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2A2" w:rsidRDefault="001F22A2" w:rsidP="001F22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7700" cy="790575"/>
            <wp:effectExtent l="0" t="0" r="0" b="9525"/>
            <wp:docPr id="1" name="Рисунок 1" descr="герб граче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раче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2A2" w:rsidRDefault="001F22A2" w:rsidP="001F2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1F22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F22A2" w:rsidRDefault="001F22A2" w:rsidP="001F2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1F22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СОВЕТА</w:t>
      </w:r>
    </w:p>
    <w:p w:rsidR="001F22A2" w:rsidRDefault="001F22A2" w:rsidP="001F22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ГРАЧЕВСКОГО МУНИЦИПАЛЬНОГО </w:t>
      </w:r>
      <w:r w:rsidR="00935B70">
        <w:rPr>
          <w:rFonts w:ascii="Times New Roman" w:hAnsi="Times New Roman" w:cs="Times New Roman"/>
          <w:sz w:val="28"/>
          <w:szCs w:val="28"/>
        </w:rPr>
        <w:t>ОКРУГА</w:t>
      </w:r>
    </w:p>
    <w:p w:rsidR="001F22A2" w:rsidRDefault="001F22A2" w:rsidP="001F22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1F22A2" w:rsidRDefault="001F22A2" w:rsidP="001F2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2A2" w:rsidRDefault="00FF0A23" w:rsidP="001F22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декабря</w:t>
      </w:r>
      <w:r w:rsidR="001F22A2">
        <w:rPr>
          <w:rFonts w:ascii="Times New Roman" w:hAnsi="Times New Roman" w:cs="Times New Roman"/>
          <w:sz w:val="28"/>
          <w:szCs w:val="28"/>
        </w:rPr>
        <w:t xml:space="preserve"> 202</w:t>
      </w:r>
      <w:r w:rsidR="00935B70">
        <w:rPr>
          <w:rFonts w:ascii="Times New Roman" w:hAnsi="Times New Roman" w:cs="Times New Roman"/>
          <w:sz w:val="28"/>
          <w:szCs w:val="28"/>
        </w:rPr>
        <w:t>1</w:t>
      </w:r>
      <w:r w:rsidR="001F22A2">
        <w:rPr>
          <w:rFonts w:ascii="Times New Roman" w:hAnsi="Times New Roman" w:cs="Times New Roman"/>
          <w:sz w:val="28"/>
          <w:szCs w:val="28"/>
        </w:rPr>
        <w:t xml:space="preserve"> года                      с. Грачевка                                              № </w:t>
      </w:r>
      <w:r w:rsidR="001C74C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1F22A2" w:rsidRDefault="001F22A2" w:rsidP="00FB41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7824" w:rsidRDefault="00BA7824" w:rsidP="00FB41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2A2" w:rsidRDefault="00FF0A23" w:rsidP="00FF0A23">
      <w:pPr>
        <w:jc w:val="center"/>
        <w:rPr>
          <w:rFonts w:ascii="Times New Roman" w:hAnsi="Times New Roman" w:cs="Times New Roman"/>
          <w:sz w:val="28"/>
          <w:szCs w:val="28"/>
        </w:rPr>
      </w:pPr>
      <w:r w:rsidRPr="00FF0A23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комиссии по соблюдению требований к служебному поведению муниципальных служащих, замещающих должности муниципальной службы </w:t>
      </w:r>
      <w:r w:rsidR="00F77C9A">
        <w:rPr>
          <w:rFonts w:ascii="Times New Roman" w:hAnsi="Times New Roman" w:cs="Times New Roman"/>
          <w:b/>
          <w:sz w:val="28"/>
          <w:szCs w:val="28"/>
        </w:rPr>
        <w:t xml:space="preserve">в Совете </w:t>
      </w:r>
      <w:r w:rsidRPr="00FF0A23">
        <w:rPr>
          <w:rFonts w:ascii="Times New Roman" w:hAnsi="Times New Roman" w:cs="Times New Roman"/>
          <w:b/>
          <w:sz w:val="28"/>
          <w:szCs w:val="28"/>
        </w:rPr>
        <w:t xml:space="preserve">Грачевского муниципального </w:t>
      </w:r>
      <w:r w:rsidR="00F77C9A">
        <w:rPr>
          <w:rFonts w:ascii="Times New Roman" w:hAnsi="Times New Roman" w:cs="Times New Roman"/>
          <w:b/>
          <w:sz w:val="28"/>
          <w:szCs w:val="28"/>
        </w:rPr>
        <w:t>округа</w:t>
      </w:r>
      <w:r w:rsidRPr="00FF0A23">
        <w:rPr>
          <w:rFonts w:ascii="Times New Roman" w:hAnsi="Times New Roman" w:cs="Times New Roman"/>
          <w:b/>
          <w:sz w:val="28"/>
          <w:szCs w:val="28"/>
        </w:rPr>
        <w:t xml:space="preserve"> Ставропольского края и урегулирования конфликта интересов</w:t>
      </w:r>
    </w:p>
    <w:p w:rsidR="001F22A2" w:rsidRDefault="001F22A2" w:rsidP="00FB41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7824" w:rsidRDefault="00BA7824" w:rsidP="00FB41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0A23" w:rsidRDefault="00FF0A23" w:rsidP="00FF0A2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A23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FF0A2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декабря 2008г. </w:t>
      </w:r>
      <w:r w:rsidR="00E51668">
        <w:rPr>
          <w:rFonts w:ascii="Times New Roman" w:hAnsi="Times New Roman" w:cs="Times New Roman"/>
          <w:sz w:val="28"/>
          <w:szCs w:val="28"/>
        </w:rPr>
        <w:t xml:space="preserve">      </w:t>
      </w:r>
      <w:r w:rsidRPr="00FF0A23">
        <w:rPr>
          <w:rFonts w:ascii="Times New Roman" w:hAnsi="Times New Roman" w:cs="Times New Roman"/>
          <w:sz w:val="28"/>
          <w:szCs w:val="28"/>
        </w:rPr>
        <w:t>№273-ФЗ «О противодействии коррупции»,</w:t>
      </w:r>
      <w:r w:rsidR="00BA7824">
        <w:rPr>
          <w:rFonts w:ascii="Times New Roman" w:hAnsi="Times New Roman" w:cs="Times New Roman"/>
          <w:sz w:val="28"/>
          <w:szCs w:val="28"/>
        </w:rPr>
        <w:t xml:space="preserve"> </w:t>
      </w:r>
      <w:r w:rsidR="00BA7824" w:rsidRPr="00BA7824">
        <w:rPr>
          <w:rFonts w:ascii="Times New Roman" w:hAnsi="Times New Roman" w:cs="Times New Roman"/>
          <w:sz w:val="28"/>
          <w:szCs w:val="28"/>
        </w:rPr>
        <w:t>во исполнение Указа Президента Российской Федерации от 08 марта 2015 года № 120 «О некоторых вопросах противодействия коррупции»</w:t>
      </w:r>
      <w:r w:rsidR="00BA7824">
        <w:rPr>
          <w:rFonts w:ascii="Times New Roman" w:hAnsi="Times New Roman" w:cs="Times New Roman"/>
          <w:sz w:val="28"/>
          <w:szCs w:val="28"/>
        </w:rPr>
        <w:t>,</w:t>
      </w:r>
      <w:r w:rsidRPr="00FF0A23">
        <w:rPr>
          <w:rFonts w:ascii="Times New Roman" w:hAnsi="Times New Roman" w:cs="Times New Roman"/>
          <w:sz w:val="28"/>
          <w:szCs w:val="28"/>
        </w:rPr>
        <w:t xml:space="preserve"> Федеральном законе от 27.05.2003 № 58-ФЗ «О системе государственной службы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E27FBB">
        <w:rPr>
          <w:rFonts w:ascii="Times New Roman" w:hAnsi="Times New Roman" w:cs="Times New Roman"/>
          <w:sz w:val="28"/>
          <w:szCs w:val="28"/>
        </w:rPr>
        <w:t xml:space="preserve"> </w:t>
      </w:r>
      <w:r w:rsidR="00E27FBB" w:rsidRPr="00E27FBB">
        <w:rPr>
          <w:rFonts w:ascii="Times New Roman" w:hAnsi="Times New Roman" w:cs="Times New Roman"/>
          <w:sz w:val="28"/>
          <w:szCs w:val="28"/>
        </w:rPr>
        <w:t>Федерального закона от 27.07.2004 № 79-ФЗ «О государственной гражданской службе Российской Федерации»</w:t>
      </w:r>
      <w:r w:rsidR="00E27FBB">
        <w:rPr>
          <w:rFonts w:ascii="Times New Roman" w:hAnsi="Times New Roman" w:cs="Times New Roman"/>
          <w:sz w:val="28"/>
          <w:szCs w:val="28"/>
        </w:rPr>
        <w:t xml:space="preserve">, </w:t>
      </w:r>
      <w:r w:rsidR="00E27FBB" w:rsidRPr="00E27FBB">
        <w:rPr>
          <w:rFonts w:ascii="Times New Roman" w:hAnsi="Times New Roman" w:cs="Times New Roman"/>
          <w:sz w:val="28"/>
          <w:szCs w:val="28"/>
        </w:rPr>
        <w:t>Федеральным законом от 05.10.2015 № 285-ФЗ «О внесении изменений</w:t>
      </w:r>
      <w:proofErr w:type="gramEnd"/>
      <w:r w:rsidR="00E27FBB" w:rsidRPr="00E27FBB">
        <w:rPr>
          <w:rFonts w:ascii="Times New Roman" w:hAnsi="Times New Roman" w:cs="Times New Roman"/>
          <w:sz w:val="28"/>
          <w:szCs w:val="28"/>
        </w:rPr>
        <w:t xml:space="preserve"> в отдельные законодательные акты </w:t>
      </w:r>
      <w:proofErr w:type="gramStart"/>
      <w:r w:rsidR="00E27FBB" w:rsidRPr="00E27FBB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="00E27FBB" w:rsidRPr="00E27FBB">
        <w:rPr>
          <w:rFonts w:ascii="Times New Roman" w:hAnsi="Times New Roman" w:cs="Times New Roman"/>
          <w:sz w:val="28"/>
          <w:szCs w:val="28"/>
        </w:rPr>
        <w:t xml:space="preserve">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интересов»</w:t>
      </w:r>
    </w:p>
    <w:p w:rsidR="00FF0A23" w:rsidRDefault="00FF0A23" w:rsidP="00FB4149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FF0A2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F22A2" w:rsidRDefault="001F22A2" w:rsidP="00FB41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4149" w:rsidRDefault="001F22A2" w:rsidP="001F22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BA7824">
        <w:rPr>
          <w:rFonts w:ascii="Times New Roman" w:hAnsi="Times New Roman" w:cs="Times New Roman"/>
          <w:sz w:val="28"/>
          <w:szCs w:val="28"/>
        </w:rPr>
        <w:t xml:space="preserve">прилагаемое Положение о комиссии по соблюдению требований к служебному поведению муниципальных служащих </w:t>
      </w:r>
      <w:r w:rsidR="00FB4149">
        <w:rPr>
          <w:rFonts w:ascii="Times New Roman" w:hAnsi="Times New Roman" w:cs="Times New Roman"/>
          <w:sz w:val="28"/>
          <w:szCs w:val="28"/>
        </w:rPr>
        <w:t>Совета Грачевского муниципального округа Ставропольского края и урегулированию конфликта интересов</w:t>
      </w:r>
      <w:r w:rsidR="00F77C9A">
        <w:rPr>
          <w:rFonts w:ascii="Times New Roman" w:hAnsi="Times New Roman" w:cs="Times New Roman"/>
          <w:sz w:val="28"/>
          <w:szCs w:val="28"/>
        </w:rPr>
        <w:t>.</w:t>
      </w:r>
    </w:p>
    <w:p w:rsidR="00F77C9A" w:rsidRDefault="00F77C9A" w:rsidP="001F22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4149" w:rsidRDefault="001F22A2" w:rsidP="001F22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B4149">
        <w:rPr>
          <w:rFonts w:ascii="Times New Roman" w:hAnsi="Times New Roman" w:cs="Times New Roman"/>
          <w:sz w:val="28"/>
          <w:szCs w:val="28"/>
        </w:rPr>
        <w:t xml:space="preserve">Постановление председателя Совета Грачевского муниципального района Ставропольского края от </w:t>
      </w:r>
      <w:r w:rsidR="001D5ECC">
        <w:rPr>
          <w:rFonts w:ascii="Times New Roman" w:hAnsi="Times New Roman" w:cs="Times New Roman"/>
          <w:sz w:val="28"/>
          <w:szCs w:val="28"/>
        </w:rPr>
        <w:t>01.04.2015</w:t>
      </w:r>
      <w:r w:rsidR="00FB4149">
        <w:rPr>
          <w:rFonts w:ascii="Times New Roman" w:hAnsi="Times New Roman" w:cs="Times New Roman"/>
          <w:sz w:val="28"/>
          <w:szCs w:val="28"/>
        </w:rPr>
        <w:t xml:space="preserve">. № </w:t>
      </w:r>
      <w:r w:rsidR="001D5ECC">
        <w:rPr>
          <w:rFonts w:ascii="Times New Roman" w:hAnsi="Times New Roman" w:cs="Times New Roman"/>
          <w:sz w:val="28"/>
          <w:szCs w:val="28"/>
        </w:rPr>
        <w:t>14</w:t>
      </w:r>
      <w:r w:rsidR="00FB4149">
        <w:rPr>
          <w:rFonts w:ascii="Times New Roman" w:hAnsi="Times New Roman" w:cs="Times New Roman"/>
          <w:sz w:val="28"/>
          <w:szCs w:val="28"/>
        </w:rPr>
        <w:t>, признать утратившим силу.</w:t>
      </w:r>
    </w:p>
    <w:p w:rsidR="00FB4149" w:rsidRDefault="00FB4149" w:rsidP="001F22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5AA3" w:rsidRDefault="00FB4149" w:rsidP="001F22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C5AA3">
        <w:rPr>
          <w:rFonts w:ascii="Times New Roman" w:hAnsi="Times New Roman" w:cs="Times New Roman"/>
          <w:sz w:val="28"/>
          <w:szCs w:val="28"/>
        </w:rPr>
        <w:t xml:space="preserve"> Руководителям входящих в состав комиссии в своей работе руководствоваться настоящим Положением.</w:t>
      </w:r>
    </w:p>
    <w:p w:rsidR="00FC5AA3" w:rsidRDefault="00FC5AA3" w:rsidP="001F22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22A2" w:rsidRDefault="00FC5AA3" w:rsidP="001F22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F22A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1F22A2" w:rsidRDefault="001F22A2" w:rsidP="00C818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C818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C818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C818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1F22A2" w:rsidRDefault="001F22A2" w:rsidP="00C818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Грачевского муниципального </w:t>
      </w:r>
      <w:r w:rsidR="00935B70">
        <w:rPr>
          <w:rFonts w:ascii="Times New Roman" w:hAnsi="Times New Roman" w:cs="Times New Roman"/>
          <w:sz w:val="28"/>
          <w:szCs w:val="28"/>
        </w:rPr>
        <w:t>округа</w:t>
      </w:r>
    </w:p>
    <w:p w:rsidR="001F22A2" w:rsidRDefault="001F22A2" w:rsidP="00C818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</w:t>
      </w:r>
      <w:r w:rsidR="00935B70">
        <w:rPr>
          <w:rFonts w:ascii="Times New Roman" w:hAnsi="Times New Roman" w:cs="Times New Roman"/>
          <w:sz w:val="28"/>
          <w:szCs w:val="28"/>
        </w:rPr>
        <w:t>С.Ф. Сотников</w:t>
      </w:r>
    </w:p>
    <w:p w:rsidR="001F22A2" w:rsidRDefault="001F22A2" w:rsidP="001F2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1F2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1F2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1F2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1F2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1F2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1F2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1F2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1F2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1F2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1F2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AA3" w:rsidRDefault="00FC5AA3" w:rsidP="001F2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AA3" w:rsidRDefault="00FC5AA3" w:rsidP="001F2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AA3" w:rsidRDefault="00FC5AA3" w:rsidP="001F2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AA3" w:rsidRDefault="00FC5AA3" w:rsidP="001F2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AA3" w:rsidRDefault="00FC5AA3" w:rsidP="001F2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AA3" w:rsidRDefault="00FC5AA3" w:rsidP="001F2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AA3" w:rsidRDefault="00FC5AA3" w:rsidP="001F2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AA3" w:rsidRDefault="00FC5AA3" w:rsidP="001F2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AA3" w:rsidRDefault="00FC5AA3" w:rsidP="001F2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AA3" w:rsidRDefault="00FC5AA3" w:rsidP="001F2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AA3" w:rsidRDefault="00FC5AA3" w:rsidP="001F2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AA3" w:rsidRDefault="00FC5AA3" w:rsidP="001F2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AA3" w:rsidRDefault="00FC5AA3" w:rsidP="001F2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AA3" w:rsidRDefault="00FC5AA3" w:rsidP="001F2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AA3" w:rsidRDefault="00FC5AA3" w:rsidP="001F2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AA3" w:rsidRDefault="00FC5AA3" w:rsidP="001F2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AA3" w:rsidRDefault="00FC5AA3" w:rsidP="001F2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AA3" w:rsidRDefault="00FC5AA3" w:rsidP="001F2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AA3" w:rsidRDefault="00FC5AA3" w:rsidP="001F2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AA3" w:rsidRDefault="00FC5AA3" w:rsidP="001F2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AA3" w:rsidRDefault="00FC5AA3" w:rsidP="001F2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1F2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3213" w:rsidRDefault="008E3213" w:rsidP="001F22A2">
      <w:pPr>
        <w:ind w:left="4860"/>
        <w:jc w:val="both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1F22A2">
      <w:pPr>
        <w:ind w:left="48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F22A2" w:rsidRDefault="001F22A2" w:rsidP="001F22A2">
      <w:pPr>
        <w:ind w:left="4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председателя Совета Грачевского муниципального </w:t>
      </w:r>
      <w:r w:rsidR="00C05E53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</w:p>
    <w:p w:rsidR="001F22A2" w:rsidRDefault="001F22A2" w:rsidP="001F22A2">
      <w:pPr>
        <w:ind w:left="48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C74CC">
        <w:rPr>
          <w:rFonts w:ascii="Times New Roman" w:hAnsi="Times New Roman" w:cs="Times New Roman"/>
          <w:sz w:val="28"/>
          <w:szCs w:val="28"/>
        </w:rPr>
        <w:t>0</w:t>
      </w:r>
      <w:r w:rsidR="00FC5AA3">
        <w:rPr>
          <w:rFonts w:ascii="Times New Roman" w:hAnsi="Times New Roman" w:cs="Times New Roman"/>
          <w:sz w:val="28"/>
          <w:szCs w:val="28"/>
        </w:rPr>
        <w:t>6 декабря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596884">
        <w:rPr>
          <w:rFonts w:ascii="Times New Roman" w:hAnsi="Times New Roman" w:cs="Times New Roman"/>
          <w:sz w:val="28"/>
          <w:szCs w:val="28"/>
        </w:rPr>
        <w:t>2</w:t>
      </w:r>
      <w:r w:rsidR="00C05E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C74CC">
        <w:rPr>
          <w:rFonts w:ascii="Times New Roman" w:hAnsi="Times New Roman" w:cs="Times New Roman"/>
          <w:sz w:val="28"/>
          <w:szCs w:val="28"/>
        </w:rPr>
        <w:t>1</w:t>
      </w:r>
      <w:r w:rsidR="00FC5AA3">
        <w:rPr>
          <w:rFonts w:ascii="Times New Roman" w:hAnsi="Times New Roman" w:cs="Times New Roman"/>
          <w:sz w:val="28"/>
          <w:szCs w:val="28"/>
        </w:rPr>
        <w:t>4</w:t>
      </w:r>
    </w:p>
    <w:p w:rsidR="00FC5AA3" w:rsidRPr="00FC5AA3" w:rsidRDefault="00FC5AA3" w:rsidP="00FC5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AA3" w:rsidRPr="00FC5AA3" w:rsidRDefault="00FC5AA3" w:rsidP="00FC5AA3">
      <w:pPr>
        <w:jc w:val="center"/>
        <w:rPr>
          <w:rFonts w:ascii="Times New Roman" w:hAnsi="Times New Roman" w:cs="Times New Roman"/>
          <w:sz w:val="28"/>
          <w:szCs w:val="28"/>
        </w:rPr>
      </w:pPr>
      <w:r w:rsidRPr="00FC5AA3">
        <w:rPr>
          <w:rFonts w:ascii="Times New Roman" w:hAnsi="Times New Roman" w:cs="Times New Roman"/>
          <w:sz w:val="28"/>
          <w:szCs w:val="28"/>
        </w:rPr>
        <w:t>ПОЛОЖЕНИЕ</w:t>
      </w:r>
    </w:p>
    <w:p w:rsidR="00FC5AA3" w:rsidRPr="00FC5AA3" w:rsidRDefault="00FC5AA3" w:rsidP="00FC5AA3">
      <w:pPr>
        <w:jc w:val="center"/>
        <w:rPr>
          <w:rFonts w:ascii="Times New Roman" w:hAnsi="Times New Roman" w:cs="Times New Roman"/>
          <w:sz w:val="28"/>
          <w:szCs w:val="28"/>
        </w:rPr>
      </w:pPr>
      <w:r w:rsidRPr="00FC5AA3">
        <w:rPr>
          <w:rFonts w:ascii="Times New Roman" w:hAnsi="Times New Roman" w:cs="Times New Roman"/>
          <w:sz w:val="28"/>
          <w:szCs w:val="28"/>
        </w:rPr>
        <w:t xml:space="preserve">о комиссии по соблюдению требований к служебному поведению муниципальных служащих </w:t>
      </w:r>
      <w:r w:rsidR="00F77C9A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FC5AA3">
        <w:rPr>
          <w:rFonts w:ascii="Times New Roman" w:hAnsi="Times New Roman" w:cs="Times New Roman"/>
          <w:sz w:val="28"/>
          <w:szCs w:val="28"/>
        </w:rPr>
        <w:t xml:space="preserve">Грачевского муниципального </w:t>
      </w:r>
      <w:r w:rsidR="00F77C9A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Pr="00FC5AA3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</w:p>
    <w:p w:rsidR="00FC5AA3" w:rsidRPr="00FC5AA3" w:rsidRDefault="00FC5AA3" w:rsidP="00FC5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AA3" w:rsidRPr="00FC5AA3" w:rsidRDefault="00FC5AA3" w:rsidP="00FC5AA3">
      <w:pPr>
        <w:jc w:val="both"/>
        <w:rPr>
          <w:rFonts w:ascii="Times New Roman" w:hAnsi="Times New Roman" w:cs="Times New Roman"/>
          <w:sz w:val="28"/>
          <w:szCs w:val="28"/>
        </w:rPr>
      </w:pPr>
      <w:r w:rsidRPr="00FC5AA3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</w:t>
      </w:r>
      <w:r w:rsidR="00C81863">
        <w:rPr>
          <w:rFonts w:ascii="Times New Roman" w:hAnsi="Times New Roman" w:cs="Times New Roman"/>
          <w:sz w:val="28"/>
          <w:szCs w:val="28"/>
        </w:rPr>
        <w:t xml:space="preserve"> служащих</w:t>
      </w:r>
      <w:r w:rsidRPr="00FC5AA3">
        <w:rPr>
          <w:rFonts w:ascii="Times New Roman" w:hAnsi="Times New Roman" w:cs="Times New Roman"/>
          <w:sz w:val="28"/>
          <w:szCs w:val="28"/>
        </w:rPr>
        <w:t xml:space="preserve"> </w:t>
      </w:r>
      <w:r w:rsidR="00F77C9A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FC5AA3">
        <w:rPr>
          <w:rFonts w:ascii="Times New Roman" w:hAnsi="Times New Roman" w:cs="Times New Roman"/>
          <w:sz w:val="28"/>
          <w:szCs w:val="28"/>
        </w:rPr>
        <w:t xml:space="preserve">Грачевского муниципального </w:t>
      </w:r>
      <w:r w:rsidR="00F77C9A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FC5AA3">
        <w:rPr>
          <w:rFonts w:ascii="Times New Roman" w:hAnsi="Times New Roman" w:cs="Times New Roman"/>
          <w:sz w:val="28"/>
          <w:szCs w:val="28"/>
        </w:rPr>
        <w:t>Ставропольского края и урегулированию конфликта интересов (далее - комиссия), в соответствии с Федеральным законом "О противодействии коррупции".</w:t>
      </w:r>
    </w:p>
    <w:p w:rsidR="00CE47C1" w:rsidRPr="00A6798E" w:rsidRDefault="00CE47C1" w:rsidP="00CE47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798E">
        <w:rPr>
          <w:rFonts w:ascii="Times New Roman" w:hAnsi="Times New Roman" w:cs="Times New Roman"/>
          <w:sz w:val="28"/>
          <w:szCs w:val="28"/>
        </w:rPr>
        <w:t>Федеральным законом от 05.10.2015 № 285-ФЗ «О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интересов» в антикоррупционное законодательство внесены изменения в части совершенствования правового регулирования конфликта интересов.</w:t>
      </w:r>
      <w:proofErr w:type="gramEnd"/>
    </w:p>
    <w:p w:rsidR="00CE47C1" w:rsidRPr="00A6798E" w:rsidRDefault="00CE47C1" w:rsidP="00CE47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798E">
        <w:rPr>
          <w:rFonts w:ascii="Times New Roman" w:hAnsi="Times New Roman" w:cs="Times New Roman"/>
          <w:sz w:val="28"/>
          <w:szCs w:val="28"/>
        </w:rPr>
        <w:t>Так, в соответствии с пунктом 1 статьи 10 вышеназванного закона,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</w:t>
      </w:r>
      <w:r w:rsidR="00E5166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56DC" w:rsidRDefault="00DE56DC" w:rsidP="00FC5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AA3" w:rsidRPr="00FC5AA3" w:rsidRDefault="00FC5AA3" w:rsidP="00FC5AA3">
      <w:pPr>
        <w:jc w:val="both"/>
        <w:rPr>
          <w:rFonts w:ascii="Times New Roman" w:hAnsi="Times New Roman" w:cs="Times New Roman"/>
          <w:sz w:val="28"/>
          <w:szCs w:val="28"/>
        </w:rPr>
      </w:pPr>
      <w:r w:rsidRPr="00FC5AA3">
        <w:rPr>
          <w:rFonts w:ascii="Times New Roman" w:hAnsi="Times New Roman" w:cs="Times New Roman"/>
          <w:sz w:val="28"/>
          <w:szCs w:val="28"/>
        </w:rPr>
        <w:t>2. Комиссия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Положением.</w:t>
      </w:r>
    </w:p>
    <w:p w:rsidR="00DE56DC" w:rsidRDefault="00DE56DC" w:rsidP="00FC5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AA3" w:rsidRPr="00FC5AA3" w:rsidRDefault="00FC5AA3" w:rsidP="00FC5AA3">
      <w:pPr>
        <w:jc w:val="both"/>
        <w:rPr>
          <w:rFonts w:ascii="Times New Roman" w:hAnsi="Times New Roman" w:cs="Times New Roman"/>
          <w:sz w:val="28"/>
          <w:szCs w:val="28"/>
        </w:rPr>
      </w:pPr>
      <w:r w:rsidRPr="00FC5AA3">
        <w:rPr>
          <w:rFonts w:ascii="Times New Roman" w:hAnsi="Times New Roman" w:cs="Times New Roman"/>
          <w:sz w:val="28"/>
          <w:szCs w:val="28"/>
        </w:rPr>
        <w:t xml:space="preserve">3. Основной задачей комиссии является содействие органам местного самоуправления Грачевского муниципального </w:t>
      </w:r>
      <w:r w:rsidR="00CE47C1">
        <w:rPr>
          <w:rFonts w:ascii="Times New Roman" w:hAnsi="Times New Roman" w:cs="Times New Roman"/>
          <w:sz w:val="28"/>
          <w:szCs w:val="28"/>
        </w:rPr>
        <w:t>округа</w:t>
      </w:r>
      <w:r w:rsidRPr="00FC5A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5AA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C5AA3">
        <w:rPr>
          <w:rFonts w:ascii="Times New Roman" w:hAnsi="Times New Roman" w:cs="Times New Roman"/>
          <w:sz w:val="28"/>
          <w:szCs w:val="28"/>
        </w:rPr>
        <w:t>:</w:t>
      </w:r>
    </w:p>
    <w:p w:rsidR="00FC5AA3" w:rsidRPr="00FC5AA3" w:rsidRDefault="00FC5AA3" w:rsidP="00FC5AA3">
      <w:pPr>
        <w:jc w:val="both"/>
        <w:rPr>
          <w:rFonts w:ascii="Times New Roman" w:hAnsi="Times New Roman" w:cs="Times New Roman"/>
          <w:sz w:val="28"/>
          <w:szCs w:val="28"/>
        </w:rPr>
      </w:pPr>
      <w:r w:rsidRPr="00FC5AA3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FC5AA3">
        <w:rPr>
          <w:rFonts w:ascii="Times New Roman" w:hAnsi="Times New Roman" w:cs="Times New Roman"/>
          <w:sz w:val="28"/>
          <w:szCs w:val="28"/>
        </w:rPr>
        <w:t>обеспечении</w:t>
      </w:r>
      <w:proofErr w:type="gramEnd"/>
      <w:r w:rsidRPr="00FC5AA3">
        <w:rPr>
          <w:rFonts w:ascii="Times New Roman" w:hAnsi="Times New Roman" w:cs="Times New Roman"/>
          <w:sz w:val="28"/>
          <w:szCs w:val="28"/>
        </w:rPr>
        <w:t xml:space="preserve">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"О противодействии коррупции", </w:t>
      </w:r>
      <w:r w:rsidRPr="00FC5AA3">
        <w:rPr>
          <w:rFonts w:ascii="Times New Roman" w:hAnsi="Times New Roman" w:cs="Times New Roman"/>
          <w:sz w:val="28"/>
          <w:szCs w:val="28"/>
        </w:rPr>
        <w:lastRenderedPageBreak/>
        <w:t>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FC5AA3" w:rsidRDefault="00FC5AA3" w:rsidP="00FC5AA3">
      <w:pPr>
        <w:jc w:val="both"/>
        <w:rPr>
          <w:rFonts w:ascii="Times New Roman" w:hAnsi="Times New Roman" w:cs="Times New Roman"/>
          <w:sz w:val="28"/>
          <w:szCs w:val="28"/>
        </w:rPr>
      </w:pPr>
      <w:r w:rsidRPr="00FC5AA3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FC5AA3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FC5AA3">
        <w:rPr>
          <w:rFonts w:ascii="Times New Roman" w:hAnsi="Times New Roman" w:cs="Times New Roman"/>
          <w:sz w:val="28"/>
          <w:szCs w:val="28"/>
        </w:rPr>
        <w:t xml:space="preserve"> в </w:t>
      </w:r>
      <w:r w:rsidR="00C40C59">
        <w:rPr>
          <w:rFonts w:ascii="Times New Roman" w:hAnsi="Times New Roman" w:cs="Times New Roman"/>
          <w:sz w:val="28"/>
          <w:szCs w:val="28"/>
        </w:rPr>
        <w:t xml:space="preserve">Совете </w:t>
      </w:r>
      <w:r w:rsidRPr="00FC5AA3">
        <w:rPr>
          <w:rFonts w:ascii="Times New Roman" w:hAnsi="Times New Roman" w:cs="Times New Roman"/>
          <w:sz w:val="28"/>
          <w:szCs w:val="28"/>
        </w:rPr>
        <w:t xml:space="preserve">Грачевского муниципального </w:t>
      </w:r>
      <w:r w:rsidR="00CE47C1">
        <w:rPr>
          <w:rFonts w:ascii="Times New Roman" w:hAnsi="Times New Roman" w:cs="Times New Roman"/>
          <w:sz w:val="28"/>
          <w:szCs w:val="28"/>
        </w:rPr>
        <w:t>округа</w:t>
      </w:r>
      <w:r w:rsidRPr="00FC5AA3">
        <w:rPr>
          <w:rFonts w:ascii="Times New Roman" w:hAnsi="Times New Roman" w:cs="Times New Roman"/>
          <w:sz w:val="28"/>
          <w:szCs w:val="28"/>
        </w:rPr>
        <w:t xml:space="preserve"> мер по предупреждению коррупции.</w:t>
      </w:r>
    </w:p>
    <w:p w:rsidR="00DE56DC" w:rsidRDefault="00DE56DC" w:rsidP="00DE56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AA3" w:rsidRPr="00FC5AA3" w:rsidRDefault="00FC5AA3" w:rsidP="00DE56DC">
      <w:pPr>
        <w:jc w:val="both"/>
        <w:rPr>
          <w:rFonts w:ascii="Times New Roman" w:hAnsi="Times New Roman" w:cs="Times New Roman"/>
          <w:sz w:val="28"/>
          <w:szCs w:val="28"/>
        </w:rPr>
      </w:pPr>
      <w:r w:rsidRPr="00FC5AA3">
        <w:rPr>
          <w:rFonts w:ascii="Times New Roman" w:hAnsi="Times New Roman" w:cs="Times New Roman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соответственно - должности муниципальной службы, муниципальная служба) в </w:t>
      </w:r>
      <w:r w:rsidR="00C40C59">
        <w:rPr>
          <w:rFonts w:ascii="Times New Roman" w:hAnsi="Times New Roman" w:cs="Times New Roman"/>
          <w:sz w:val="28"/>
          <w:szCs w:val="28"/>
        </w:rPr>
        <w:t xml:space="preserve">Совете </w:t>
      </w:r>
      <w:r w:rsidRPr="00FC5AA3">
        <w:rPr>
          <w:rFonts w:ascii="Times New Roman" w:hAnsi="Times New Roman" w:cs="Times New Roman"/>
          <w:sz w:val="28"/>
          <w:szCs w:val="28"/>
        </w:rPr>
        <w:t xml:space="preserve">Грачевского муниципального </w:t>
      </w:r>
      <w:r w:rsidR="00CE47C1">
        <w:rPr>
          <w:rFonts w:ascii="Times New Roman" w:hAnsi="Times New Roman" w:cs="Times New Roman"/>
          <w:sz w:val="28"/>
          <w:szCs w:val="28"/>
        </w:rPr>
        <w:t>округа</w:t>
      </w:r>
      <w:r w:rsidRPr="00FC5AA3">
        <w:rPr>
          <w:rFonts w:ascii="Times New Roman" w:hAnsi="Times New Roman" w:cs="Times New Roman"/>
          <w:sz w:val="28"/>
          <w:szCs w:val="28"/>
        </w:rPr>
        <w:t>, а также по соблюдению требований к служебному поведению муниципальных служащих.</w:t>
      </w:r>
    </w:p>
    <w:p w:rsidR="00DE56DC" w:rsidRDefault="00DE56DC" w:rsidP="00FC5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1DAB" w:rsidRDefault="00FC5AA3" w:rsidP="008E1DAB">
      <w:pPr>
        <w:jc w:val="both"/>
        <w:rPr>
          <w:rFonts w:ascii="Times New Roman" w:hAnsi="Times New Roman" w:cs="Times New Roman"/>
          <w:sz w:val="28"/>
          <w:szCs w:val="28"/>
        </w:rPr>
      </w:pPr>
      <w:r w:rsidRPr="00FC5AA3">
        <w:rPr>
          <w:rFonts w:ascii="Times New Roman" w:hAnsi="Times New Roman" w:cs="Times New Roman"/>
          <w:sz w:val="28"/>
          <w:szCs w:val="28"/>
        </w:rPr>
        <w:t xml:space="preserve">5. Комиссия образуется постановлением </w:t>
      </w:r>
      <w:r w:rsidR="00CE47C1">
        <w:rPr>
          <w:rFonts w:ascii="Times New Roman" w:hAnsi="Times New Roman" w:cs="Times New Roman"/>
          <w:sz w:val="28"/>
          <w:szCs w:val="28"/>
        </w:rPr>
        <w:t>председателя Совета Грачевского муниципального округа</w:t>
      </w:r>
      <w:r w:rsidRPr="00FC5AA3">
        <w:rPr>
          <w:rFonts w:ascii="Times New Roman" w:hAnsi="Times New Roman" w:cs="Times New Roman"/>
          <w:sz w:val="28"/>
          <w:szCs w:val="28"/>
        </w:rPr>
        <w:t>. Указанным актом утверждаются состав комиссии и порядок ее работы.</w:t>
      </w:r>
    </w:p>
    <w:p w:rsidR="008E1DAB" w:rsidRPr="00FC5AA3" w:rsidRDefault="008E1DAB" w:rsidP="008E1D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урегулированию конфликта интересов со</w:t>
      </w:r>
      <w:r w:rsidR="009C5D68">
        <w:rPr>
          <w:rFonts w:ascii="Times New Roman" w:hAnsi="Times New Roman" w:cs="Times New Roman"/>
          <w:sz w:val="28"/>
          <w:szCs w:val="28"/>
        </w:rPr>
        <w:t>зывается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 мере необходимости.</w:t>
      </w:r>
    </w:p>
    <w:p w:rsidR="00FC5AA3" w:rsidRPr="00FC5AA3" w:rsidRDefault="00FC5AA3" w:rsidP="008E1D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AA3">
        <w:rPr>
          <w:rFonts w:ascii="Times New Roman" w:hAnsi="Times New Roman" w:cs="Times New Roman"/>
          <w:sz w:val="28"/>
          <w:szCs w:val="28"/>
        </w:rPr>
        <w:t>В состав комиссии входят:</w:t>
      </w:r>
    </w:p>
    <w:p w:rsidR="00FC5AA3" w:rsidRPr="00FC5AA3" w:rsidRDefault="00FC5AA3" w:rsidP="00FC5AA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AA3">
        <w:rPr>
          <w:rFonts w:ascii="Times New Roman" w:hAnsi="Times New Roman" w:cs="Times New Roman"/>
          <w:sz w:val="28"/>
          <w:szCs w:val="28"/>
        </w:rPr>
        <w:t xml:space="preserve">а) </w:t>
      </w:r>
      <w:r w:rsidR="009A609A">
        <w:rPr>
          <w:rFonts w:ascii="Times New Roman" w:hAnsi="Times New Roman" w:cs="Times New Roman"/>
          <w:sz w:val="28"/>
          <w:szCs w:val="28"/>
        </w:rPr>
        <w:t xml:space="preserve">председатель и </w:t>
      </w:r>
      <w:r w:rsidRPr="00FC5AA3">
        <w:rPr>
          <w:rFonts w:ascii="Times New Roman" w:hAnsi="Times New Roman" w:cs="Times New Roman"/>
          <w:sz w:val="28"/>
          <w:szCs w:val="28"/>
        </w:rPr>
        <w:t xml:space="preserve">заместитель председателя Совета Грачевского муниципального </w:t>
      </w:r>
      <w:r w:rsidR="00CE47C1">
        <w:rPr>
          <w:rFonts w:ascii="Times New Roman" w:hAnsi="Times New Roman" w:cs="Times New Roman"/>
          <w:sz w:val="28"/>
          <w:szCs w:val="28"/>
        </w:rPr>
        <w:t>округа</w:t>
      </w:r>
      <w:r w:rsidRPr="00FC5AA3">
        <w:rPr>
          <w:rFonts w:ascii="Times New Roman" w:hAnsi="Times New Roman" w:cs="Times New Roman"/>
          <w:sz w:val="28"/>
          <w:szCs w:val="28"/>
        </w:rPr>
        <w:t xml:space="preserve"> (председател</w:t>
      </w:r>
      <w:r w:rsidR="009A609A">
        <w:rPr>
          <w:rFonts w:ascii="Times New Roman" w:hAnsi="Times New Roman" w:cs="Times New Roman"/>
          <w:sz w:val="28"/>
          <w:szCs w:val="28"/>
        </w:rPr>
        <w:t>и</w:t>
      </w:r>
      <w:r w:rsidRPr="00FC5AA3">
        <w:rPr>
          <w:rFonts w:ascii="Times New Roman" w:hAnsi="Times New Roman" w:cs="Times New Roman"/>
          <w:sz w:val="28"/>
          <w:szCs w:val="28"/>
        </w:rPr>
        <w:t xml:space="preserve"> комиссии), должностное лицо кадровой службы </w:t>
      </w:r>
      <w:r w:rsidR="00CE47C1">
        <w:rPr>
          <w:rFonts w:ascii="Times New Roman" w:hAnsi="Times New Roman" w:cs="Times New Roman"/>
          <w:sz w:val="28"/>
          <w:szCs w:val="28"/>
        </w:rPr>
        <w:t>Совета Грачевского муниципального округа</w:t>
      </w:r>
      <w:r w:rsidRPr="00FC5AA3">
        <w:rPr>
          <w:rFonts w:ascii="Times New Roman" w:hAnsi="Times New Roman" w:cs="Times New Roman"/>
          <w:sz w:val="28"/>
          <w:szCs w:val="28"/>
        </w:rPr>
        <w:t>, ответственное за работу по профилактике коррупционных и иных правонарушений (секретарь комиссии), муниципальные служащие из подразделения по вопросам муниципальной службы и кадров, юридического (правового) отдела, других подразделений органов местного самоуправления, определяемые его руководителем;</w:t>
      </w:r>
      <w:proofErr w:type="gramEnd"/>
    </w:p>
    <w:p w:rsidR="00FC5AA3" w:rsidRPr="00FC5AA3" w:rsidRDefault="00FC5AA3" w:rsidP="00FC5AA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AA3">
        <w:rPr>
          <w:rFonts w:ascii="Times New Roman" w:hAnsi="Times New Roman" w:cs="Times New Roman"/>
          <w:sz w:val="28"/>
          <w:szCs w:val="28"/>
        </w:rPr>
        <w:t>б) представитель (представители) научных организаций и образовательных организаций, осуществляющих образовательную деятельность по образовательным программам среднего профессионального образования, высшего образования и дополнительного профессионального образования, деятельность которых связана с муниципальной службой или иными сферами, соответствующими вопросам, рассматриваемым на заседании комиссии (далее соответственно - представители научных и образовательных организаций, научные и образовательные организации).</w:t>
      </w:r>
      <w:proofErr w:type="gramEnd"/>
    </w:p>
    <w:p w:rsidR="00FC5AA3" w:rsidRPr="00FC5AA3" w:rsidRDefault="00FC5AA3" w:rsidP="00FC5AA3">
      <w:pPr>
        <w:jc w:val="both"/>
        <w:rPr>
          <w:rFonts w:ascii="Times New Roman" w:hAnsi="Times New Roman" w:cs="Times New Roman"/>
          <w:sz w:val="28"/>
          <w:szCs w:val="28"/>
        </w:rPr>
      </w:pPr>
      <w:r w:rsidRPr="00FC5AA3">
        <w:rPr>
          <w:rFonts w:ascii="Times New Roman" w:hAnsi="Times New Roman" w:cs="Times New Roman"/>
          <w:sz w:val="28"/>
          <w:szCs w:val="28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E56DC" w:rsidRDefault="00DE56DC" w:rsidP="00FC5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AA3" w:rsidRPr="00FC5AA3" w:rsidRDefault="00FC5AA3" w:rsidP="00FC5AA3">
      <w:pPr>
        <w:jc w:val="both"/>
        <w:rPr>
          <w:rFonts w:ascii="Times New Roman" w:hAnsi="Times New Roman" w:cs="Times New Roman"/>
          <w:sz w:val="28"/>
          <w:szCs w:val="28"/>
        </w:rPr>
      </w:pPr>
      <w:r w:rsidRPr="00FC5AA3">
        <w:rPr>
          <w:rFonts w:ascii="Times New Roman" w:hAnsi="Times New Roman" w:cs="Times New Roman"/>
          <w:sz w:val="28"/>
          <w:szCs w:val="28"/>
        </w:rPr>
        <w:t xml:space="preserve">6. </w:t>
      </w:r>
      <w:r w:rsidR="00CE47C1">
        <w:rPr>
          <w:rFonts w:ascii="Times New Roman" w:hAnsi="Times New Roman" w:cs="Times New Roman"/>
          <w:sz w:val="28"/>
          <w:szCs w:val="28"/>
        </w:rPr>
        <w:t xml:space="preserve">Председатель Совета Грачевского муниципального округа </w:t>
      </w:r>
      <w:r w:rsidRPr="00FC5AA3">
        <w:rPr>
          <w:rFonts w:ascii="Times New Roman" w:hAnsi="Times New Roman" w:cs="Times New Roman"/>
          <w:sz w:val="28"/>
          <w:szCs w:val="28"/>
        </w:rPr>
        <w:t>может принять решение о включении в состав комиссии представителя общественного совета, представителя общественной организации ветеранов, созданной в органе исполнительной власти края, государственном органе края, представителя профсоюзной организац</w:t>
      </w:r>
      <w:r w:rsidR="009A609A">
        <w:rPr>
          <w:rFonts w:ascii="Times New Roman" w:hAnsi="Times New Roman" w:cs="Times New Roman"/>
          <w:sz w:val="28"/>
          <w:szCs w:val="28"/>
        </w:rPr>
        <w:t>ии.</w:t>
      </w:r>
    </w:p>
    <w:p w:rsidR="00DE56DC" w:rsidRDefault="00DE56DC" w:rsidP="00FC5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AA3" w:rsidRPr="00FC5AA3" w:rsidRDefault="00FC5AA3" w:rsidP="00FC5AA3">
      <w:pPr>
        <w:jc w:val="both"/>
        <w:rPr>
          <w:rFonts w:ascii="Times New Roman" w:hAnsi="Times New Roman" w:cs="Times New Roman"/>
          <w:sz w:val="28"/>
          <w:szCs w:val="28"/>
        </w:rPr>
      </w:pPr>
      <w:r w:rsidRPr="00FC5AA3">
        <w:rPr>
          <w:rFonts w:ascii="Times New Roman" w:hAnsi="Times New Roman" w:cs="Times New Roman"/>
          <w:sz w:val="28"/>
          <w:szCs w:val="28"/>
        </w:rPr>
        <w:lastRenderedPageBreak/>
        <w:t xml:space="preserve">7. Лица, указанные в подпунктах "а" и "б" пункта 5 и пункте 6 настоящего Положения, включаются в состав комиссии по согласованию с научными и образовательными организациями, общественной организацией ветеранов, созданной в муниципальном </w:t>
      </w:r>
      <w:r w:rsidR="009A609A">
        <w:rPr>
          <w:rFonts w:ascii="Times New Roman" w:hAnsi="Times New Roman" w:cs="Times New Roman"/>
          <w:sz w:val="28"/>
          <w:szCs w:val="28"/>
        </w:rPr>
        <w:t>округе</w:t>
      </w:r>
      <w:r w:rsidRPr="00FC5AA3">
        <w:rPr>
          <w:rFonts w:ascii="Times New Roman" w:hAnsi="Times New Roman" w:cs="Times New Roman"/>
          <w:sz w:val="28"/>
          <w:szCs w:val="28"/>
        </w:rPr>
        <w:t>, с профсоюзной организацией, действующей в установленном поря</w:t>
      </w:r>
      <w:r w:rsidR="009A609A">
        <w:rPr>
          <w:rFonts w:ascii="Times New Roman" w:hAnsi="Times New Roman" w:cs="Times New Roman"/>
          <w:sz w:val="28"/>
          <w:szCs w:val="28"/>
        </w:rPr>
        <w:t>дке в Грачевском муниципальном округе</w:t>
      </w:r>
      <w:r w:rsidRPr="00FC5AA3">
        <w:rPr>
          <w:rFonts w:ascii="Times New Roman" w:hAnsi="Times New Roman" w:cs="Times New Roman"/>
          <w:sz w:val="28"/>
          <w:szCs w:val="28"/>
        </w:rPr>
        <w:t xml:space="preserve">, на основании запроса </w:t>
      </w:r>
      <w:r w:rsidR="009A609A">
        <w:rPr>
          <w:rFonts w:ascii="Times New Roman" w:hAnsi="Times New Roman" w:cs="Times New Roman"/>
          <w:sz w:val="28"/>
          <w:szCs w:val="28"/>
        </w:rPr>
        <w:t>председателя</w:t>
      </w:r>
      <w:r w:rsidRPr="00FC5AA3">
        <w:rPr>
          <w:rFonts w:ascii="Times New Roman" w:hAnsi="Times New Roman" w:cs="Times New Roman"/>
          <w:sz w:val="28"/>
          <w:szCs w:val="28"/>
        </w:rPr>
        <w:t xml:space="preserve"> Грачевского муниципального </w:t>
      </w:r>
      <w:r w:rsidR="009A609A">
        <w:rPr>
          <w:rFonts w:ascii="Times New Roman" w:hAnsi="Times New Roman" w:cs="Times New Roman"/>
          <w:sz w:val="28"/>
          <w:szCs w:val="28"/>
        </w:rPr>
        <w:t>округа</w:t>
      </w:r>
      <w:r w:rsidRPr="00FC5AA3">
        <w:rPr>
          <w:rFonts w:ascii="Times New Roman" w:hAnsi="Times New Roman" w:cs="Times New Roman"/>
          <w:sz w:val="28"/>
          <w:szCs w:val="28"/>
        </w:rPr>
        <w:t>. Согласование осуществляется в 10-дневный срок со дня получения запроса.</w:t>
      </w:r>
    </w:p>
    <w:p w:rsidR="00DE56DC" w:rsidRDefault="00DE56DC" w:rsidP="00FC5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AA3" w:rsidRPr="00FC5AA3" w:rsidRDefault="00FC5AA3" w:rsidP="00FC5AA3">
      <w:pPr>
        <w:jc w:val="both"/>
        <w:rPr>
          <w:rFonts w:ascii="Times New Roman" w:hAnsi="Times New Roman" w:cs="Times New Roman"/>
          <w:sz w:val="28"/>
          <w:szCs w:val="28"/>
        </w:rPr>
      </w:pPr>
      <w:r w:rsidRPr="00FC5AA3">
        <w:rPr>
          <w:rFonts w:ascii="Times New Roman" w:hAnsi="Times New Roman" w:cs="Times New Roman"/>
          <w:sz w:val="28"/>
          <w:szCs w:val="28"/>
        </w:rPr>
        <w:t xml:space="preserve">8. Число членов комиссии, не замещающих должности муниципальной службы в </w:t>
      </w:r>
      <w:r w:rsidR="00C40C59">
        <w:rPr>
          <w:rFonts w:ascii="Times New Roman" w:hAnsi="Times New Roman" w:cs="Times New Roman"/>
          <w:sz w:val="28"/>
          <w:szCs w:val="28"/>
        </w:rPr>
        <w:t>Совете</w:t>
      </w:r>
      <w:r w:rsidR="009A609A">
        <w:rPr>
          <w:rFonts w:ascii="Times New Roman" w:hAnsi="Times New Roman" w:cs="Times New Roman"/>
          <w:sz w:val="28"/>
          <w:szCs w:val="28"/>
        </w:rPr>
        <w:t xml:space="preserve"> Грачевского муниципального округа</w:t>
      </w:r>
      <w:r w:rsidRPr="00FC5AA3">
        <w:rPr>
          <w:rFonts w:ascii="Times New Roman" w:hAnsi="Times New Roman" w:cs="Times New Roman"/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DE56DC" w:rsidRDefault="00DE56DC" w:rsidP="00FC5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AA3" w:rsidRPr="00FC5AA3" w:rsidRDefault="00FC5AA3" w:rsidP="00FC5AA3">
      <w:pPr>
        <w:jc w:val="both"/>
        <w:rPr>
          <w:rFonts w:ascii="Times New Roman" w:hAnsi="Times New Roman" w:cs="Times New Roman"/>
          <w:sz w:val="28"/>
          <w:szCs w:val="28"/>
        </w:rPr>
      </w:pPr>
      <w:r w:rsidRPr="00FC5AA3">
        <w:rPr>
          <w:rFonts w:ascii="Times New Roman" w:hAnsi="Times New Roman" w:cs="Times New Roman"/>
          <w:sz w:val="28"/>
          <w:szCs w:val="28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E56DC" w:rsidRDefault="00DE56DC" w:rsidP="00FC5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AA3" w:rsidRPr="00FC5AA3" w:rsidRDefault="00FC5AA3" w:rsidP="00FC5AA3">
      <w:pPr>
        <w:jc w:val="both"/>
        <w:rPr>
          <w:rFonts w:ascii="Times New Roman" w:hAnsi="Times New Roman" w:cs="Times New Roman"/>
          <w:sz w:val="28"/>
          <w:szCs w:val="28"/>
        </w:rPr>
      </w:pPr>
      <w:r w:rsidRPr="00FC5AA3">
        <w:rPr>
          <w:rFonts w:ascii="Times New Roman" w:hAnsi="Times New Roman" w:cs="Times New Roman"/>
          <w:sz w:val="28"/>
          <w:szCs w:val="28"/>
        </w:rPr>
        <w:t>10. Исключение членов комиссии, являющихся муниципальными служащими, из состава комиссии осуществляется по следующим основаниям:</w:t>
      </w:r>
    </w:p>
    <w:p w:rsidR="00FC5AA3" w:rsidRPr="00FC5AA3" w:rsidRDefault="00FC5AA3" w:rsidP="00FC5AA3">
      <w:pPr>
        <w:jc w:val="both"/>
        <w:rPr>
          <w:rFonts w:ascii="Times New Roman" w:hAnsi="Times New Roman" w:cs="Times New Roman"/>
          <w:sz w:val="28"/>
          <w:szCs w:val="28"/>
        </w:rPr>
      </w:pPr>
      <w:r w:rsidRPr="00FC5AA3">
        <w:rPr>
          <w:rFonts w:ascii="Times New Roman" w:hAnsi="Times New Roman" w:cs="Times New Roman"/>
          <w:sz w:val="28"/>
          <w:szCs w:val="28"/>
        </w:rPr>
        <w:t>а) письменное заявление члена комиссии об исключении его из состава комиссии;</w:t>
      </w:r>
    </w:p>
    <w:p w:rsidR="00FC5AA3" w:rsidRPr="00FC5AA3" w:rsidRDefault="00FC5AA3" w:rsidP="00FC5AA3">
      <w:pPr>
        <w:jc w:val="both"/>
        <w:rPr>
          <w:rFonts w:ascii="Times New Roman" w:hAnsi="Times New Roman" w:cs="Times New Roman"/>
          <w:sz w:val="28"/>
          <w:szCs w:val="28"/>
        </w:rPr>
      </w:pPr>
      <w:r w:rsidRPr="00FC5AA3">
        <w:rPr>
          <w:rFonts w:ascii="Times New Roman" w:hAnsi="Times New Roman" w:cs="Times New Roman"/>
          <w:sz w:val="28"/>
          <w:szCs w:val="28"/>
        </w:rPr>
        <w:t xml:space="preserve">б) увольнение члена комиссии из органа местного самоуправления Грачевского муниципального </w:t>
      </w:r>
      <w:r w:rsidR="009A609A">
        <w:rPr>
          <w:rFonts w:ascii="Times New Roman" w:hAnsi="Times New Roman" w:cs="Times New Roman"/>
          <w:sz w:val="28"/>
          <w:szCs w:val="28"/>
        </w:rPr>
        <w:t>округа</w:t>
      </w:r>
      <w:r w:rsidRPr="00FC5AA3">
        <w:rPr>
          <w:rFonts w:ascii="Times New Roman" w:hAnsi="Times New Roman" w:cs="Times New Roman"/>
          <w:sz w:val="28"/>
          <w:szCs w:val="28"/>
        </w:rPr>
        <w:t xml:space="preserve"> по основаниям, предусмотренным Федеральным законом "О муниципальной службе в Российской Федерации";</w:t>
      </w:r>
    </w:p>
    <w:p w:rsidR="00FC5AA3" w:rsidRPr="00FC5AA3" w:rsidRDefault="00FC5AA3" w:rsidP="00FC5AA3">
      <w:pPr>
        <w:jc w:val="both"/>
        <w:rPr>
          <w:rFonts w:ascii="Times New Roman" w:hAnsi="Times New Roman" w:cs="Times New Roman"/>
          <w:sz w:val="28"/>
          <w:szCs w:val="28"/>
        </w:rPr>
      </w:pPr>
      <w:r w:rsidRPr="00FC5AA3">
        <w:rPr>
          <w:rFonts w:ascii="Times New Roman" w:hAnsi="Times New Roman" w:cs="Times New Roman"/>
          <w:sz w:val="28"/>
          <w:szCs w:val="28"/>
        </w:rPr>
        <w:t>в) выход члена комиссии, являющегося представителем профсоюзной организации, действующей в установленном порядке в органах местного самоуправления, из состава данной профсоюзной организации;</w:t>
      </w:r>
    </w:p>
    <w:p w:rsidR="00FC5AA3" w:rsidRPr="00FC5AA3" w:rsidRDefault="00FC5AA3" w:rsidP="00FC5AA3">
      <w:pPr>
        <w:jc w:val="both"/>
        <w:rPr>
          <w:rFonts w:ascii="Times New Roman" w:hAnsi="Times New Roman" w:cs="Times New Roman"/>
          <w:sz w:val="28"/>
          <w:szCs w:val="28"/>
        </w:rPr>
      </w:pPr>
      <w:r w:rsidRPr="00FC5AA3">
        <w:rPr>
          <w:rFonts w:ascii="Times New Roman" w:hAnsi="Times New Roman" w:cs="Times New Roman"/>
          <w:sz w:val="28"/>
          <w:szCs w:val="28"/>
        </w:rPr>
        <w:t>г) смерть (гибель) члена комиссии либо признание его безвестно отсутствующим или умершим решением суда, вступившим в законную силу;</w:t>
      </w:r>
    </w:p>
    <w:p w:rsidR="00FC5AA3" w:rsidRPr="00FC5AA3" w:rsidRDefault="00FC5AA3" w:rsidP="00FC5AA3">
      <w:pPr>
        <w:jc w:val="both"/>
        <w:rPr>
          <w:rFonts w:ascii="Times New Roman" w:hAnsi="Times New Roman" w:cs="Times New Roman"/>
          <w:sz w:val="28"/>
          <w:szCs w:val="28"/>
        </w:rPr>
      </w:pPr>
      <w:r w:rsidRPr="00FC5AA3">
        <w:rPr>
          <w:rFonts w:ascii="Times New Roman" w:hAnsi="Times New Roman" w:cs="Times New Roman"/>
          <w:sz w:val="28"/>
          <w:szCs w:val="28"/>
        </w:rPr>
        <w:t xml:space="preserve">д) решение </w:t>
      </w:r>
      <w:r w:rsidR="009A609A">
        <w:rPr>
          <w:rFonts w:ascii="Times New Roman" w:hAnsi="Times New Roman" w:cs="Times New Roman"/>
          <w:sz w:val="28"/>
          <w:szCs w:val="28"/>
        </w:rPr>
        <w:t>председателя Совета Грачевского</w:t>
      </w:r>
      <w:r w:rsidRPr="00FC5AA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A609A">
        <w:rPr>
          <w:rFonts w:ascii="Times New Roman" w:hAnsi="Times New Roman" w:cs="Times New Roman"/>
          <w:sz w:val="28"/>
          <w:szCs w:val="28"/>
        </w:rPr>
        <w:t>округа</w:t>
      </w:r>
      <w:r w:rsidRPr="00FC5AA3">
        <w:rPr>
          <w:rFonts w:ascii="Times New Roman" w:hAnsi="Times New Roman" w:cs="Times New Roman"/>
          <w:sz w:val="28"/>
          <w:szCs w:val="28"/>
        </w:rPr>
        <w:t>.</w:t>
      </w:r>
    </w:p>
    <w:p w:rsidR="00DE56DC" w:rsidRDefault="00DE56DC" w:rsidP="00FC5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AA3" w:rsidRPr="00FC5AA3" w:rsidRDefault="00FC5AA3" w:rsidP="00FC5AA3">
      <w:pPr>
        <w:jc w:val="both"/>
        <w:rPr>
          <w:rFonts w:ascii="Times New Roman" w:hAnsi="Times New Roman" w:cs="Times New Roman"/>
          <w:sz w:val="28"/>
          <w:szCs w:val="28"/>
        </w:rPr>
      </w:pPr>
      <w:r w:rsidRPr="00FC5AA3">
        <w:rPr>
          <w:rFonts w:ascii="Times New Roman" w:hAnsi="Times New Roman" w:cs="Times New Roman"/>
          <w:sz w:val="28"/>
          <w:szCs w:val="28"/>
        </w:rPr>
        <w:t>11. Члены комиссии, являющиеся представителями научных и образовательных организаций, не могут быть включены в состав комиссии, а включенные подлежат исключению из состава комиссии по следующим основаниям:</w:t>
      </w:r>
    </w:p>
    <w:p w:rsidR="00FC5AA3" w:rsidRPr="00FC5AA3" w:rsidRDefault="00FC5AA3" w:rsidP="00FC5AA3">
      <w:pPr>
        <w:jc w:val="both"/>
        <w:rPr>
          <w:rFonts w:ascii="Times New Roman" w:hAnsi="Times New Roman" w:cs="Times New Roman"/>
          <w:sz w:val="28"/>
          <w:szCs w:val="28"/>
        </w:rPr>
      </w:pPr>
      <w:r w:rsidRPr="00FC5AA3">
        <w:rPr>
          <w:rFonts w:ascii="Times New Roman" w:hAnsi="Times New Roman" w:cs="Times New Roman"/>
          <w:sz w:val="28"/>
          <w:szCs w:val="28"/>
        </w:rPr>
        <w:t>а) осуждение члена комиссии к наказанию по приговору суда, вступившему в законную силу, а также наличие не снятой или не погашенной в установленном законодательством Российской Федерации порядке судимости;</w:t>
      </w:r>
    </w:p>
    <w:p w:rsidR="00FC5AA3" w:rsidRPr="00FC5AA3" w:rsidRDefault="00FC5AA3" w:rsidP="00FC5AA3">
      <w:pPr>
        <w:jc w:val="both"/>
        <w:rPr>
          <w:rFonts w:ascii="Times New Roman" w:hAnsi="Times New Roman" w:cs="Times New Roman"/>
          <w:sz w:val="28"/>
          <w:szCs w:val="28"/>
        </w:rPr>
      </w:pPr>
      <w:r w:rsidRPr="00FC5AA3">
        <w:rPr>
          <w:rFonts w:ascii="Times New Roman" w:hAnsi="Times New Roman" w:cs="Times New Roman"/>
          <w:sz w:val="28"/>
          <w:szCs w:val="28"/>
        </w:rPr>
        <w:t>б) выход члена комиссии из гражданства Российской Федерации или приобретение гражданства другого государства;</w:t>
      </w:r>
    </w:p>
    <w:p w:rsidR="00FC5AA3" w:rsidRPr="00FC5AA3" w:rsidRDefault="00FC5AA3" w:rsidP="00FC5AA3">
      <w:pPr>
        <w:jc w:val="both"/>
        <w:rPr>
          <w:rFonts w:ascii="Times New Roman" w:hAnsi="Times New Roman" w:cs="Times New Roman"/>
          <w:sz w:val="28"/>
          <w:szCs w:val="28"/>
        </w:rPr>
      </w:pPr>
      <w:r w:rsidRPr="00FC5AA3">
        <w:rPr>
          <w:rFonts w:ascii="Times New Roman" w:hAnsi="Times New Roman" w:cs="Times New Roman"/>
          <w:sz w:val="28"/>
          <w:szCs w:val="28"/>
        </w:rPr>
        <w:t>в) неявка члена комиссии на заседание комиссии более 3-х раз без уважительных причин;</w:t>
      </w:r>
    </w:p>
    <w:p w:rsidR="00FC5AA3" w:rsidRPr="00FC5AA3" w:rsidRDefault="00FC5AA3" w:rsidP="00FC5AA3">
      <w:pPr>
        <w:jc w:val="both"/>
        <w:rPr>
          <w:rFonts w:ascii="Times New Roman" w:hAnsi="Times New Roman" w:cs="Times New Roman"/>
          <w:sz w:val="28"/>
          <w:szCs w:val="28"/>
        </w:rPr>
      </w:pPr>
      <w:r w:rsidRPr="00FC5AA3">
        <w:rPr>
          <w:rFonts w:ascii="Times New Roman" w:hAnsi="Times New Roman" w:cs="Times New Roman"/>
          <w:sz w:val="28"/>
          <w:szCs w:val="28"/>
        </w:rPr>
        <w:lastRenderedPageBreak/>
        <w:t>г) увольнение члена комиссии из научной и образовательной организации, которая рекомендовала его для включения в состав комиссии.</w:t>
      </w:r>
    </w:p>
    <w:p w:rsidR="00DE56DC" w:rsidRDefault="00DE56DC" w:rsidP="00FC5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AA3" w:rsidRPr="00FC5AA3" w:rsidRDefault="00FC5AA3" w:rsidP="00FC5AA3">
      <w:pPr>
        <w:jc w:val="both"/>
        <w:rPr>
          <w:rFonts w:ascii="Times New Roman" w:hAnsi="Times New Roman" w:cs="Times New Roman"/>
          <w:sz w:val="28"/>
          <w:szCs w:val="28"/>
        </w:rPr>
      </w:pPr>
      <w:r w:rsidRPr="00FC5AA3">
        <w:rPr>
          <w:rFonts w:ascii="Times New Roman" w:hAnsi="Times New Roman" w:cs="Times New Roman"/>
          <w:sz w:val="28"/>
          <w:szCs w:val="28"/>
        </w:rPr>
        <w:t>12. Исключение членов комиссии, являющихся представителями научных и образовательных организаций, также осуществляется по следующим основаниям:</w:t>
      </w:r>
    </w:p>
    <w:p w:rsidR="00FC5AA3" w:rsidRPr="00FC5AA3" w:rsidRDefault="00FC5AA3" w:rsidP="00FC5AA3">
      <w:pPr>
        <w:jc w:val="both"/>
        <w:rPr>
          <w:rFonts w:ascii="Times New Roman" w:hAnsi="Times New Roman" w:cs="Times New Roman"/>
          <w:sz w:val="28"/>
          <w:szCs w:val="28"/>
        </w:rPr>
      </w:pPr>
      <w:r w:rsidRPr="00FC5AA3">
        <w:rPr>
          <w:rFonts w:ascii="Times New Roman" w:hAnsi="Times New Roman" w:cs="Times New Roman"/>
          <w:sz w:val="28"/>
          <w:szCs w:val="28"/>
        </w:rPr>
        <w:t>а) письменное заявление члена комиссии об исключении его из состава комиссии;</w:t>
      </w:r>
    </w:p>
    <w:p w:rsidR="00FC5AA3" w:rsidRPr="00FC5AA3" w:rsidRDefault="00FC5AA3" w:rsidP="00FC5AA3">
      <w:pPr>
        <w:jc w:val="both"/>
        <w:rPr>
          <w:rFonts w:ascii="Times New Roman" w:hAnsi="Times New Roman" w:cs="Times New Roman"/>
          <w:sz w:val="28"/>
          <w:szCs w:val="28"/>
        </w:rPr>
      </w:pPr>
      <w:r w:rsidRPr="00FC5AA3">
        <w:rPr>
          <w:rFonts w:ascii="Times New Roman" w:hAnsi="Times New Roman" w:cs="Times New Roman"/>
          <w:sz w:val="28"/>
          <w:szCs w:val="28"/>
        </w:rPr>
        <w:t>б) смерть члена комиссии либо признание его безвестно отсутствующим или умершим решением суда, вступившим в законную силу;</w:t>
      </w:r>
    </w:p>
    <w:p w:rsidR="00FC5AA3" w:rsidRPr="00FC5AA3" w:rsidRDefault="00FC5AA3" w:rsidP="00FC5AA3">
      <w:pPr>
        <w:jc w:val="both"/>
        <w:rPr>
          <w:rFonts w:ascii="Times New Roman" w:hAnsi="Times New Roman" w:cs="Times New Roman"/>
          <w:sz w:val="28"/>
          <w:szCs w:val="28"/>
        </w:rPr>
      </w:pPr>
      <w:r w:rsidRPr="00FC5AA3">
        <w:rPr>
          <w:rFonts w:ascii="Times New Roman" w:hAnsi="Times New Roman" w:cs="Times New Roman"/>
          <w:sz w:val="28"/>
          <w:szCs w:val="28"/>
        </w:rPr>
        <w:t xml:space="preserve">в) решение </w:t>
      </w:r>
      <w:r w:rsidR="009A609A">
        <w:rPr>
          <w:rFonts w:ascii="Times New Roman" w:hAnsi="Times New Roman" w:cs="Times New Roman"/>
          <w:sz w:val="28"/>
          <w:szCs w:val="28"/>
        </w:rPr>
        <w:t>председателя</w:t>
      </w:r>
      <w:r w:rsidRPr="00FC5AA3">
        <w:rPr>
          <w:rFonts w:ascii="Times New Roman" w:hAnsi="Times New Roman" w:cs="Times New Roman"/>
          <w:sz w:val="28"/>
          <w:szCs w:val="28"/>
        </w:rPr>
        <w:t xml:space="preserve"> </w:t>
      </w:r>
      <w:r w:rsidR="00C40C59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FC5AA3">
        <w:rPr>
          <w:rFonts w:ascii="Times New Roman" w:hAnsi="Times New Roman" w:cs="Times New Roman"/>
          <w:sz w:val="28"/>
          <w:szCs w:val="28"/>
        </w:rPr>
        <w:t xml:space="preserve">Грачевского муниципального </w:t>
      </w:r>
      <w:r w:rsidR="009A609A">
        <w:rPr>
          <w:rFonts w:ascii="Times New Roman" w:hAnsi="Times New Roman" w:cs="Times New Roman"/>
          <w:sz w:val="28"/>
          <w:szCs w:val="28"/>
        </w:rPr>
        <w:t>округа</w:t>
      </w:r>
      <w:r w:rsidRPr="00FC5AA3">
        <w:rPr>
          <w:rFonts w:ascii="Times New Roman" w:hAnsi="Times New Roman" w:cs="Times New Roman"/>
          <w:sz w:val="28"/>
          <w:szCs w:val="28"/>
        </w:rPr>
        <w:t>.</w:t>
      </w:r>
    </w:p>
    <w:p w:rsidR="00DE56DC" w:rsidRDefault="00DE56DC" w:rsidP="00FC5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AA3" w:rsidRPr="00FC5AA3" w:rsidRDefault="00FC5AA3" w:rsidP="00FC5AA3">
      <w:pPr>
        <w:jc w:val="both"/>
        <w:rPr>
          <w:rFonts w:ascii="Times New Roman" w:hAnsi="Times New Roman" w:cs="Times New Roman"/>
          <w:sz w:val="28"/>
          <w:szCs w:val="28"/>
        </w:rPr>
      </w:pPr>
      <w:r w:rsidRPr="00FC5AA3">
        <w:rPr>
          <w:rFonts w:ascii="Times New Roman" w:hAnsi="Times New Roman" w:cs="Times New Roman"/>
          <w:sz w:val="28"/>
          <w:szCs w:val="28"/>
        </w:rPr>
        <w:t>13. Заседание комиссии проводит председатель комиссии. В отсутствие председателя комиссии его обязанности исполняет заместитель председателя комиссии.</w:t>
      </w:r>
    </w:p>
    <w:p w:rsidR="00DE56DC" w:rsidRDefault="00DE56DC" w:rsidP="00FC5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AA3" w:rsidRPr="00FC5AA3" w:rsidRDefault="00FC5AA3" w:rsidP="00FC5AA3">
      <w:pPr>
        <w:jc w:val="both"/>
        <w:rPr>
          <w:rFonts w:ascii="Times New Roman" w:hAnsi="Times New Roman" w:cs="Times New Roman"/>
          <w:sz w:val="28"/>
          <w:szCs w:val="28"/>
        </w:rPr>
      </w:pPr>
      <w:r w:rsidRPr="00FC5AA3">
        <w:rPr>
          <w:rFonts w:ascii="Times New Roman" w:hAnsi="Times New Roman" w:cs="Times New Roman"/>
          <w:sz w:val="28"/>
          <w:szCs w:val="28"/>
        </w:rPr>
        <w:t xml:space="preserve">14. Заседание комиссии считается правомочным, если на нем присутствует не менее двух третей от общего числа членов комиссии. Проведение заседаний комиссии с участием только членов комиссии, замещающих должности муниципальной службы в </w:t>
      </w:r>
      <w:r w:rsidR="00C40C59">
        <w:rPr>
          <w:rFonts w:ascii="Times New Roman" w:hAnsi="Times New Roman" w:cs="Times New Roman"/>
          <w:sz w:val="28"/>
          <w:szCs w:val="28"/>
        </w:rPr>
        <w:t>Совете Грачевского муниципального округа Ставропольского края</w:t>
      </w:r>
      <w:r w:rsidRPr="00FC5AA3">
        <w:rPr>
          <w:rFonts w:ascii="Times New Roman" w:hAnsi="Times New Roman" w:cs="Times New Roman"/>
          <w:sz w:val="28"/>
          <w:szCs w:val="28"/>
        </w:rPr>
        <w:t>, а также без участия представителей научных и образовательных организаций, недопустимо.</w:t>
      </w:r>
    </w:p>
    <w:p w:rsidR="00DE56DC" w:rsidRDefault="00DE56DC" w:rsidP="00FC5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AA3" w:rsidRPr="00FC5AA3" w:rsidRDefault="00FC5AA3" w:rsidP="00FC5AA3">
      <w:pPr>
        <w:jc w:val="both"/>
        <w:rPr>
          <w:rFonts w:ascii="Times New Roman" w:hAnsi="Times New Roman" w:cs="Times New Roman"/>
          <w:sz w:val="28"/>
          <w:szCs w:val="28"/>
        </w:rPr>
      </w:pPr>
      <w:r w:rsidRPr="00FC5AA3">
        <w:rPr>
          <w:rFonts w:ascii="Times New Roman" w:hAnsi="Times New Roman" w:cs="Times New Roman"/>
          <w:sz w:val="28"/>
          <w:szCs w:val="28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E56DC" w:rsidRDefault="00DE56DC" w:rsidP="00FC5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AA3" w:rsidRPr="00FC5AA3" w:rsidRDefault="00FC5AA3" w:rsidP="00FC5AA3">
      <w:pPr>
        <w:jc w:val="both"/>
        <w:rPr>
          <w:rFonts w:ascii="Times New Roman" w:hAnsi="Times New Roman" w:cs="Times New Roman"/>
          <w:sz w:val="28"/>
          <w:szCs w:val="28"/>
        </w:rPr>
      </w:pPr>
      <w:r w:rsidRPr="00FC5AA3">
        <w:rPr>
          <w:rFonts w:ascii="Times New Roman" w:hAnsi="Times New Roman" w:cs="Times New Roman"/>
          <w:sz w:val="28"/>
          <w:szCs w:val="28"/>
        </w:rPr>
        <w:t>16. Основаниями для проведения заседания комиссии являются:</w:t>
      </w:r>
    </w:p>
    <w:p w:rsidR="00FC5AA3" w:rsidRPr="00FC5AA3" w:rsidRDefault="00FC5AA3" w:rsidP="00FC5AA3">
      <w:pPr>
        <w:jc w:val="both"/>
        <w:rPr>
          <w:rFonts w:ascii="Times New Roman" w:hAnsi="Times New Roman" w:cs="Times New Roman"/>
          <w:sz w:val="28"/>
          <w:szCs w:val="28"/>
        </w:rPr>
      </w:pPr>
      <w:r w:rsidRPr="00FC5AA3">
        <w:rPr>
          <w:rFonts w:ascii="Times New Roman" w:hAnsi="Times New Roman" w:cs="Times New Roman"/>
          <w:sz w:val="28"/>
          <w:szCs w:val="28"/>
        </w:rPr>
        <w:t xml:space="preserve">а) представление </w:t>
      </w:r>
      <w:r w:rsidR="00C40C59">
        <w:rPr>
          <w:rFonts w:ascii="Times New Roman" w:hAnsi="Times New Roman" w:cs="Times New Roman"/>
          <w:sz w:val="28"/>
          <w:szCs w:val="28"/>
        </w:rPr>
        <w:t>председателя Совета Грачевского муниципального округа</w:t>
      </w:r>
      <w:r w:rsidRPr="00FC5AA3">
        <w:rPr>
          <w:rFonts w:ascii="Times New Roman" w:hAnsi="Times New Roman" w:cs="Times New Roman"/>
          <w:sz w:val="28"/>
          <w:szCs w:val="28"/>
        </w:rPr>
        <w:t>, муниципального органа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</w:t>
      </w:r>
      <w:r w:rsidR="00CF6C3B">
        <w:rPr>
          <w:rFonts w:ascii="Times New Roman" w:hAnsi="Times New Roman" w:cs="Times New Roman"/>
          <w:sz w:val="28"/>
          <w:szCs w:val="28"/>
        </w:rPr>
        <w:t>ебований к служебному поведению:</w:t>
      </w:r>
    </w:p>
    <w:p w:rsidR="00FC5AA3" w:rsidRPr="00FC5AA3" w:rsidRDefault="00CF6C3B" w:rsidP="00FC5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C5AA3" w:rsidRPr="00FC5AA3">
        <w:rPr>
          <w:rFonts w:ascii="Times New Roman" w:hAnsi="Times New Roman" w:cs="Times New Roman"/>
          <w:sz w:val="28"/>
          <w:szCs w:val="28"/>
        </w:rPr>
        <w:t>о представлении муниципальным служащим недостоверных или неполных сведений, предусмотренных подпунктом "1" пункта 1 вышеуказанного Положения;</w:t>
      </w:r>
    </w:p>
    <w:p w:rsidR="00FC5AA3" w:rsidRPr="00FC5AA3" w:rsidRDefault="00CF6C3B" w:rsidP="00FC5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C5AA3" w:rsidRPr="00FC5AA3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FC5AA3" w:rsidRPr="00FC5AA3" w:rsidRDefault="00FC5AA3" w:rsidP="00FC5AA3">
      <w:pPr>
        <w:jc w:val="both"/>
        <w:rPr>
          <w:rFonts w:ascii="Times New Roman" w:hAnsi="Times New Roman" w:cs="Times New Roman"/>
          <w:sz w:val="28"/>
          <w:szCs w:val="28"/>
        </w:rPr>
      </w:pPr>
      <w:r w:rsidRPr="00FC5AA3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FC5AA3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Pr="00FC5AA3">
        <w:rPr>
          <w:rFonts w:ascii="Times New Roman" w:hAnsi="Times New Roman" w:cs="Times New Roman"/>
          <w:sz w:val="28"/>
          <w:szCs w:val="28"/>
        </w:rPr>
        <w:t xml:space="preserve"> в кадровую службу </w:t>
      </w:r>
      <w:r w:rsidR="00C40C59">
        <w:rPr>
          <w:rFonts w:ascii="Times New Roman" w:hAnsi="Times New Roman" w:cs="Times New Roman"/>
          <w:sz w:val="28"/>
          <w:szCs w:val="28"/>
        </w:rPr>
        <w:t>Совета</w:t>
      </w:r>
      <w:r w:rsidRPr="00FC5AA3">
        <w:rPr>
          <w:rFonts w:ascii="Times New Roman" w:hAnsi="Times New Roman" w:cs="Times New Roman"/>
          <w:sz w:val="28"/>
          <w:szCs w:val="28"/>
        </w:rPr>
        <w:t xml:space="preserve"> Грачевского муниципального </w:t>
      </w:r>
      <w:r w:rsidR="00C40C59">
        <w:rPr>
          <w:rFonts w:ascii="Times New Roman" w:hAnsi="Times New Roman" w:cs="Times New Roman"/>
          <w:sz w:val="28"/>
          <w:szCs w:val="28"/>
        </w:rPr>
        <w:t>округа</w:t>
      </w:r>
      <w:r w:rsidRPr="00FC5AA3">
        <w:rPr>
          <w:rFonts w:ascii="Times New Roman" w:hAnsi="Times New Roman" w:cs="Times New Roman"/>
          <w:sz w:val="28"/>
          <w:szCs w:val="28"/>
        </w:rPr>
        <w:t>:</w:t>
      </w:r>
    </w:p>
    <w:p w:rsidR="00FC5AA3" w:rsidRPr="00FC5AA3" w:rsidRDefault="00A930D2" w:rsidP="00FC5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 г</w:t>
      </w:r>
      <w:r w:rsidRPr="00A930D2">
        <w:rPr>
          <w:rFonts w:ascii="Times New Roman" w:hAnsi="Times New Roman" w:cs="Times New Roman"/>
          <w:sz w:val="28"/>
          <w:szCs w:val="28"/>
        </w:rPr>
        <w:t>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</w:t>
      </w:r>
      <w:proofErr w:type="gramEnd"/>
      <w:r w:rsidRPr="00A930D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930D2">
        <w:rPr>
          <w:rFonts w:ascii="Times New Roman" w:hAnsi="Times New Roman" w:cs="Times New Roman"/>
          <w:sz w:val="28"/>
          <w:szCs w:val="28"/>
        </w:rPr>
        <w:t>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</w:t>
      </w:r>
      <w:r w:rsidR="00FC5AA3" w:rsidRPr="00FC5AA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C5AA3" w:rsidRPr="00FC5AA3" w:rsidRDefault="00A930D2" w:rsidP="00FC5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C5AA3" w:rsidRPr="00FC5AA3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C5AA3" w:rsidRPr="00FC5AA3" w:rsidRDefault="00A930D2" w:rsidP="00FC5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5AA3" w:rsidRPr="00FC5AA3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</w:t>
      </w:r>
      <w:proofErr w:type="gramEnd"/>
      <w:r w:rsidR="00FC5AA3" w:rsidRPr="00FC5AA3">
        <w:rPr>
          <w:rFonts w:ascii="Times New Roman" w:hAnsi="Times New Roman" w:cs="Times New Roman"/>
          <w:sz w:val="28"/>
          <w:szCs w:val="28"/>
        </w:rPr>
        <w:t xml:space="preserve">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FC5AA3" w:rsidRPr="00FC5AA3" w:rsidRDefault="00FC5AA3" w:rsidP="00FC5AA3">
      <w:pPr>
        <w:jc w:val="both"/>
        <w:rPr>
          <w:rFonts w:ascii="Times New Roman" w:hAnsi="Times New Roman" w:cs="Times New Roman"/>
          <w:sz w:val="28"/>
          <w:szCs w:val="28"/>
        </w:rPr>
      </w:pPr>
      <w:r w:rsidRPr="00FC5AA3">
        <w:rPr>
          <w:rFonts w:ascii="Times New Roman" w:hAnsi="Times New Roman" w:cs="Times New Roman"/>
          <w:sz w:val="28"/>
          <w:szCs w:val="28"/>
        </w:rPr>
        <w:t xml:space="preserve">в) представление </w:t>
      </w:r>
      <w:r w:rsidR="00C40C59">
        <w:rPr>
          <w:rFonts w:ascii="Times New Roman" w:hAnsi="Times New Roman" w:cs="Times New Roman"/>
          <w:sz w:val="28"/>
          <w:szCs w:val="28"/>
        </w:rPr>
        <w:t>председателя</w:t>
      </w:r>
      <w:r w:rsidR="00DA58DC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C40C59">
        <w:rPr>
          <w:rFonts w:ascii="Times New Roman" w:hAnsi="Times New Roman" w:cs="Times New Roman"/>
          <w:sz w:val="28"/>
          <w:szCs w:val="28"/>
        </w:rPr>
        <w:t xml:space="preserve"> </w:t>
      </w:r>
      <w:r w:rsidRPr="00FC5AA3">
        <w:rPr>
          <w:rFonts w:ascii="Times New Roman" w:hAnsi="Times New Roman" w:cs="Times New Roman"/>
          <w:sz w:val="28"/>
          <w:szCs w:val="28"/>
        </w:rPr>
        <w:t xml:space="preserve">Грачевского муниципального </w:t>
      </w:r>
      <w:r w:rsidR="00A930D2">
        <w:rPr>
          <w:rFonts w:ascii="Times New Roman" w:hAnsi="Times New Roman" w:cs="Times New Roman"/>
          <w:sz w:val="28"/>
          <w:szCs w:val="28"/>
        </w:rPr>
        <w:t>округа</w:t>
      </w:r>
      <w:r w:rsidRPr="00FC5AA3">
        <w:rPr>
          <w:rFonts w:ascii="Times New Roman" w:hAnsi="Times New Roman" w:cs="Times New Roman"/>
          <w:sz w:val="28"/>
          <w:szCs w:val="28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</w:t>
      </w:r>
      <w:r w:rsidR="00C40C59">
        <w:rPr>
          <w:rFonts w:ascii="Times New Roman" w:hAnsi="Times New Roman" w:cs="Times New Roman"/>
          <w:sz w:val="28"/>
          <w:szCs w:val="28"/>
        </w:rPr>
        <w:t>Совете Грачевского муниципального округа</w:t>
      </w:r>
      <w:r w:rsidRPr="00FC5AA3">
        <w:rPr>
          <w:rFonts w:ascii="Times New Roman" w:hAnsi="Times New Roman" w:cs="Times New Roman"/>
          <w:sz w:val="28"/>
          <w:szCs w:val="28"/>
        </w:rPr>
        <w:t xml:space="preserve"> мер по предупреждению коррупции;</w:t>
      </w:r>
    </w:p>
    <w:p w:rsidR="00FC5AA3" w:rsidRPr="00FC5AA3" w:rsidRDefault="00FC5AA3" w:rsidP="00FC5AA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AA3">
        <w:rPr>
          <w:rFonts w:ascii="Times New Roman" w:hAnsi="Times New Roman" w:cs="Times New Roman"/>
          <w:sz w:val="28"/>
          <w:szCs w:val="28"/>
        </w:rPr>
        <w:t xml:space="preserve">г) представление </w:t>
      </w:r>
      <w:r w:rsidR="00C40C59">
        <w:rPr>
          <w:rFonts w:ascii="Times New Roman" w:hAnsi="Times New Roman" w:cs="Times New Roman"/>
          <w:sz w:val="28"/>
          <w:szCs w:val="28"/>
        </w:rPr>
        <w:t xml:space="preserve">председателя Совета Грачевского муниципального округа </w:t>
      </w:r>
      <w:r w:rsidRPr="00FC5AA3">
        <w:rPr>
          <w:rFonts w:ascii="Times New Roman" w:hAnsi="Times New Roman" w:cs="Times New Roman"/>
          <w:sz w:val="28"/>
          <w:szCs w:val="28"/>
        </w:rPr>
        <w:t xml:space="preserve">материалов проверки, свидетельствующих о представлении муниципальным служащим недостоверных или неполных сведений, предусмотренных частью 1 статьи 3 </w:t>
      </w:r>
      <w:r w:rsidR="00D81C6E" w:rsidRPr="00D81C6E">
        <w:rPr>
          <w:rFonts w:ascii="Times New Roman" w:hAnsi="Times New Roman" w:cs="Times New Roman"/>
          <w:sz w:val="28"/>
          <w:szCs w:val="28"/>
        </w:rPr>
        <w:t>Федеральный закон от 03.12.2012 N 230-ФЗ (ред. от 30.12.2020) "О контроле за соответствием расходов лиц, замещающих государственные должности, и иных лиц их доходам" (с изм. и доп., вступ. в силу с 01.01.2021)</w:t>
      </w:r>
      <w:r w:rsidRPr="00FC5AA3">
        <w:rPr>
          <w:rFonts w:ascii="Times New Roman" w:hAnsi="Times New Roman" w:cs="Times New Roman"/>
          <w:sz w:val="28"/>
          <w:szCs w:val="28"/>
        </w:rPr>
        <w:t xml:space="preserve">" </w:t>
      </w:r>
      <w:proofErr w:type="gramEnd"/>
    </w:p>
    <w:p w:rsidR="00FC5AA3" w:rsidRPr="00FC5AA3" w:rsidRDefault="00FC5AA3" w:rsidP="00FC5AA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AA3">
        <w:rPr>
          <w:rFonts w:ascii="Times New Roman" w:hAnsi="Times New Roman" w:cs="Times New Roman"/>
          <w:sz w:val="28"/>
          <w:szCs w:val="28"/>
        </w:rPr>
        <w:lastRenderedPageBreak/>
        <w:t>д) поступившее в соответствии с частью 4 статьи 12 Федерального закона "О противодействии коррупции" и статьей 64.1 Трудового кодекса Российской Федерации в орган местного самоуправления уведомление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 если отдельные функции управления данной организацией входили в его должностные (служебные) обязанности</w:t>
      </w:r>
      <w:proofErr w:type="gramEnd"/>
      <w:r w:rsidRPr="00FC5A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5AA3">
        <w:rPr>
          <w:rFonts w:ascii="Times New Roman" w:hAnsi="Times New Roman" w:cs="Times New Roman"/>
          <w:sz w:val="28"/>
          <w:szCs w:val="28"/>
        </w:rPr>
        <w:t xml:space="preserve">и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</w:t>
      </w:r>
      <w:r w:rsidR="00D81C6E">
        <w:rPr>
          <w:rFonts w:ascii="Times New Roman" w:hAnsi="Times New Roman" w:cs="Times New Roman"/>
          <w:sz w:val="28"/>
          <w:szCs w:val="28"/>
        </w:rPr>
        <w:t>или некоммерческой организации л</w:t>
      </w:r>
      <w:r w:rsidRPr="00FC5AA3">
        <w:rPr>
          <w:rFonts w:ascii="Times New Roman" w:hAnsi="Times New Roman" w:cs="Times New Roman"/>
          <w:sz w:val="28"/>
          <w:szCs w:val="28"/>
        </w:rPr>
        <w:t>ибо на выполнение им работы на условиях гражданско-правового договора в коммерческой или некоммерческой организации</w:t>
      </w:r>
      <w:proofErr w:type="gramEnd"/>
      <w:r w:rsidRPr="00FC5AA3">
        <w:rPr>
          <w:rFonts w:ascii="Times New Roman" w:hAnsi="Times New Roman" w:cs="Times New Roman"/>
          <w:sz w:val="28"/>
          <w:szCs w:val="28"/>
        </w:rPr>
        <w:t xml:space="preserve"> комиссией не рассматривался.</w:t>
      </w:r>
    </w:p>
    <w:p w:rsidR="00DE56DC" w:rsidRDefault="00DE56DC" w:rsidP="00FC5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AA3" w:rsidRPr="00FC5AA3" w:rsidRDefault="00FC5AA3" w:rsidP="00FC5AA3">
      <w:pPr>
        <w:jc w:val="both"/>
        <w:rPr>
          <w:rFonts w:ascii="Times New Roman" w:hAnsi="Times New Roman" w:cs="Times New Roman"/>
          <w:sz w:val="28"/>
          <w:szCs w:val="28"/>
        </w:rPr>
      </w:pPr>
      <w:r w:rsidRPr="00FC5AA3">
        <w:rPr>
          <w:rFonts w:ascii="Times New Roman" w:hAnsi="Times New Roman" w:cs="Times New Roman"/>
          <w:sz w:val="28"/>
          <w:szCs w:val="28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E56DC" w:rsidRDefault="00DE56DC" w:rsidP="00FC5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AA3" w:rsidRPr="00FC5AA3" w:rsidRDefault="00FC5AA3" w:rsidP="00FC5AA3">
      <w:pPr>
        <w:jc w:val="both"/>
        <w:rPr>
          <w:rFonts w:ascii="Times New Roman" w:hAnsi="Times New Roman" w:cs="Times New Roman"/>
          <w:sz w:val="28"/>
          <w:szCs w:val="28"/>
        </w:rPr>
      </w:pPr>
      <w:r w:rsidRPr="00FC5AA3">
        <w:rPr>
          <w:rFonts w:ascii="Times New Roman" w:hAnsi="Times New Roman" w:cs="Times New Roman"/>
          <w:sz w:val="28"/>
          <w:szCs w:val="28"/>
        </w:rPr>
        <w:t>18. Обращение, указанное в абзаце втором подпункта "б" пункта 16 настоящего положения, подается гражданином, замещавшим должность муниципальной службы в органе местного самоуправления в подразделение кадровой службы по профилактике коррупционных и иных правонарушений. В таком обращении указываются:</w:t>
      </w:r>
    </w:p>
    <w:p w:rsidR="00FC5AA3" w:rsidRPr="00FC5AA3" w:rsidRDefault="00FC5AA3" w:rsidP="00FC5AA3">
      <w:pPr>
        <w:jc w:val="both"/>
        <w:rPr>
          <w:rFonts w:ascii="Times New Roman" w:hAnsi="Times New Roman" w:cs="Times New Roman"/>
          <w:sz w:val="28"/>
          <w:szCs w:val="28"/>
        </w:rPr>
      </w:pPr>
      <w:r w:rsidRPr="00FC5AA3">
        <w:rPr>
          <w:rFonts w:ascii="Times New Roman" w:hAnsi="Times New Roman" w:cs="Times New Roman"/>
          <w:sz w:val="28"/>
          <w:szCs w:val="28"/>
        </w:rPr>
        <w:t>а) фамилия, имя, отчество, дата рождения, адрес места жительства гражданина;</w:t>
      </w:r>
    </w:p>
    <w:p w:rsidR="00FC5AA3" w:rsidRPr="00FC5AA3" w:rsidRDefault="00FC5AA3" w:rsidP="00FC5AA3">
      <w:pPr>
        <w:jc w:val="both"/>
        <w:rPr>
          <w:rFonts w:ascii="Times New Roman" w:hAnsi="Times New Roman" w:cs="Times New Roman"/>
          <w:sz w:val="28"/>
          <w:szCs w:val="28"/>
        </w:rPr>
      </w:pPr>
      <w:r w:rsidRPr="00FC5AA3">
        <w:rPr>
          <w:rFonts w:ascii="Times New Roman" w:hAnsi="Times New Roman" w:cs="Times New Roman"/>
          <w:sz w:val="28"/>
          <w:szCs w:val="28"/>
        </w:rPr>
        <w:t>б) замещаемые гражданином должности в течение последних двух лет до дня увольнения с муниципальной службы;</w:t>
      </w:r>
    </w:p>
    <w:p w:rsidR="00FC5AA3" w:rsidRPr="00FC5AA3" w:rsidRDefault="00FC5AA3" w:rsidP="00FC5AA3">
      <w:pPr>
        <w:jc w:val="both"/>
        <w:rPr>
          <w:rFonts w:ascii="Times New Roman" w:hAnsi="Times New Roman" w:cs="Times New Roman"/>
          <w:sz w:val="28"/>
          <w:szCs w:val="28"/>
        </w:rPr>
      </w:pPr>
      <w:r w:rsidRPr="00FC5AA3">
        <w:rPr>
          <w:rFonts w:ascii="Times New Roman" w:hAnsi="Times New Roman" w:cs="Times New Roman"/>
          <w:sz w:val="28"/>
          <w:szCs w:val="28"/>
        </w:rPr>
        <w:t>в) наименование, местонахождение организации, характер ее деятельности;</w:t>
      </w:r>
    </w:p>
    <w:p w:rsidR="00FC5AA3" w:rsidRPr="00FC5AA3" w:rsidRDefault="00FC5AA3" w:rsidP="00FC5AA3">
      <w:pPr>
        <w:jc w:val="both"/>
        <w:rPr>
          <w:rFonts w:ascii="Times New Roman" w:hAnsi="Times New Roman" w:cs="Times New Roman"/>
          <w:sz w:val="28"/>
          <w:szCs w:val="28"/>
        </w:rPr>
      </w:pPr>
      <w:r w:rsidRPr="00FC5AA3">
        <w:rPr>
          <w:rFonts w:ascii="Times New Roman" w:hAnsi="Times New Roman" w:cs="Times New Roman"/>
          <w:sz w:val="28"/>
          <w:szCs w:val="28"/>
        </w:rPr>
        <w:t>г)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организации;</w:t>
      </w:r>
    </w:p>
    <w:p w:rsidR="00FC5AA3" w:rsidRPr="00FC5AA3" w:rsidRDefault="00FC5AA3" w:rsidP="00FC5AA3">
      <w:pPr>
        <w:jc w:val="both"/>
        <w:rPr>
          <w:rFonts w:ascii="Times New Roman" w:hAnsi="Times New Roman" w:cs="Times New Roman"/>
          <w:sz w:val="28"/>
          <w:szCs w:val="28"/>
        </w:rPr>
      </w:pPr>
      <w:r w:rsidRPr="00FC5AA3">
        <w:rPr>
          <w:rFonts w:ascii="Times New Roman" w:hAnsi="Times New Roman" w:cs="Times New Roman"/>
          <w:sz w:val="28"/>
          <w:szCs w:val="28"/>
        </w:rPr>
        <w:t>д) вид договора (трудовой, гражданско-правовой), предполагаемый срок его действия, сумма оплаты за выполнение (оказание) по договору работ (услуг).</w:t>
      </w:r>
    </w:p>
    <w:p w:rsidR="00FC5AA3" w:rsidRPr="00FC5AA3" w:rsidRDefault="00FC5AA3" w:rsidP="00FC5AA3">
      <w:pPr>
        <w:jc w:val="both"/>
        <w:rPr>
          <w:rFonts w:ascii="Times New Roman" w:hAnsi="Times New Roman" w:cs="Times New Roman"/>
          <w:sz w:val="28"/>
          <w:szCs w:val="28"/>
        </w:rPr>
      </w:pPr>
      <w:r w:rsidRPr="00FC5AA3">
        <w:rPr>
          <w:rFonts w:ascii="Times New Roman" w:hAnsi="Times New Roman" w:cs="Times New Roman"/>
          <w:sz w:val="28"/>
          <w:szCs w:val="28"/>
        </w:rPr>
        <w:t>В подразделении кадровой</w:t>
      </w:r>
      <w:r w:rsidR="00940D91">
        <w:rPr>
          <w:rFonts w:ascii="Times New Roman" w:hAnsi="Times New Roman" w:cs="Times New Roman"/>
          <w:sz w:val="28"/>
          <w:szCs w:val="28"/>
        </w:rPr>
        <w:t xml:space="preserve"> службы</w:t>
      </w:r>
      <w:r w:rsidRPr="00FC5AA3">
        <w:rPr>
          <w:rFonts w:ascii="Times New Roman" w:hAnsi="Times New Roman" w:cs="Times New Roman"/>
          <w:sz w:val="28"/>
          <w:szCs w:val="28"/>
        </w:rPr>
        <w:t xml:space="preserve"> </w:t>
      </w:r>
      <w:r w:rsidR="00DA58DC">
        <w:rPr>
          <w:rFonts w:ascii="Times New Roman" w:hAnsi="Times New Roman" w:cs="Times New Roman"/>
          <w:sz w:val="28"/>
          <w:szCs w:val="28"/>
        </w:rPr>
        <w:t>Совета Грачевского муниципального округа</w:t>
      </w:r>
      <w:r w:rsidRPr="00FC5AA3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 осуществляется рассмотрение обращения, указанного в абзаце втором подпункта "б" пункта 16 настоящего Положения, по результатам которого подготавливается мотивированное заключение по существу такого обращения с учетом требований статьи 12 Федерального закона "О противодействии коррупции".</w:t>
      </w:r>
    </w:p>
    <w:p w:rsidR="00FC5AA3" w:rsidRPr="00FC5AA3" w:rsidRDefault="00FC5AA3" w:rsidP="00FC5AA3">
      <w:pPr>
        <w:jc w:val="both"/>
        <w:rPr>
          <w:rFonts w:ascii="Times New Roman" w:hAnsi="Times New Roman" w:cs="Times New Roman"/>
          <w:sz w:val="28"/>
          <w:szCs w:val="28"/>
        </w:rPr>
      </w:pPr>
      <w:r w:rsidRPr="00FC5AA3">
        <w:rPr>
          <w:rFonts w:ascii="Times New Roman" w:hAnsi="Times New Roman" w:cs="Times New Roman"/>
          <w:sz w:val="28"/>
          <w:szCs w:val="28"/>
        </w:rPr>
        <w:t>Указанное обращение, заключение на него, и другие материалы в течение двух рабочих дней со дня поступления представляются председателю комиссии.</w:t>
      </w:r>
    </w:p>
    <w:p w:rsidR="00DE56DC" w:rsidRDefault="00DE56DC" w:rsidP="00FC5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AA3" w:rsidRPr="00FC5AA3" w:rsidRDefault="00FC5AA3" w:rsidP="00FC5AA3">
      <w:pPr>
        <w:jc w:val="both"/>
        <w:rPr>
          <w:rFonts w:ascii="Times New Roman" w:hAnsi="Times New Roman" w:cs="Times New Roman"/>
          <w:sz w:val="28"/>
          <w:szCs w:val="28"/>
        </w:rPr>
      </w:pPr>
      <w:r w:rsidRPr="00FC5AA3">
        <w:rPr>
          <w:rFonts w:ascii="Times New Roman" w:hAnsi="Times New Roman" w:cs="Times New Roman"/>
          <w:sz w:val="28"/>
          <w:szCs w:val="28"/>
        </w:rPr>
        <w:t>19. Обращение, указанное в абзаце втором подпункта "б" пункта 16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FC5AA3" w:rsidRPr="00FC5AA3" w:rsidRDefault="00FC5AA3" w:rsidP="00FC5AA3">
      <w:pPr>
        <w:jc w:val="both"/>
        <w:rPr>
          <w:rFonts w:ascii="Times New Roman" w:hAnsi="Times New Roman" w:cs="Times New Roman"/>
          <w:sz w:val="28"/>
          <w:szCs w:val="28"/>
        </w:rPr>
      </w:pPr>
      <w:r w:rsidRPr="00FC5AA3">
        <w:rPr>
          <w:rFonts w:ascii="Times New Roman" w:hAnsi="Times New Roman" w:cs="Times New Roman"/>
          <w:sz w:val="28"/>
          <w:szCs w:val="28"/>
        </w:rPr>
        <w:t xml:space="preserve">20. Уведомление, указанное в подпункте "д" пункта 16 настоящего Положения, рассматривается подразделением кадровой службы органа местного самоуправления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</w:t>
      </w:r>
      <w:r w:rsidR="00DA58DC">
        <w:rPr>
          <w:rFonts w:ascii="Times New Roman" w:hAnsi="Times New Roman" w:cs="Times New Roman"/>
          <w:sz w:val="28"/>
          <w:szCs w:val="28"/>
        </w:rPr>
        <w:t>Совете Грачевского муниципального округа</w:t>
      </w:r>
      <w:r w:rsidRPr="00FC5AA3">
        <w:rPr>
          <w:rFonts w:ascii="Times New Roman" w:hAnsi="Times New Roman" w:cs="Times New Roman"/>
          <w:sz w:val="28"/>
          <w:szCs w:val="28"/>
        </w:rPr>
        <w:t>, требований статьи 12 Федерального закона "О противодействии коррупции".</w:t>
      </w:r>
    </w:p>
    <w:p w:rsidR="00FC5AA3" w:rsidRPr="00FC5AA3" w:rsidRDefault="00FC5AA3" w:rsidP="00FC5AA3">
      <w:pPr>
        <w:jc w:val="both"/>
        <w:rPr>
          <w:rFonts w:ascii="Times New Roman" w:hAnsi="Times New Roman" w:cs="Times New Roman"/>
          <w:sz w:val="28"/>
          <w:szCs w:val="28"/>
        </w:rPr>
      </w:pPr>
      <w:r w:rsidRPr="00FC5AA3">
        <w:rPr>
          <w:rFonts w:ascii="Times New Roman" w:hAnsi="Times New Roman" w:cs="Times New Roman"/>
          <w:sz w:val="28"/>
          <w:szCs w:val="28"/>
        </w:rPr>
        <w:t>Уведомление, указанное в подпункте "д" пункта 17 настоящего Положения, заключение, указанное в абзаце первом настоящего пункта, и другие материалы в течение 10 рабочих дней со дня поступления указанного уведомления представляются председателю комиссии.</w:t>
      </w:r>
    </w:p>
    <w:p w:rsidR="00DE56DC" w:rsidRDefault="00DE56DC" w:rsidP="00FC5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AA3" w:rsidRPr="00FC5AA3" w:rsidRDefault="00FC5AA3" w:rsidP="00FC5AA3">
      <w:pPr>
        <w:jc w:val="both"/>
        <w:rPr>
          <w:rFonts w:ascii="Times New Roman" w:hAnsi="Times New Roman" w:cs="Times New Roman"/>
          <w:sz w:val="28"/>
          <w:szCs w:val="28"/>
        </w:rPr>
      </w:pPr>
      <w:r w:rsidRPr="00FC5AA3">
        <w:rPr>
          <w:rFonts w:ascii="Times New Roman" w:hAnsi="Times New Roman" w:cs="Times New Roman"/>
          <w:sz w:val="28"/>
          <w:szCs w:val="28"/>
        </w:rPr>
        <w:t>21. Председатель комиссии при поступлении к нему информации, содержащей основания для проведения заседания комиссии:</w:t>
      </w:r>
    </w:p>
    <w:p w:rsidR="00FC5AA3" w:rsidRPr="00FC5AA3" w:rsidRDefault="00FC5AA3" w:rsidP="00FC5AA3">
      <w:pPr>
        <w:jc w:val="both"/>
        <w:rPr>
          <w:rFonts w:ascii="Times New Roman" w:hAnsi="Times New Roman" w:cs="Times New Roman"/>
          <w:sz w:val="28"/>
          <w:szCs w:val="28"/>
        </w:rPr>
      </w:pPr>
      <w:r w:rsidRPr="00FC5AA3">
        <w:rPr>
          <w:rFonts w:ascii="Times New Roman" w:hAnsi="Times New Roman" w:cs="Times New Roman"/>
          <w:sz w:val="28"/>
          <w:szCs w:val="28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пунктами 22 и 23 настоящего Положения;</w:t>
      </w:r>
    </w:p>
    <w:p w:rsidR="00FC5AA3" w:rsidRPr="00FC5AA3" w:rsidRDefault="00FC5AA3" w:rsidP="00FC5AA3">
      <w:pPr>
        <w:jc w:val="both"/>
        <w:rPr>
          <w:rFonts w:ascii="Times New Roman" w:hAnsi="Times New Roman" w:cs="Times New Roman"/>
          <w:sz w:val="28"/>
          <w:szCs w:val="28"/>
        </w:rPr>
      </w:pPr>
      <w:r w:rsidRPr="00FC5AA3">
        <w:rPr>
          <w:rFonts w:ascii="Times New Roman" w:hAnsi="Times New Roman" w:cs="Times New Roman"/>
          <w:sz w:val="28"/>
          <w:szCs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 </w:t>
      </w:r>
      <w:r w:rsidR="00DA58DC">
        <w:rPr>
          <w:rFonts w:ascii="Times New Roman" w:hAnsi="Times New Roman" w:cs="Times New Roman"/>
          <w:sz w:val="28"/>
          <w:szCs w:val="28"/>
        </w:rPr>
        <w:t>Совета Грачевского муниципального окр</w:t>
      </w:r>
      <w:r w:rsidR="00940D91">
        <w:rPr>
          <w:rFonts w:ascii="Times New Roman" w:hAnsi="Times New Roman" w:cs="Times New Roman"/>
          <w:sz w:val="28"/>
          <w:szCs w:val="28"/>
        </w:rPr>
        <w:t>уга</w:t>
      </w:r>
      <w:r w:rsidRPr="00FC5AA3">
        <w:rPr>
          <w:rFonts w:ascii="Times New Roman" w:hAnsi="Times New Roman" w:cs="Times New Roman"/>
          <w:sz w:val="28"/>
          <w:szCs w:val="28"/>
        </w:rPr>
        <w:t>, и с результатами ее проверки;</w:t>
      </w:r>
    </w:p>
    <w:p w:rsidR="00FC5AA3" w:rsidRPr="00FC5AA3" w:rsidRDefault="00FC5AA3" w:rsidP="00FC5AA3">
      <w:pPr>
        <w:jc w:val="both"/>
        <w:rPr>
          <w:rFonts w:ascii="Times New Roman" w:hAnsi="Times New Roman" w:cs="Times New Roman"/>
          <w:sz w:val="28"/>
          <w:szCs w:val="28"/>
        </w:rPr>
      </w:pPr>
      <w:r w:rsidRPr="00FC5AA3">
        <w:rPr>
          <w:rFonts w:ascii="Times New Roman" w:hAnsi="Times New Roman" w:cs="Times New Roman"/>
          <w:sz w:val="28"/>
          <w:szCs w:val="28"/>
        </w:rPr>
        <w:t>в) рассматривает ходатайства,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E56DC" w:rsidRDefault="00DE56DC" w:rsidP="00FC5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AA3" w:rsidRPr="00FC5AA3" w:rsidRDefault="00FC5AA3" w:rsidP="00FC5AA3">
      <w:pPr>
        <w:jc w:val="both"/>
        <w:rPr>
          <w:rFonts w:ascii="Times New Roman" w:hAnsi="Times New Roman" w:cs="Times New Roman"/>
          <w:sz w:val="28"/>
          <w:szCs w:val="28"/>
        </w:rPr>
      </w:pPr>
      <w:r w:rsidRPr="00FC5AA3">
        <w:rPr>
          <w:rFonts w:ascii="Times New Roman" w:hAnsi="Times New Roman" w:cs="Times New Roman"/>
          <w:sz w:val="28"/>
          <w:szCs w:val="28"/>
        </w:rPr>
        <w:t>22. Заседание комиссии по рассмотрению заявления, указанного в абзаце  третьем подпункта "б" пункта 16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E56DC" w:rsidRDefault="00DE56DC" w:rsidP="00FC5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AA3" w:rsidRPr="00FC5AA3" w:rsidRDefault="00FC5AA3" w:rsidP="00FC5AA3">
      <w:pPr>
        <w:jc w:val="both"/>
        <w:rPr>
          <w:rFonts w:ascii="Times New Roman" w:hAnsi="Times New Roman" w:cs="Times New Roman"/>
          <w:sz w:val="28"/>
          <w:szCs w:val="28"/>
        </w:rPr>
      </w:pPr>
      <w:r w:rsidRPr="00FC5AA3">
        <w:rPr>
          <w:rFonts w:ascii="Times New Roman" w:hAnsi="Times New Roman" w:cs="Times New Roman"/>
          <w:sz w:val="28"/>
          <w:szCs w:val="28"/>
        </w:rPr>
        <w:t>23. Уведомление, указанное в подпункте "д" пункта 16 настоящего Положения, рассматривается на очередном (плановом) заседании комиссии.</w:t>
      </w:r>
    </w:p>
    <w:p w:rsidR="00DE56DC" w:rsidRDefault="00DE56DC" w:rsidP="00FC5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AA3" w:rsidRPr="00FC5AA3" w:rsidRDefault="00FC5AA3" w:rsidP="00FC5AA3">
      <w:pPr>
        <w:jc w:val="both"/>
        <w:rPr>
          <w:rFonts w:ascii="Times New Roman" w:hAnsi="Times New Roman" w:cs="Times New Roman"/>
          <w:sz w:val="28"/>
          <w:szCs w:val="28"/>
        </w:rPr>
      </w:pPr>
      <w:r w:rsidRPr="00FC5AA3">
        <w:rPr>
          <w:rFonts w:ascii="Times New Roman" w:hAnsi="Times New Roman" w:cs="Times New Roman"/>
          <w:sz w:val="28"/>
          <w:szCs w:val="28"/>
        </w:rPr>
        <w:t xml:space="preserve">24.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</w:t>
      </w:r>
      <w:r w:rsidRPr="00FC5AA3">
        <w:rPr>
          <w:rFonts w:ascii="Times New Roman" w:hAnsi="Times New Roman" w:cs="Times New Roman"/>
          <w:sz w:val="28"/>
          <w:szCs w:val="28"/>
        </w:rPr>
        <w:lastRenderedPageBreak/>
        <w:t xml:space="preserve">конфликта интересов, или гражданина, замещавшего должность муниципальной службы в </w:t>
      </w:r>
      <w:r w:rsidR="00DA58DC">
        <w:rPr>
          <w:rFonts w:ascii="Times New Roman" w:hAnsi="Times New Roman" w:cs="Times New Roman"/>
          <w:sz w:val="28"/>
          <w:szCs w:val="28"/>
        </w:rPr>
        <w:t>Совете Грачевского муниципального округа</w:t>
      </w:r>
      <w:r w:rsidRPr="00FC5AA3">
        <w:rPr>
          <w:rFonts w:ascii="Times New Roman" w:hAnsi="Times New Roman" w:cs="Times New Roman"/>
          <w:sz w:val="28"/>
          <w:szCs w:val="28"/>
        </w:rPr>
        <w:t xml:space="preserve">. При наличии письменной просьбы муниципального служащего или гражданина, замещавшего должность муниципальной службы в </w:t>
      </w:r>
      <w:r w:rsidR="00DA58DC">
        <w:rPr>
          <w:rFonts w:ascii="Times New Roman" w:hAnsi="Times New Roman" w:cs="Times New Roman"/>
          <w:sz w:val="28"/>
          <w:szCs w:val="28"/>
        </w:rPr>
        <w:t>Совете Грачевского муниципального округа</w:t>
      </w:r>
      <w:r w:rsidRPr="00FC5AA3">
        <w:rPr>
          <w:rFonts w:ascii="Times New Roman" w:hAnsi="Times New Roman" w:cs="Times New Roman"/>
          <w:sz w:val="28"/>
          <w:szCs w:val="28"/>
        </w:rPr>
        <w:t>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 служащего.</w:t>
      </w:r>
    </w:p>
    <w:p w:rsidR="00FC5AA3" w:rsidRPr="00FC5AA3" w:rsidRDefault="00FC5AA3" w:rsidP="00FC5AA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AA3">
        <w:rPr>
          <w:rFonts w:ascii="Times New Roman" w:hAnsi="Times New Roman" w:cs="Times New Roman"/>
          <w:sz w:val="28"/>
          <w:szCs w:val="28"/>
        </w:rPr>
        <w:t xml:space="preserve">В случае неявки на заседание комиссии гражданина, замещавшего должность муниципальной службы в </w:t>
      </w:r>
      <w:r w:rsidR="00DA58DC">
        <w:rPr>
          <w:rFonts w:ascii="Times New Roman" w:hAnsi="Times New Roman" w:cs="Times New Roman"/>
          <w:sz w:val="28"/>
          <w:szCs w:val="28"/>
        </w:rPr>
        <w:t>Совете Грачевского муниципального округа</w:t>
      </w:r>
      <w:r w:rsidRPr="00FC5AA3">
        <w:rPr>
          <w:rFonts w:ascii="Times New Roman" w:hAnsi="Times New Roman" w:cs="Times New Roman"/>
          <w:sz w:val="28"/>
          <w:szCs w:val="28"/>
        </w:rPr>
        <w:t xml:space="preserve">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  <w:proofErr w:type="gramEnd"/>
    </w:p>
    <w:p w:rsidR="00DE56DC" w:rsidRDefault="00DE56DC" w:rsidP="00FC5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AA3" w:rsidRPr="00FC5AA3" w:rsidRDefault="00FC5AA3" w:rsidP="00FC5AA3">
      <w:pPr>
        <w:jc w:val="both"/>
        <w:rPr>
          <w:rFonts w:ascii="Times New Roman" w:hAnsi="Times New Roman" w:cs="Times New Roman"/>
          <w:sz w:val="28"/>
          <w:szCs w:val="28"/>
        </w:rPr>
      </w:pPr>
      <w:r w:rsidRPr="00FC5AA3">
        <w:rPr>
          <w:rFonts w:ascii="Times New Roman" w:hAnsi="Times New Roman" w:cs="Times New Roman"/>
          <w:sz w:val="28"/>
          <w:szCs w:val="28"/>
        </w:rPr>
        <w:t xml:space="preserve">25. На заседании комиссии заслушиваются пояснения муниципального служащего или гражданина, замещавшего должность муниципальной службы в </w:t>
      </w:r>
      <w:r w:rsidR="00DA58DC">
        <w:rPr>
          <w:rFonts w:ascii="Times New Roman" w:hAnsi="Times New Roman" w:cs="Times New Roman"/>
          <w:sz w:val="28"/>
          <w:szCs w:val="28"/>
        </w:rPr>
        <w:t>Совете Грачевского муниципального округа</w:t>
      </w:r>
      <w:r w:rsidRPr="00FC5AA3">
        <w:rPr>
          <w:rFonts w:ascii="Times New Roman" w:hAnsi="Times New Roman" w:cs="Times New Roman"/>
          <w:sz w:val="28"/>
          <w:szCs w:val="28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E56DC" w:rsidRDefault="00DE56DC" w:rsidP="00FC5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AA3" w:rsidRPr="00FC5AA3" w:rsidRDefault="00FC5AA3" w:rsidP="00FC5AA3">
      <w:pPr>
        <w:jc w:val="both"/>
        <w:rPr>
          <w:rFonts w:ascii="Times New Roman" w:hAnsi="Times New Roman" w:cs="Times New Roman"/>
          <w:sz w:val="28"/>
          <w:szCs w:val="28"/>
        </w:rPr>
      </w:pPr>
      <w:r w:rsidRPr="00FC5AA3">
        <w:rPr>
          <w:rFonts w:ascii="Times New Roman" w:hAnsi="Times New Roman" w:cs="Times New Roman"/>
          <w:sz w:val="28"/>
          <w:szCs w:val="28"/>
        </w:rPr>
        <w:t>26.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E56DC" w:rsidRDefault="00DE56DC" w:rsidP="00FC5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AA3" w:rsidRPr="00FC5AA3" w:rsidRDefault="00FC5AA3" w:rsidP="00FC5AA3">
      <w:pPr>
        <w:jc w:val="both"/>
        <w:rPr>
          <w:rFonts w:ascii="Times New Roman" w:hAnsi="Times New Roman" w:cs="Times New Roman"/>
          <w:sz w:val="28"/>
          <w:szCs w:val="28"/>
        </w:rPr>
      </w:pPr>
      <w:r w:rsidRPr="00FC5AA3">
        <w:rPr>
          <w:rFonts w:ascii="Times New Roman" w:hAnsi="Times New Roman" w:cs="Times New Roman"/>
          <w:sz w:val="28"/>
          <w:szCs w:val="28"/>
        </w:rPr>
        <w:t>27. По итогам рассмотрения вопроса, указанного в абзаце втором подпункта "а" пункта 16 настоящего Положения, комиссия принимает одно из следующих решений:</w:t>
      </w:r>
    </w:p>
    <w:p w:rsidR="00FC5AA3" w:rsidRPr="00FC5AA3" w:rsidRDefault="00FC5AA3" w:rsidP="00FC5AA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AA3">
        <w:rPr>
          <w:rFonts w:ascii="Times New Roman" w:hAnsi="Times New Roman" w:cs="Times New Roman"/>
          <w:sz w:val="28"/>
          <w:szCs w:val="28"/>
        </w:rPr>
        <w:t>а) установить, что сведения, представленные муниципальным служащим в соответствии с подпунктом "1"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являются достоверными и полными;</w:t>
      </w:r>
      <w:proofErr w:type="gramEnd"/>
    </w:p>
    <w:p w:rsidR="00FC5AA3" w:rsidRPr="00FC5AA3" w:rsidRDefault="00FC5AA3" w:rsidP="00FC5AA3">
      <w:pPr>
        <w:jc w:val="both"/>
        <w:rPr>
          <w:rFonts w:ascii="Times New Roman" w:hAnsi="Times New Roman" w:cs="Times New Roman"/>
          <w:sz w:val="28"/>
          <w:szCs w:val="28"/>
        </w:rPr>
      </w:pPr>
      <w:r w:rsidRPr="00FC5AA3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муниципальным служащим в соответствии с подпунктом "1" пункта 1 Положения, указанного в подпункте "а" настоящего пункта, являются недостоверными и (или) неполными. В этом случае комиссия рекомендует </w:t>
      </w:r>
      <w:r w:rsidR="00DA58DC">
        <w:rPr>
          <w:rFonts w:ascii="Times New Roman" w:hAnsi="Times New Roman" w:cs="Times New Roman"/>
          <w:sz w:val="28"/>
          <w:szCs w:val="28"/>
        </w:rPr>
        <w:t>председателю Совета Грачевского муниципального округа</w:t>
      </w:r>
      <w:r w:rsidRPr="00FC5AA3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DE56DC" w:rsidRDefault="00DE56DC" w:rsidP="00FC5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AA3" w:rsidRPr="00FC5AA3" w:rsidRDefault="00FC5AA3" w:rsidP="00FC5AA3">
      <w:pPr>
        <w:jc w:val="both"/>
        <w:rPr>
          <w:rFonts w:ascii="Times New Roman" w:hAnsi="Times New Roman" w:cs="Times New Roman"/>
          <w:sz w:val="28"/>
          <w:szCs w:val="28"/>
        </w:rPr>
      </w:pPr>
      <w:r w:rsidRPr="00FC5AA3">
        <w:rPr>
          <w:rFonts w:ascii="Times New Roman" w:hAnsi="Times New Roman" w:cs="Times New Roman"/>
          <w:sz w:val="28"/>
          <w:szCs w:val="28"/>
        </w:rPr>
        <w:lastRenderedPageBreak/>
        <w:t>28. По итогам рассмотрения вопроса, указанного в абзаце третьем подпункта "а" пункта 16 настоящего Положения, комиссия принимает одно из следующих решений:</w:t>
      </w:r>
    </w:p>
    <w:p w:rsidR="00FC5AA3" w:rsidRPr="00FC5AA3" w:rsidRDefault="00FC5AA3" w:rsidP="00FC5AA3">
      <w:pPr>
        <w:jc w:val="both"/>
        <w:rPr>
          <w:rFonts w:ascii="Times New Roman" w:hAnsi="Times New Roman" w:cs="Times New Roman"/>
          <w:sz w:val="28"/>
          <w:szCs w:val="28"/>
        </w:rPr>
      </w:pPr>
      <w:r w:rsidRPr="00FC5AA3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FC5AA3" w:rsidRPr="00FC5AA3" w:rsidRDefault="00FC5AA3" w:rsidP="00FC5AA3">
      <w:pPr>
        <w:jc w:val="both"/>
        <w:rPr>
          <w:rFonts w:ascii="Times New Roman" w:hAnsi="Times New Roman" w:cs="Times New Roman"/>
          <w:sz w:val="28"/>
          <w:szCs w:val="28"/>
        </w:rPr>
      </w:pPr>
      <w:r w:rsidRPr="00FC5AA3">
        <w:rPr>
          <w:rFonts w:ascii="Times New Roman" w:hAnsi="Times New Roman" w:cs="Times New Roman"/>
          <w:sz w:val="28"/>
          <w:szCs w:val="28"/>
        </w:rPr>
        <w:t xml:space="preserve">б) установить, что муниципальных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DA58DC">
        <w:rPr>
          <w:rFonts w:ascii="Times New Roman" w:hAnsi="Times New Roman" w:cs="Times New Roman"/>
          <w:sz w:val="28"/>
          <w:szCs w:val="28"/>
        </w:rPr>
        <w:t>председателю Совета Грачевского муниципального округа</w:t>
      </w:r>
      <w:r w:rsidRPr="00FC5AA3">
        <w:rPr>
          <w:rFonts w:ascii="Times New Roman" w:hAnsi="Times New Roman" w:cs="Times New Roman"/>
          <w:sz w:val="28"/>
          <w:szCs w:val="28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DE56DC" w:rsidRDefault="00DE56DC" w:rsidP="00FC5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AA3" w:rsidRPr="00FC5AA3" w:rsidRDefault="00FC5AA3" w:rsidP="00FC5AA3">
      <w:pPr>
        <w:jc w:val="both"/>
        <w:rPr>
          <w:rFonts w:ascii="Times New Roman" w:hAnsi="Times New Roman" w:cs="Times New Roman"/>
          <w:sz w:val="28"/>
          <w:szCs w:val="28"/>
        </w:rPr>
      </w:pPr>
      <w:r w:rsidRPr="00FC5AA3">
        <w:rPr>
          <w:rFonts w:ascii="Times New Roman" w:hAnsi="Times New Roman" w:cs="Times New Roman"/>
          <w:sz w:val="28"/>
          <w:szCs w:val="28"/>
        </w:rPr>
        <w:t>29. По итогам рассмотрения вопроса, указанного в абзаце втором подпункта "б" пункта 16 настоящего Положения, комиссия принимает одно из следующих решений:</w:t>
      </w:r>
    </w:p>
    <w:p w:rsidR="00FC5AA3" w:rsidRPr="00FC5AA3" w:rsidRDefault="00FC5AA3" w:rsidP="00FC5AA3">
      <w:pPr>
        <w:jc w:val="both"/>
        <w:rPr>
          <w:rFonts w:ascii="Times New Roman" w:hAnsi="Times New Roman" w:cs="Times New Roman"/>
          <w:sz w:val="28"/>
          <w:szCs w:val="28"/>
        </w:rPr>
      </w:pPr>
      <w:r w:rsidRPr="00FC5AA3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100 тыс. рублей на условиях гражданско-правового договора (гражданско-правовых договоров), если отдельные функции управления этой организацией входили в его должностные (служебные) обязанности;</w:t>
      </w:r>
    </w:p>
    <w:p w:rsidR="00FC5AA3" w:rsidRPr="00FC5AA3" w:rsidRDefault="00FC5AA3" w:rsidP="00FC5AA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AA3">
        <w:rPr>
          <w:rFonts w:ascii="Times New Roman" w:hAnsi="Times New Roman" w:cs="Times New Roman"/>
          <w:sz w:val="28"/>
          <w:szCs w:val="28"/>
        </w:rPr>
        <w:t>б) отказать гражданину в замещении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100 тыс. рублей на условиях гражданско-правового договора (гражданско-правовых договоров), если отдельные функции управления этой организацией входили в его должностные (служебные) обязанности, и мотивировать свой отказ.</w:t>
      </w:r>
      <w:proofErr w:type="gramEnd"/>
    </w:p>
    <w:p w:rsidR="00DE56DC" w:rsidRDefault="00DE56DC" w:rsidP="00FC5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AA3" w:rsidRPr="00FC5AA3" w:rsidRDefault="00FC5AA3" w:rsidP="00FC5AA3">
      <w:pPr>
        <w:jc w:val="both"/>
        <w:rPr>
          <w:rFonts w:ascii="Times New Roman" w:hAnsi="Times New Roman" w:cs="Times New Roman"/>
          <w:sz w:val="28"/>
          <w:szCs w:val="28"/>
        </w:rPr>
      </w:pPr>
      <w:r w:rsidRPr="00FC5AA3">
        <w:rPr>
          <w:rFonts w:ascii="Times New Roman" w:hAnsi="Times New Roman" w:cs="Times New Roman"/>
          <w:sz w:val="28"/>
          <w:szCs w:val="28"/>
        </w:rPr>
        <w:t>30. По итогам рассмотрения вопроса, указанного в абзаце третьем подпункта "б" пункта 16 настоящего Положения, комиссия принимает одно из следующих решений:</w:t>
      </w:r>
    </w:p>
    <w:p w:rsidR="00FC5AA3" w:rsidRPr="00FC5AA3" w:rsidRDefault="00FC5AA3" w:rsidP="00FC5AA3">
      <w:pPr>
        <w:jc w:val="both"/>
        <w:rPr>
          <w:rFonts w:ascii="Times New Roman" w:hAnsi="Times New Roman" w:cs="Times New Roman"/>
          <w:sz w:val="28"/>
          <w:szCs w:val="28"/>
        </w:rPr>
      </w:pPr>
      <w:r w:rsidRPr="00FC5AA3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C5AA3" w:rsidRPr="00FC5AA3" w:rsidRDefault="00FC5AA3" w:rsidP="00FC5AA3">
      <w:pPr>
        <w:jc w:val="both"/>
        <w:rPr>
          <w:rFonts w:ascii="Times New Roman" w:hAnsi="Times New Roman" w:cs="Times New Roman"/>
          <w:sz w:val="28"/>
          <w:szCs w:val="28"/>
        </w:rPr>
      </w:pPr>
      <w:r w:rsidRPr="00FC5AA3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FC5AA3" w:rsidRPr="00FC5AA3" w:rsidRDefault="00FC5AA3" w:rsidP="00FC5AA3">
      <w:pPr>
        <w:jc w:val="both"/>
        <w:rPr>
          <w:rFonts w:ascii="Times New Roman" w:hAnsi="Times New Roman" w:cs="Times New Roman"/>
          <w:sz w:val="28"/>
          <w:szCs w:val="28"/>
        </w:rPr>
      </w:pPr>
      <w:r w:rsidRPr="00FC5AA3"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</w:t>
      </w:r>
      <w:r w:rsidRPr="00FC5AA3">
        <w:rPr>
          <w:rFonts w:ascii="Times New Roman" w:hAnsi="Times New Roman" w:cs="Times New Roman"/>
          <w:sz w:val="28"/>
          <w:szCs w:val="28"/>
        </w:rPr>
        <w:lastRenderedPageBreak/>
        <w:t xml:space="preserve">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DA58DC">
        <w:rPr>
          <w:rFonts w:ascii="Times New Roman" w:hAnsi="Times New Roman" w:cs="Times New Roman"/>
          <w:sz w:val="28"/>
          <w:szCs w:val="28"/>
        </w:rPr>
        <w:t>председателю Совета Грачевского муниципального округа</w:t>
      </w:r>
      <w:r w:rsidRPr="00FC5AA3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FC5AA3" w:rsidRPr="00FC5AA3" w:rsidRDefault="00FC5AA3" w:rsidP="00FC5AA3">
      <w:pPr>
        <w:jc w:val="both"/>
        <w:rPr>
          <w:rFonts w:ascii="Times New Roman" w:hAnsi="Times New Roman" w:cs="Times New Roman"/>
          <w:sz w:val="28"/>
          <w:szCs w:val="28"/>
        </w:rPr>
      </w:pPr>
      <w:r w:rsidRPr="00FC5AA3">
        <w:rPr>
          <w:rFonts w:ascii="Times New Roman" w:hAnsi="Times New Roman" w:cs="Times New Roman"/>
          <w:sz w:val="28"/>
          <w:szCs w:val="28"/>
        </w:rPr>
        <w:t>31. По итогам рассмотрения вопроса, указанного в подпункте "г" пункта 17 настоящего Положения, комиссия принимает одно из следующих решений:</w:t>
      </w:r>
    </w:p>
    <w:p w:rsidR="00FC5AA3" w:rsidRPr="00FC5AA3" w:rsidRDefault="00FC5AA3" w:rsidP="00FC5AA3">
      <w:pPr>
        <w:jc w:val="both"/>
        <w:rPr>
          <w:rFonts w:ascii="Times New Roman" w:hAnsi="Times New Roman" w:cs="Times New Roman"/>
          <w:sz w:val="28"/>
          <w:szCs w:val="28"/>
        </w:rPr>
      </w:pPr>
      <w:r w:rsidRPr="00FC5AA3">
        <w:rPr>
          <w:rFonts w:ascii="Times New Roman" w:hAnsi="Times New Roman" w:cs="Times New Roman"/>
          <w:sz w:val="28"/>
          <w:szCs w:val="28"/>
        </w:rPr>
        <w:t>а) признать, что сведения, представленные муниципальным служащим в соответствии с частью 1 статьи 3 Федерального закона, являются достоверными и полными;</w:t>
      </w:r>
    </w:p>
    <w:p w:rsidR="00FC5AA3" w:rsidRPr="00FC5AA3" w:rsidRDefault="00FC5AA3" w:rsidP="00FC5AA3">
      <w:pPr>
        <w:jc w:val="both"/>
        <w:rPr>
          <w:rFonts w:ascii="Times New Roman" w:hAnsi="Times New Roman" w:cs="Times New Roman"/>
          <w:sz w:val="28"/>
          <w:szCs w:val="28"/>
        </w:rPr>
      </w:pPr>
      <w:r w:rsidRPr="00FC5AA3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частью 1 статьи 3 Федерального закона, являются недостоверными и (или) неполными. В этом случае комиссия рекомендует </w:t>
      </w:r>
      <w:r w:rsidR="008D3887">
        <w:rPr>
          <w:rFonts w:ascii="Times New Roman" w:hAnsi="Times New Roman" w:cs="Times New Roman"/>
          <w:sz w:val="28"/>
          <w:szCs w:val="28"/>
        </w:rPr>
        <w:t>председателю Совета Грачевского муниципального округа</w:t>
      </w:r>
      <w:r w:rsidRPr="00FC5AA3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DE56DC" w:rsidRDefault="00DE56DC" w:rsidP="00FC5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AA3" w:rsidRPr="00FC5AA3" w:rsidRDefault="00FC5AA3" w:rsidP="00FC5AA3">
      <w:pPr>
        <w:jc w:val="both"/>
        <w:rPr>
          <w:rFonts w:ascii="Times New Roman" w:hAnsi="Times New Roman" w:cs="Times New Roman"/>
          <w:sz w:val="28"/>
          <w:szCs w:val="28"/>
        </w:rPr>
      </w:pPr>
      <w:r w:rsidRPr="00FC5AA3">
        <w:rPr>
          <w:rFonts w:ascii="Times New Roman" w:hAnsi="Times New Roman" w:cs="Times New Roman"/>
          <w:sz w:val="28"/>
          <w:szCs w:val="28"/>
        </w:rPr>
        <w:t>32. По итогам рассмотрения вопросов, предусмотренных подпунктами "а", "б" и "г" пункта 16 настоящего Положения, при наличии к тому оснований комиссия может принять иное, чем предусмотрено пунктами 27 - 31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DE56DC" w:rsidRDefault="00DE56DC" w:rsidP="00FC5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AA3" w:rsidRPr="00FC5AA3" w:rsidRDefault="00FC5AA3" w:rsidP="00FC5AA3">
      <w:pPr>
        <w:jc w:val="both"/>
        <w:rPr>
          <w:rFonts w:ascii="Times New Roman" w:hAnsi="Times New Roman" w:cs="Times New Roman"/>
          <w:sz w:val="28"/>
          <w:szCs w:val="28"/>
        </w:rPr>
      </w:pPr>
      <w:r w:rsidRPr="00FC5AA3">
        <w:rPr>
          <w:rFonts w:ascii="Times New Roman" w:hAnsi="Times New Roman" w:cs="Times New Roman"/>
          <w:sz w:val="28"/>
          <w:szCs w:val="28"/>
        </w:rPr>
        <w:t>33. По итогам рассмотрения вопроса, предусмотренного подпунктом "в" пункта 16 настоящего Положения, комиссия принимает соответствующее решение.</w:t>
      </w:r>
    </w:p>
    <w:p w:rsidR="00DE56DC" w:rsidRDefault="00DE56DC" w:rsidP="00FC5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AA3" w:rsidRPr="00FC5AA3" w:rsidRDefault="00FC5AA3" w:rsidP="00FC5AA3">
      <w:pPr>
        <w:jc w:val="both"/>
        <w:rPr>
          <w:rFonts w:ascii="Times New Roman" w:hAnsi="Times New Roman" w:cs="Times New Roman"/>
          <w:sz w:val="28"/>
          <w:szCs w:val="28"/>
        </w:rPr>
      </w:pPr>
      <w:r w:rsidRPr="00FC5AA3">
        <w:rPr>
          <w:rFonts w:ascii="Times New Roman" w:hAnsi="Times New Roman" w:cs="Times New Roman"/>
          <w:sz w:val="28"/>
          <w:szCs w:val="28"/>
        </w:rPr>
        <w:t>34. По итогам рассмотрения вопроса, указанного в подпункте "д" пункта 16 настоящего Положения, комиссия принимает одно из следующих решений:</w:t>
      </w:r>
    </w:p>
    <w:p w:rsidR="00FC5AA3" w:rsidRPr="00FC5AA3" w:rsidRDefault="00FC5AA3" w:rsidP="00FC5AA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AA3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100 тыс. рублей на условиях гражданско-правового договора (гражданско-правовых договоров), если отдельные функции по управлению этой организацией входили в его должностные (служебные) обязанности;</w:t>
      </w:r>
      <w:proofErr w:type="gramEnd"/>
    </w:p>
    <w:p w:rsidR="00FC5AA3" w:rsidRPr="00FC5AA3" w:rsidRDefault="00FC5AA3" w:rsidP="00FC5AA3">
      <w:pPr>
        <w:jc w:val="both"/>
        <w:rPr>
          <w:rFonts w:ascii="Times New Roman" w:hAnsi="Times New Roman" w:cs="Times New Roman"/>
          <w:sz w:val="28"/>
          <w:szCs w:val="28"/>
        </w:rPr>
      </w:pPr>
      <w:r w:rsidRPr="00FC5AA3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гражданином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100 тыс. рублей на условиях гражданско-правового договора (гражданско-правовых договоров) нарушают требования статьи 12 Федерального закона "О противодействии коррупции". В этом случае комиссия рекомендует </w:t>
      </w:r>
      <w:r w:rsidR="008D3887">
        <w:rPr>
          <w:rFonts w:ascii="Times New Roman" w:hAnsi="Times New Roman" w:cs="Times New Roman"/>
          <w:sz w:val="28"/>
          <w:szCs w:val="28"/>
        </w:rPr>
        <w:t>председателю Совета Грачевского муниципального округа</w:t>
      </w:r>
      <w:r w:rsidRPr="00FC5AA3">
        <w:rPr>
          <w:rFonts w:ascii="Times New Roman" w:hAnsi="Times New Roman" w:cs="Times New Roman"/>
          <w:sz w:val="28"/>
          <w:szCs w:val="28"/>
        </w:rPr>
        <w:t xml:space="preserve"> </w:t>
      </w:r>
      <w:r w:rsidRPr="00FC5AA3">
        <w:rPr>
          <w:rFonts w:ascii="Times New Roman" w:hAnsi="Times New Roman" w:cs="Times New Roman"/>
          <w:sz w:val="28"/>
          <w:szCs w:val="28"/>
        </w:rPr>
        <w:lastRenderedPageBreak/>
        <w:t>проинформировать об указанных обстоятельствах органы прокуратуры и уведомившую организацию.</w:t>
      </w:r>
    </w:p>
    <w:p w:rsidR="00DE56DC" w:rsidRDefault="00DE56DC" w:rsidP="00FC5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AA3" w:rsidRPr="00FC5AA3" w:rsidRDefault="00FC5AA3" w:rsidP="00FC5AA3">
      <w:pPr>
        <w:jc w:val="both"/>
        <w:rPr>
          <w:rFonts w:ascii="Times New Roman" w:hAnsi="Times New Roman" w:cs="Times New Roman"/>
          <w:sz w:val="28"/>
          <w:szCs w:val="28"/>
        </w:rPr>
      </w:pPr>
      <w:r w:rsidRPr="00FC5AA3">
        <w:rPr>
          <w:rFonts w:ascii="Times New Roman" w:hAnsi="Times New Roman" w:cs="Times New Roman"/>
          <w:sz w:val="28"/>
          <w:szCs w:val="28"/>
        </w:rPr>
        <w:t xml:space="preserve">35. Для исполнения решений комиссии могут быть подготовлены проекты правовых актов </w:t>
      </w:r>
      <w:r w:rsidR="008D3887">
        <w:rPr>
          <w:rFonts w:ascii="Times New Roman" w:hAnsi="Times New Roman" w:cs="Times New Roman"/>
          <w:sz w:val="28"/>
          <w:szCs w:val="28"/>
        </w:rPr>
        <w:t>Совета Грачевского муниципального округа</w:t>
      </w:r>
      <w:r w:rsidRPr="00FC5AA3">
        <w:rPr>
          <w:rFonts w:ascii="Times New Roman" w:hAnsi="Times New Roman" w:cs="Times New Roman"/>
          <w:sz w:val="28"/>
          <w:szCs w:val="28"/>
        </w:rPr>
        <w:t xml:space="preserve">, решений или поручений руководителя органа местного самоуправления, которые в установленном порядке представляются на рассмотрение </w:t>
      </w:r>
      <w:r w:rsidR="008D3887">
        <w:rPr>
          <w:rFonts w:ascii="Times New Roman" w:hAnsi="Times New Roman" w:cs="Times New Roman"/>
          <w:sz w:val="28"/>
          <w:szCs w:val="28"/>
        </w:rPr>
        <w:t>председателя Совета Грачевского муниципального округа</w:t>
      </w:r>
      <w:r w:rsidRPr="00FC5AA3">
        <w:rPr>
          <w:rFonts w:ascii="Times New Roman" w:hAnsi="Times New Roman" w:cs="Times New Roman"/>
          <w:sz w:val="28"/>
          <w:szCs w:val="28"/>
        </w:rPr>
        <w:t>.</w:t>
      </w:r>
    </w:p>
    <w:p w:rsidR="00DE56DC" w:rsidRDefault="00DE56DC" w:rsidP="00FC5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AA3" w:rsidRPr="00FC5AA3" w:rsidRDefault="00FC5AA3" w:rsidP="00FC5AA3">
      <w:pPr>
        <w:jc w:val="both"/>
        <w:rPr>
          <w:rFonts w:ascii="Times New Roman" w:hAnsi="Times New Roman" w:cs="Times New Roman"/>
          <w:sz w:val="28"/>
          <w:szCs w:val="28"/>
        </w:rPr>
      </w:pPr>
      <w:r w:rsidRPr="00FC5AA3">
        <w:rPr>
          <w:rFonts w:ascii="Times New Roman" w:hAnsi="Times New Roman" w:cs="Times New Roman"/>
          <w:sz w:val="28"/>
          <w:szCs w:val="28"/>
        </w:rPr>
        <w:t>36. Решения комиссии по вопросам, указанным в пункте 16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E56DC" w:rsidRDefault="00DE56DC" w:rsidP="00FC5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AA3" w:rsidRPr="00FC5AA3" w:rsidRDefault="00FC5AA3" w:rsidP="00FC5AA3">
      <w:pPr>
        <w:jc w:val="both"/>
        <w:rPr>
          <w:rFonts w:ascii="Times New Roman" w:hAnsi="Times New Roman" w:cs="Times New Roman"/>
          <w:sz w:val="28"/>
          <w:szCs w:val="28"/>
        </w:rPr>
      </w:pPr>
      <w:r w:rsidRPr="00FC5AA3">
        <w:rPr>
          <w:rFonts w:ascii="Times New Roman" w:hAnsi="Times New Roman" w:cs="Times New Roman"/>
          <w:sz w:val="28"/>
          <w:szCs w:val="28"/>
        </w:rPr>
        <w:t xml:space="preserve">37.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16 настоящего Положения, для </w:t>
      </w:r>
      <w:r w:rsidR="008D3887">
        <w:rPr>
          <w:rFonts w:ascii="Times New Roman" w:hAnsi="Times New Roman" w:cs="Times New Roman"/>
          <w:sz w:val="28"/>
          <w:szCs w:val="28"/>
        </w:rPr>
        <w:t xml:space="preserve">председателя Совета Грачевского муниципального округа </w:t>
      </w:r>
      <w:r w:rsidRPr="00FC5AA3">
        <w:rPr>
          <w:rFonts w:ascii="Times New Roman" w:hAnsi="Times New Roman" w:cs="Times New Roman"/>
          <w:sz w:val="28"/>
          <w:szCs w:val="28"/>
        </w:rPr>
        <w:t>носят рекомендательный характер.</w:t>
      </w:r>
    </w:p>
    <w:p w:rsidR="00FC5AA3" w:rsidRPr="00FC5AA3" w:rsidRDefault="00FC5AA3" w:rsidP="00FC5AA3">
      <w:pPr>
        <w:jc w:val="both"/>
        <w:rPr>
          <w:rFonts w:ascii="Times New Roman" w:hAnsi="Times New Roman" w:cs="Times New Roman"/>
          <w:sz w:val="28"/>
          <w:szCs w:val="28"/>
        </w:rPr>
      </w:pPr>
      <w:r w:rsidRPr="00FC5AA3">
        <w:rPr>
          <w:rFonts w:ascii="Times New Roman" w:hAnsi="Times New Roman" w:cs="Times New Roman"/>
          <w:sz w:val="28"/>
          <w:szCs w:val="28"/>
        </w:rPr>
        <w:t>Решение, принимаемое по итогам рассмотрения вопроса, указанного в абзаце втором подпункта "б" пункта 16 настоящего Положения, носит обязательный характер.</w:t>
      </w:r>
    </w:p>
    <w:p w:rsidR="00DE56DC" w:rsidRDefault="00DE56DC" w:rsidP="00FC5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AA3" w:rsidRPr="00FC5AA3" w:rsidRDefault="00FC5AA3" w:rsidP="00FC5AA3">
      <w:pPr>
        <w:jc w:val="both"/>
        <w:rPr>
          <w:rFonts w:ascii="Times New Roman" w:hAnsi="Times New Roman" w:cs="Times New Roman"/>
          <w:sz w:val="28"/>
          <w:szCs w:val="28"/>
        </w:rPr>
      </w:pPr>
      <w:r w:rsidRPr="00FC5AA3">
        <w:rPr>
          <w:rFonts w:ascii="Times New Roman" w:hAnsi="Times New Roman" w:cs="Times New Roman"/>
          <w:sz w:val="28"/>
          <w:szCs w:val="28"/>
        </w:rPr>
        <w:t>38. В протоколе заседания комиссии указываются:</w:t>
      </w:r>
    </w:p>
    <w:p w:rsidR="00FC5AA3" w:rsidRPr="00FC5AA3" w:rsidRDefault="00FC5AA3" w:rsidP="00FC5AA3">
      <w:pPr>
        <w:jc w:val="both"/>
        <w:rPr>
          <w:rFonts w:ascii="Times New Roman" w:hAnsi="Times New Roman" w:cs="Times New Roman"/>
          <w:sz w:val="28"/>
          <w:szCs w:val="28"/>
        </w:rPr>
      </w:pPr>
      <w:r w:rsidRPr="00FC5AA3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C5AA3" w:rsidRPr="00FC5AA3" w:rsidRDefault="00FC5AA3" w:rsidP="00FC5AA3">
      <w:pPr>
        <w:jc w:val="both"/>
        <w:rPr>
          <w:rFonts w:ascii="Times New Roman" w:hAnsi="Times New Roman" w:cs="Times New Roman"/>
          <w:sz w:val="28"/>
          <w:szCs w:val="28"/>
        </w:rPr>
      </w:pPr>
      <w:r w:rsidRPr="00FC5AA3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C5AA3" w:rsidRPr="00FC5AA3" w:rsidRDefault="00FC5AA3" w:rsidP="00FC5AA3">
      <w:pPr>
        <w:jc w:val="both"/>
        <w:rPr>
          <w:rFonts w:ascii="Times New Roman" w:hAnsi="Times New Roman" w:cs="Times New Roman"/>
          <w:sz w:val="28"/>
          <w:szCs w:val="28"/>
        </w:rPr>
      </w:pPr>
      <w:r w:rsidRPr="00FC5AA3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FC5AA3" w:rsidRPr="00FC5AA3" w:rsidRDefault="00FC5AA3" w:rsidP="00FC5AA3">
      <w:pPr>
        <w:jc w:val="both"/>
        <w:rPr>
          <w:rFonts w:ascii="Times New Roman" w:hAnsi="Times New Roman" w:cs="Times New Roman"/>
          <w:sz w:val="28"/>
          <w:szCs w:val="28"/>
        </w:rPr>
      </w:pPr>
      <w:r w:rsidRPr="00FC5AA3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FC5AA3" w:rsidRPr="00FC5AA3" w:rsidRDefault="00FC5AA3" w:rsidP="00FC5AA3">
      <w:pPr>
        <w:jc w:val="both"/>
        <w:rPr>
          <w:rFonts w:ascii="Times New Roman" w:hAnsi="Times New Roman" w:cs="Times New Roman"/>
          <w:sz w:val="28"/>
          <w:szCs w:val="28"/>
        </w:rPr>
      </w:pPr>
      <w:r w:rsidRPr="00FC5AA3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комиссии лиц и краткое изложение их выступлений;</w:t>
      </w:r>
    </w:p>
    <w:p w:rsidR="00FC5AA3" w:rsidRPr="00FC5AA3" w:rsidRDefault="00FC5AA3" w:rsidP="00FC5AA3">
      <w:pPr>
        <w:jc w:val="both"/>
        <w:rPr>
          <w:rFonts w:ascii="Times New Roman" w:hAnsi="Times New Roman" w:cs="Times New Roman"/>
          <w:sz w:val="28"/>
          <w:szCs w:val="28"/>
        </w:rPr>
      </w:pPr>
      <w:r w:rsidRPr="00FC5AA3">
        <w:rPr>
          <w:rFonts w:ascii="Times New Roman" w:hAnsi="Times New Roman" w:cs="Times New Roman"/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8D3887">
        <w:rPr>
          <w:rFonts w:ascii="Times New Roman" w:hAnsi="Times New Roman" w:cs="Times New Roman"/>
          <w:sz w:val="28"/>
          <w:szCs w:val="28"/>
        </w:rPr>
        <w:t>Совет Грачевского муниципального округа</w:t>
      </w:r>
      <w:r w:rsidRPr="00FC5AA3">
        <w:rPr>
          <w:rFonts w:ascii="Times New Roman" w:hAnsi="Times New Roman" w:cs="Times New Roman"/>
          <w:sz w:val="28"/>
          <w:szCs w:val="28"/>
        </w:rPr>
        <w:t>;</w:t>
      </w:r>
    </w:p>
    <w:p w:rsidR="00FC5AA3" w:rsidRPr="00FC5AA3" w:rsidRDefault="00FC5AA3" w:rsidP="00FC5AA3">
      <w:pPr>
        <w:jc w:val="both"/>
        <w:rPr>
          <w:rFonts w:ascii="Times New Roman" w:hAnsi="Times New Roman" w:cs="Times New Roman"/>
          <w:sz w:val="28"/>
          <w:szCs w:val="28"/>
        </w:rPr>
      </w:pPr>
      <w:r w:rsidRPr="00FC5AA3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FC5AA3" w:rsidRPr="00FC5AA3" w:rsidRDefault="00FC5AA3" w:rsidP="00FC5AA3">
      <w:pPr>
        <w:jc w:val="both"/>
        <w:rPr>
          <w:rFonts w:ascii="Times New Roman" w:hAnsi="Times New Roman" w:cs="Times New Roman"/>
          <w:sz w:val="28"/>
          <w:szCs w:val="28"/>
        </w:rPr>
      </w:pPr>
      <w:r w:rsidRPr="00FC5AA3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FC5AA3" w:rsidRPr="00FC5AA3" w:rsidRDefault="00FC5AA3" w:rsidP="00FC5AA3">
      <w:pPr>
        <w:jc w:val="both"/>
        <w:rPr>
          <w:rFonts w:ascii="Times New Roman" w:hAnsi="Times New Roman" w:cs="Times New Roman"/>
          <w:sz w:val="28"/>
          <w:szCs w:val="28"/>
        </w:rPr>
      </w:pPr>
      <w:r w:rsidRPr="00FC5AA3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DE56DC" w:rsidRDefault="00DE56DC" w:rsidP="00FC5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AA3" w:rsidRPr="00FC5AA3" w:rsidRDefault="00FC5AA3" w:rsidP="00FC5AA3">
      <w:pPr>
        <w:jc w:val="both"/>
        <w:rPr>
          <w:rFonts w:ascii="Times New Roman" w:hAnsi="Times New Roman" w:cs="Times New Roman"/>
          <w:sz w:val="28"/>
          <w:szCs w:val="28"/>
        </w:rPr>
      </w:pPr>
      <w:r w:rsidRPr="00FC5AA3">
        <w:rPr>
          <w:rFonts w:ascii="Times New Roman" w:hAnsi="Times New Roman" w:cs="Times New Roman"/>
          <w:sz w:val="28"/>
          <w:szCs w:val="28"/>
        </w:rPr>
        <w:lastRenderedPageBreak/>
        <w:t>39. Член комиссии, несогласный с решением комиссии,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DE56DC" w:rsidRDefault="00DE56DC" w:rsidP="00FC5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AA3" w:rsidRPr="00FC5AA3" w:rsidRDefault="00FC5AA3" w:rsidP="00FC5AA3">
      <w:pPr>
        <w:jc w:val="both"/>
        <w:rPr>
          <w:rFonts w:ascii="Times New Roman" w:hAnsi="Times New Roman" w:cs="Times New Roman"/>
          <w:sz w:val="28"/>
          <w:szCs w:val="28"/>
        </w:rPr>
      </w:pPr>
      <w:r w:rsidRPr="00FC5AA3">
        <w:rPr>
          <w:rFonts w:ascii="Times New Roman" w:hAnsi="Times New Roman" w:cs="Times New Roman"/>
          <w:sz w:val="28"/>
          <w:szCs w:val="28"/>
        </w:rPr>
        <w:t xml:space="preserve">40. Копии протокола заседания комиссии в 3-дневный срок со дня заседания комиссии направляются </w:t>
      </w:r>
      <w:r w:rsidR="008D3887">
        <w:rPr>
          <w:rFonts w:ascii="Times New Roman" w:hAnsi="Times New Roman" w:cs="Times New Roman"/>
          <w:sz w:val="28"/>
          <w:szCs w:val="28"/>
        </w:rPr>
        <w:t>председателю Грачевского муниципального округа</w:t>
      </w:r>
      <w:r w:rsidRPr="00FC5AA3">
        <w:rPr>
          <w:rFonts w:ascii="Times New Roman" w:hAnsi="Times New Roman" w:cs="Times New Roman"/>
          <w:sz w:val="28"/>
          <w:szCs w:val="28"/>
        </w:rPr>
        <w:t>, полностью или в виде выписок из него - муниципальному служащему, а также по решению комиссии - иным заинтересованным лицам.</w:t>
      </w:r>
    </w:p>
    <w:p w:rsidR="00DE56DC" w:rsidRDefault="00DE56DC" w:rsidP="00FC5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AA3" w:rsidRPr="00FC5AA3" w:rsidRDefault="00FC5AA3" w:rsidP="00FC5AA3">
      <w:pPr>
        <w:jc w:val="both"/>
        <w:rPr>
          <w:rFonts w:ascii="Times New Roman" w:hAnsi="Times New Roman" w:cs="Times New Roman"/>
          <w:sz w:val="28"/>
          <w:szCs w:val="28"/>
        </w:rPr>
      </w:pPr>
      <w:r w:rsidRPr="00FC5AA3">
        <w:rPr>
          <w:rFonts w:ascii="Times New Roman" w:hAnsi="Times New Roman" w:cs="Times New Roman"/>
          <w:sz w:val="28"/>
          <w:szCs w:val="28"/>
        </w:rPr>
        <w:t xml:space="preserve">41. </w:t>
      </w:r>
      <w:proofErr w:type="gramStart"/>
      <w:r w:rsidRPr="00FC5AA3">
        <w:rPr>
          <w:rFonts w:ascii="Times New Roman" w:hAnsi="Times New Roman" w:cs="Times New Roman"/>
          <w:sz w:val="28"/>
          <w:szCs w:val="28"/>
        </w:rPr>
        <w:t xml:space="preserve">Выписка из протокола заседания комиссии, заверенная подписью секретаря комиссии и печатью </w:t>
      </w:r>
      <w:r w:rsidR="008D3887">
        <w:rPr>
          <w:rFonts w:ascii="Times New Roman" w:hAnsi="Times New Roman" w:cs="Times New Roman"/>
          <w:sz w:val="28"/>
          <w:szCs w:val="28"/>
        </w:rPr>
        <w:t>Совета Грачевского муниципального округа</w:t>
      </w:r>
      <w:r w:rsidRPr="00FC5AA3">
        <w:rPr>
          <w:rFonts w:ascii="Times New Roman" w:hAnsi="Times New Roman" w:cs="Times New Roman"/>
          <w:sz w:val="28"/>
          <w:szCs w:val="28"/>
        </w:rPr>
        <w:t>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"б" пункта 16 настоящего Положения, под роспись или направляется заказным письмом с уведомлением по адресу, указанному в обращении гражданина, не позднее рабочего дня, следующего за</w:t>
      </w:r>
      <w:proofErr w:type="gramEnd"/>
      <w:r w:rsidRPr="00FC5AA3">
        <w:rPr>
          <w:rFonts w:ascii="Times New Roman" w:hAnsi="Times New Roman" w:cs="Times New Roman"/>
          <w:sz w:val="28"/>
          <w:szCs w:val="28"/>
        </w:rPr>
        <w:t xml:space="preserve"> днем проведения соответствующего заседания комиссии.</w:t>
      </w:r>
    </w:p>
    <w:p w:rsidR="00DE56DC" w:rsidRDefault="00DE56DC" w:rsidP="00FC5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AA3" w:rsidRPr="00FC5AA3" w:rsidRDefault="00FC5AA3" w:rsidP="00FC5AA3">
      <w:pPr>
        <w:jc w:val="both"/>
        <w:rPr>
          <w:rFonts w:ascii="Times New Roman" w:hAnsi="Times New Roman" w:cs="Times New Roman"/>
          <w:sz w:val="28"/>
          <w:szCs w:val="28"/>
        </w:rPr>
      </w:pPr>
      <w:r w:rsidRPr="00FC5AA3">
        <w:rPr>
          <w:rFonts w:ascii="Times New Roman" w:hAnsi="Times New Roman" w:cs="Times New Roman"/>
          <w:sz w:val="28"/>
          <w:szCs w:val="28"/>
        </w:rPr>
        <w:t xml:space="preserve">42. </w:t>
      </w:r>
      <w:r w:rsidR="008D3887">
        <w:rPr>
          <w:rFonts w:ascii="Times New Roman" w:hAnsi="Times New Roman" w:cs="Times New Roman"/>
          <w:sz w:val="28"/>
          <w:szCs w:val="28"/>
        </w:rPr>
        <w:t>Председатель Совета Грачевского муниципального округа</w:t>
      </w:r>
      <w:r w:rsidRPr="00FC5AA3">
        <w:rPr>
          <w:rFonts w:ascii="Times New Roman" w:hAnsi="Times New Roman" w:cs="Times New Roman"/>
          <w:sz w:val="28"/>
          <w:szCs w:val="28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Pr="00FC5AA3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FC5AA3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8D3887">
        <w:rPr>
          <w:rFonts w:ascii="Times New Roman" w:hAnsi="Times New Roman" w:cs="Times New Roman"/>
          <w:sz w:val="28"/>
          <w:szCs w:val="28"/>
        </w:rPr>
        <w:t>председатель Совета Грачевского муниципального округа</w:t>
      </w:r>
      <w:r w:rsidRPr="00FC5AA3">
        <w:rPr>
          <w:rFonts w:ascii="Times New Roman" w:hAnsi="Times New Roman" w:cs="Times New Roman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="008D3887">
        <w:rPr>
          <w:rFonts w:ascii="Times New Roman" w:hAnsi="Times New Roman" w:cs="Times New Roman"/>
          <w:sz w:val="28"/>
          <w:szCs w:val="28"/>
        </w:rPr>
        <w:t>председателя Совета Грачевского муниципального округа</w:t>
      </w:r>
      <w:r w:rsidRPr="00FC5AA3">
        <w:rPr>
          <w:rFonts w:ascii="Times New Roman" w:hAnsi="Times New Roman" w:cs="Times New Roman"/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DE56DC" w:rsidRDefault="00DE56DC" w:rsidP="00FC5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AA3" w:rsidRPr="00FC5AA3" w:rsidRDefault="00FC5AA3" w:rsidP="00FC5AA3">
      <w:pPr>
        <w:jc w:val="both"/>
        <w:rPr>
          <w:rFonts w:ascii="Times New Roman" w:hAnsi="Times New Roman" w:cs="Times New Roman"/>
          <w:sz w:val="28"/>
          <w:szCs w:val="28"/>
        </w:rPr>
      </w:pPr>
      <w:r w:rsidRPr="00FC5AA3">
        <w:rPr>
          <w:rFonts w:ascii="Times New Roman" w:hAnsi="Times New Roman" w:cs="Times New Roman"/>
          <w:sz w:val="28"/>
          <w:szCs w:val="28"/>
        </w:rPr>
        <w:t xml:space="preserve">43.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</w:t>
      </w:r>
      <w:r w:rsidR="008D3887">
        <w:rPr>
          <w:rFonts w:ascii="Times New Roman" w:hAnsi="Times New Roman" w:cs="Times New Roman"/>
          <w:sz w:val="28"/>
          <w:szCs w:val="28"/>
        </w:rPr>
        <w:t>председателю Совета Грачевского муниципального округа</w:t>
      </w:r>
      <w:r w:rsidRPr="00FC5AA3">
        <w:rPr>
          <w:rFonts w:ascii="Times New Roman" w:hAnsi="Times New Roman" w:cs="Times New Roman"/>
          <w:sz w:val="28"/>
          <w:szCs w:val="28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DE56DC" w:rsidRDefault="00DE56DC" w:rsidP="00FC5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AA3" w:rsidRPr="00FC5AA3" w:rsidRDefault="00FC5AA3" w:rsidP="00FC5AA3">
      <w:pPr>
        <w:jc w:val="both"/>
        <w:rPr>
          <w:rFonts w:ascii="Times New Roman" w:hAnsi="Times New Roman" w:cs="Times New Roman"/>
          <w:sz w:val="28"/>
          <w:szCs w:val="28"/>
        </w:rPr>
      </w:pPr>
      <w:r w:rsidRPr="00FC5AA3">
        <w:rPr>
          <w:rFonts w:ascii="Times New Roman" w:hAnsi="Times New Roman" w:cs="Times New Roman"/>
          <w:sz w:val="28"/>
          <w:szCs w:val="28"/>
        </w:rPr>
        <w:t xml:space="preserve">44. </w:t>
      </w:r>
      <w:proofErr w:type="gramStart"/>
      <w:r w:rsidRPr="00FC5AA3">
        <w:rPr>
          <w:rFonts w:ascii="Times New Roman" w:hAnsi="Times New Roman" w:cs="Times New Roman"/>
          <w:sz w:val="28"/>
          <w:szCs w:val="28"/>
        </w:rPr>
        <w:t xml:space="preserve"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</w:t>
      </w:r>
      <w:r w:rsidRPr="00FC5AA3">
        <w:rPr>
          <w:rFonts w:ascii="Times New Roman" w:hAnsi="Times New Roman" w:cs="Times New Roman"/>
          <w:sz w:val="28"/>
          <w:szCs w:val="28"/>
        </w:rPr>
        <w:lastRenderedPageBreak/>
        <w:t>правоприменительные органы в 3-дневный срок, а при необходимости - немедленно.</w:t>
      </w:r>
      <w:proofErr w:type="gramEnd"/>
    </w:p>
    <w:p w:rsidR="00DE56DC" w:rsidRDefault="00DE56DC" w:rsidP="00FC5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AA3" w:rsidRPr="00FC5AA3" w:rsidRDefault="00FC5AA3" w:rsidP="00FC5AA3">
      <w:pPr>
        <w:jc w:val="both"/>
        <w:rPr>
          <w:rFonts w:ascii="Times New Roman" w:hAnsi="Times New Roman" w:cs="Times New Roman"/>
          <w:sz w:val="28"/>
          <w:szCs w:val="28"/>
        </w:rPr>
      </w:pPr>
      <w:r w:rsidRPr="00FC5AA3">
        <w:rPr>
          <w:rFonts w:ascii="Times New Roman" w:hAnsi="Times New Roman" w:cs="Times New Roman"/>
          <w:sz w:val="28"/>
          <w:szCs w:val="28"/>
        </w:rPr>
        <w:t>45.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E56DC" w:rsidRDefault="00DE56DC" w:rsidP="00FC5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AA3" w:rsidRPr="00FC5AA3" w:rsidRDefault="00FC5AA3" w:rsidP="00FC5AA3">
      <w:pPr>
        <w:jc w:val="both"/>
        <w:rPr>
          <w:rFonts w:ascii="Times New Roman" w:hAnsi="Times New Roman" w:cs="Times New Roman"/>
          <w:sz w:val="28"/>
          <w:szCs w:val="28"/>
        </w:rPr>
      </w:pPr>
      <w:r w:rsidRPr="00FC5AA3">
        <w:rPr>
          <w:rFonts w:ascii="Times New Roman" w:hAnsi="Times New Roman" w:cs="Times New Roman"/>
          <w:sz w:val="28"/>
          <w:szCs w:val="28"/>
        </w:rPr>
        <w:t xml:space="preserve">46.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 заседания комиссии, о дате, времени и месте проведения заседания комиссии, ознакомление членов комиссии с материалами, представляемыми для обсуждения на заседании комиссии, осуществляются кадровой службой </w:t>
      </w:r>
      <w:r w:rsidR="008D3887">
        <w:rPr>
          <w:rFonts w:ascii="Times New Roman" w:hAnsi="Times New Roman" w:cs="Times New Roman"/>
          <w:sz w:val="28"/>
          <w:szCs w:val="28"/>
        </w:rPr>
        <w:t>Совета Грачевского муниципального округа</w:t>
      </w:r>
      <w:r w:rsidRPr="00FC5AA3">
        <w:rPr>
          <w:rFonts w:ascii="Times New Roman" w:hAnsi="Times New Roman" w:cs="Times New Roman"/>
          <w:sz w:val="28"/>
          <w:szCs w:val="28"/>
        </w:rPr>
        <w:t>.</w:t>
      </w:r>
    </w:p>
    <w:p w:rsidR="004E1EF0" w:rsidRDefault="004E1EF0" w:rsidP="004E1EF0">
      <w:pPr>
        <w:ind w:left="4860"/>
        <w:jc w:val="both"/>
        <w:rPr>
          <w:rFonts w:ascii="Times New Roman" w:hAnsi="Times New Roman" w:cs="Times New Roman"/>
          <w:sz w:val="28"/>
          <w:szCs w:val="28"/>
        </w:rPr>
      </w:pPr>
    </w:p>
    <w:p w:rsidR="004E1EF0" w:rsidRDefault="004E1EF0" w:rsidP="004E1EF0">
      <w:pPr>
        <w:ind w:left="4860"/>
        <w:jc w:val="both"/>
        <w:rPr>
          <w:rFonts w:ascii="Times New Roman" w:hAnsi="Times New Roman" w:cs="Times New Roman"/>
          <w:sz w:val="28"/>
          <w:szCs w:val="28"/>
        </w:rPr>
      </w:pPr>
    </w:p>
    <w:p w:rsidR="004E1EF0" w:rsidRDefault="0071724C" w:rsidP="007172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E1EF0" w:rsidRDefault="004E1EF0" w:rsidP="004E1EF0">
      <w:pPr>
        <w:ind w:left="4860"/>
        <w:jc w:val="both"/>
        <w:rPr>
          <w:rFonts w:ascii="Times New Roman" w:hAnsi="Times New Roman" w:cs="Times New Roman"/>
          <w:sz w:val="28"/>
          <w:szCs w:val="28"/>
        </w:rPr>
      </w:pPr>
    </w:p>
    <w:p w:rsidR="004E1EF0" w:rsidRDefault="004E1EF0" w:rsidP="004E1EF0">
      <w:pPr>
        <w:ind w:left="4860"/>
        <w:jc w:val="both"/>
        <w:rPr>
          <w:rFonts w:ascii="Times New Roman" w:hAnsi="Times New Roman" w:cs="Times New Roman"/>
          <w:sz w:val="28"/>
          <w:szCs w:val="28"/>
        </w:rPr>
      </w:pPr>
    </w:p>
    <w:sectPr w:rsidR="004E1EF0" w:rsidSect="00FC5AA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035D1"/>
    <w:multiLevelType w:val="hybridMultilevel"/>
    <w:tmpl w:val="94006B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16"/>
    <w:rsid w:val="00064190"/>
    <w:rsid w:val="000C0C7D"/>
    <w:rsid w:val="000C229A"/>
    <w:rsid w:val="000F050F"/>
    <w:rsid w:val="0018215D"/>
    <w:rsid w:val="001C74CC"/>
    <w:rsid w:val="001D5ECC"/>
    <w:rsid w:val="001F22A2"/>
    <w:rsid w:val="002761FB"/>
    <w:rsid w:val="002B1861"/>
    <w:rsid w:val="003434BA"/>
    <w:rsid w:val="003D128E"/>
    <w:rsid w:val="00474B9C"/>
    <w:rsid w:val="00484CEB"/>
    <w:rsid w:val="004A0A0B"/>
    <w:rsid w:val="004E1EF0"/>
    <w:rsid w:val="00511CCC"/>
    <w:rsid w:val="00596884"/>
    <w:rsid w:val="005B7A85"/>
    <w:rsid w:val="005D56C6"/>
    <w:rsid w:val="00630116"/>
    <w:rsid w:val="0071724C"/>
    <w:rsid w:val="007C7AA0"/>
    <w:rsid w:val="008042EC"/>
    <w:rsid w:val="008321F3"/>
    <w:rsid w:val="00854BEB"/>
    <w:rsid w:val="008D3887"/>
    <w:rsid w:val="008E1DAB"/>
    <w:rsid w:val="008E3213"/>
    <w:rsid w:val="00935B70"/>
    <w:rsid w:val="00940D91"/>
    <w:rsid w:val="009A609A"/>
    <w:rsid w:val="009C5D68"/>
    <w:rsid w:val="00A01AE8"/>
    <w:rsid w:val="00A21525"/>
    <w:rsid w:val="00A930D2"/>
    <w:rsid w:val="00B02B61"/>
    <w:rsid w:val="00BA66C9"/>
    <w:rsid w:val="00BA7824"/>
    <w:rsid w:val="00C05E53"/>
    <w:rsid w:val="00C40C59"/>
    <w:rsid w:val="00C81863"/>
    <w:rsid w:val="00CE47C1"/>
    <w:rsid w:val="00CF6C3B"/>
    <w:rsid w:val="00D45FDC"/>
    <w:rsid w:val="00D81C6E"/>
    <w:rsid w:val="00D95315"/>
    <w:rsid w:val="00DA58DC"/>
    <w:rsid w:val="00DE1E85"/>
    <w:rsid w:val="00DE56DC"/>
    <w:rsid w:val="00E248A8"/>
    <w:rsid w:val="00E27FBB"/>
    <w:rsid w:val="00E51668"/>
    <w:rsid w:val="00F42F5E"/>
    <w:rsid w:val="00F77C9A"/>
    <w:rsid w:val="00FB4149"/>
    <w:rsid w:val="00FC5AA3"/>
    <w:rsid w:val="00FF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2A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22A2"/>
    <w:pPr>
      <w:keepNext/>
      <w:jc w:val="both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styleId="2">
    <w:name w:val="heading 2"/>
    <w:basedOn w:val="a"/>
    <w:next w:val="a"/>
    <w:link w:val="20"/>
    <w:qFormat/>
    <w:rsid w:val="001F22A2"/>
    <w:pPr>
      <w:keepNext/>
      <w:outlineLvl w:val="1"/>
    </w:pPr>
    <w:rPr>
      <w:rFonts w:ascii="Times New Roman" w:eastAsia="Times New Roman" w:hAnsi="Times New Roman" w:cs="Times New Roman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2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F22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4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BEB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a5">
    <w:name w:val="Знак Знак Знак Знак Знак Знак Знак"/>
    <w:basedOn w:val="a"/>
    <w:rsid w:val="00BA66C9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character" w:styleId="a6">
    <w:name w:val="annotation reference"/>
    <w:rsid w:val="00BA66C9"/>
    <w:rPr>
      <w:sz w:val="16"/>
      <w:szCs w:val="16"/>
    </w:rPr>
  </w:style>
  <w:style w:type="paragraph" w:styleId="a7">
    <w:name w:val="annotation text"/>
    <w:basedOn w:val="a"/>
    <w:link w:val="a8"/>
    <w:rsid w:val="00BA66C9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BA66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Знак Знак4"/>
    <w:basedOn w:val="a"/>
    <w:rsid w:val="00F42F5E"/>
    <w:rPr>
      <w:rFonts w:ascii="Verdana" w:eastAsia="Times New Roman" w:hAnsi="Verdana" w:cs="Verdana"/>
      <w:color w:val="auto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2A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22A2"/>
    <w:pPr>
      <w:keepNext/>
      <w:jc w:val="both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styleId="2">
    <w:name w:val="heading 2"/>
    <w:basedOn w:val="a"/>
    <w:next w:val="a"/>
    <w:link w:val="20"/>
    <w:qFormat/>
    <w:rsid w:val="001F22A2"/>
    <w:pPr>
      <w:keepNext/>
      <w:outlineLvl w:val="1"/>
    </w:pPr>
    <w:rPr>
      <w:rFonts w:ascii="Times New Roman" w:eastAsia="Times New Roman" w:hAnsi="Times New Roman" w:cs="Times New Roman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2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F22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4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BEB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a5">
    <w:name w:val="Знак Знак Знак Знак Знак Знак Знак"/>
    <w:basedOn w:val="a"/>
    <w:rsid w:val="00BA66C9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character" w:styleId="a6">
    <w:name w:val="annotation reference"/>
    <w:rsid w:val="00BA66C9"/>
    <w:rPr>
      <w:sz w:val="16"/>
      <w:szCs w:val="16"/>
    </w:rPr>
  </w:style>
  <w:style w:type="paragraph" w:styleId="a7">
    <w:name w:val="annotation text"/>
    <w:basedOn w:val="a"/>
    <w:link w:val="a8"/>
    <w:rsid w:val="00BA66C9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BA66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Знак Знак4"/>
    <w:basedOn w:val="a"/>
    <w:rsid w:val="00F42F5E"/>
    <w:rPr>
      <w:rFonts w:ascii="Verdana" w:eastAsia="Times New Roman" w:hAnsi="Verdana" w:cs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15</Pages>
  <Words>4813</Words>
  <Characters>27437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26</cp:revision>
  <cp:lastPrinted>2022-04-04T05:55:00Z</cp:lastPrinted>
  <dcterms:created xsi:type="dcterms:W3CDTF">2021-02-04T06:03:00Z</dcterms:created>
  <dcterms:modified xsi:type="dcterms:W3CDTF">2022-04-04T07:34:00Z</dcterms:modified>
</cp:coreProperties>
</file>