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B001CB" w:rsidP="004F3B44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4F3B4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                        с. Грачевка                                          № </w:t>
      </w:r>
      <w:r w:rsidR="00F36BEE">
        <w:rPr>
          <w:sz w:val="28"/>
          <w:szCs w:val="28"/>
        </w:rPr>
        <w:t>69</w:t>
      </w:r>
      <w:bookmarkStart w:id="0" w:name="_GoBack"/>
      <w:bookmarkEnd w:id="0"/>
    </w:p>
    <w:p w:rsidR="00907CF2" w:rsidRDefault="00907CF2" w:rsidP="004F3B44">
      <w:pPr>
        <w:suppressAutoHyphens/>
        <w:jc w:val="center"/>
        <w:rPr>
          <w:sz w:val="28"/>
          <w:szCs w:val="28"/>
        </w:rPr>
      </w:pPr>
    </w:p>
    <w:p w:rsidR="00F76FE8" w:rsidRDefault="00F76FE8" w:rsidP="004F3B44">
      <w:pPr>
        <w:suppressAutoHyphens/>
        <w:jc w:val="center"/>
        <w:rPr>
          <w:sz w:val="28"/>
          <w:szCs w:val="28"/>
        </w:rPr>
      </w:pPr>
    </w:p>
    <w:p w:rsidR="008A4873" w:rsidRPr="00D87E6E" w:rsidRDefault="00D87E6E" w:rsidP="00D87E6E">
      <w:pPr>
        <w:suppressAutoHyphens/>
        <w:spacing w:line="240" w:lineRule="exact"/>
        <w:ind w:firstLine="567"/>
        <w:jc w:val="center"/>
        <w:rPr>
          <w:b/>
          <w:spacing w:val="-6"/>
          <w:sz w:val="28"/>
          <w:szCs w:val="28"/>
        </w:rPr>
      </w:pPr>
      <w:r w:rsidRPr="00D87E6E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02 августа 2023 года № 54 «</w:t>
      </w:r>
      <w:bookmarkStart w:id="1" w:name="_Hlk98489033"/>
      <w:bookmarkStart w:id="2" w:name="_Hlk99980426"/>
      <w:r w:rsidRPr="00D87E6E">
        <w:rPr>
          <w:b/>
          <w:sz w:val="28"/>
          <w:szCs w:val="28"/>
        </w:rPr>
        <w:t xml:space="preserve">О внесении изменения в Положение о муниципальном контроле за </w:t>
      </w:r>
      <w:bookmarkStart w:id="3" w:name="_Hlk89173577"/>
      <w:r w:rsidRPr="00D87E6E">
        <w:rPr>
          <w:b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Грачевского муниципального округа Ставропольского края</w:t>
      </w:r>
      <w:bookmarkEnd w:id="1"/>
      <w:bookmarkEnd w:id="3"/>
      <w:r w:rsidRPr="00D87E6E">
        <w:rPr>
          <w:b/>
          <w:sz w:val="28"/>
          <w:szCs w:val="28"/>
        </w:rPr>
        <w:t>, утвержденное решением Совета Грачевского муниципального округа Ставропольского края от 12 апреля 2022 года № 32</w:t>
      </w:r>
      <w:bookmarkEnd w:id="2"/>
      <w:r w:rsidRPr="00D87E6E">
        <w:rPr>
          <w:b/>
          <w:sz w:val="28"/>
          <w:szCs w:val="28"/>
        </w:rPr>
        <w:t>»</w:t>
      </w:r>
    </w:p>
    <w:p w:rsidR="00FA6967" w:rsidRDefault="00FA6967" w:rsidP="003B0F14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3B0F14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FA6967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FA6967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646101" w:rsidRDefault="004F3B44" w:rsidP="00FA6967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FA6967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FA6967" w:rsidRDefault="004F3B44" w:rsidP="00FA6967">
      <w:pPr>
        <w:spacing w:line="240" w:lineRule="exact"/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D87E6E" w:rsidRPr="00D87E6E">
        <w:rPr>
          <w:sz w:val="28"/>
          <w:szCs w:val="28"/>
        </w:rPr>
        <w:t>02 августа 2023 года № 54 «О внесении изменения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12 апреля 2022 года № 32»</w:t>
      </w:r>
      <w:r w:rsidRPr="00D87E6E">
        <w:rPr>
          <w:sz w:val="28"/>
          <w:szCs w:val="28"/>
        </w:rPr>
        <w:t>.</w:t>
      </w:r>
    </w:p>
    <w:p w:rsidR="004F3B44" w:rsidRPr="00646101" w:rsidRDefault="004F3B44" w:rsidP="00FA6967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4F3B44" w:rsidRPr="00646101" w:rsidRDefault="004F3B44" w:rsidP="00FA6967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4F3B44">
      <w:pPr>
        <w:suppressAutoHyphens/>
        <w:ind w:hanging="17"/>
        <w:jc w:val="both"/>
      </w:pP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4F3B44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B001CB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A732D"/>
    <w:rsid w:val="0036121C"/>
    <w:rsid w:val="003B0F14"/>
    <w:rsid w:val="004406FF"/>
    <w:rsid w:val="00456397"/>
    <w:rsid w:val="00464557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E448C"/>
    <w:rsid w:val="00B001CB"/>
    <w:rsid w:val="00B53ACD"/>
    <w:rsid w:val="00BC5264"/>
    <w:rsid w:val="00BF0AAB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36BEE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EB6A-6F05-4B8F-A56C-5736AAD0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59</cp:revision>
  <cp:lastPrinted>2023-06-26T16:36:00Z</cp:lastPrinted>
  <dcterms:created xsi:type="dcterms:W3CDTF">2021-05-06T11:22:00Z</dcterms:created>
  <dcterms:modified xsi:type="dcterms:W3CDTF">2023-09-20T08:23:00Z</dcterms:modified>
</cp:coreProperties>
</file>