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6A6" w:rsidRDefault="00CC6BE0" w:rsidP="00931628">
      <w:pPr>
        <w:tabs>
          <w:tab w:val="left" w:pos="7245"/>
        </w:tabs>
      </w:pPr>
      <w:r>
        <w:tab/>
      </w:r>
      <w:r w:rsidR="00931628">
        <w:t xml:space="preserve">                  </w:t>
      </w:r>
      <w:r w:rsidR="007073FC">
        <w:t xml:space="preserve">        </w:t>
      </w:r>
    </w:p>
    <w:p w:rsidR="003966B8" w:rsidRDefault="003966B8" w:rsidP="00931628">
      <w:pPr>
        <w:tabs>
          <w:tab w:val="left" w:pos="7245"/>
        </w:tabs>
      </w:pPr>
    </w:p>
    <w:p w:rsidR="00931628" w:rsidRPr="00931628" w:rsidRDefault="00931628" w:rsidP="003266A6">
      <w:pPr>
        <w:tabs>
          <w:tab w:val="left" w:pos="7245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1628">
        <w:rPr>
          <w:rFonts w:ascii="Times New Roman" w:eastAsia="Calibri" w:hAnsi="Times New Roman" w:cs="Times New Roman"/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BE6F4E" w:rsidRPr="00DA387E" w:rsidTr="00E239B4">
        <w:tc>
          <w:tcPr>
            <w:tcW w:w="9571" w:type="dxa"/>
            <w:hideMark/>
          </w:tcPr>
          <w:p w:rsidR="00BE6F4E" w:rsidRPr="00DA387E" w:rsidRDefault="00BE6F4E" w:rsidP="00E2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A387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BE6F4E" w:rsidRPr="00DA387E" w:rsidTr="00E239B4">
        <w:tc>
          <w:tcPr>
            <w:tcW w:w="9571" w:type="dxa"/>
            <w:hideMark/>
          </w:tcPr>
          <w:p w:rsidR="00BE6F4E" w:rsidRPr="00DA387E" w:rsidRDefault="00BE6F4E" w:rsidP="00E2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ГРАЧЕВСКОГО МУНИЦИПАЛЬНОГО ОКРУГА</w:t>
            </w:r>
          </w:p>
        </w:tc>
      </w:tr>
      <w:tr w:rsidR="00BE6F4E" w:rsidRPr="00DA387E" w:rsidTr="00E239B4">
        <w:tc>
          <w:tcPr>
            <w:tcW w:w="9571" w:type="dxa"/>
          </w:tcPr>
          <w:p w:rsidR="00BE6F4E" w:rsidRPr="00DA387E" w:rsidRDefault="00BE6F4E" w:rsidP="00E2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BE6F4E" w:rsidRPr="003266A6" w:rsidRDefault="00BE6F4E" w:rsidP="00E2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1628" w:rsidRPr="003266A6" w:rsidRDefault="00931628" w:rsidP="00736B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736B2C" w:rsidRPr="00DB098C" w:rsidRDefault="009D578A" w:rsidP="00F64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Грачевского муниципального округа Ставропольского края от 20 сентября 2024 года № 37 «</w:t>
      </w:r>
      <w:r w:rsidR="00736B2C" w:rsidRPr="00DB0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64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736B2C" w:rsidRPr="00DB0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4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установлении туристического налога и введение его в действие на территории Грачевского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36B2C" w:rsidRPr="003266A6" w:rsidRDefault="00736B2C" w:rsidP="00736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B2C" w:rsidRPr="003266A6" w:rsidRDefault="00736B2C" w:rsidP="00736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BE0" w:rsidRPr="00F64D42" w:rsidRDefault="00F64D42" w:rsidP="00CC6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D578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Налогов</w:t>
      </w:r>
      <w:r w:rsidR="009D578A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D578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 октября 2003 года № 131–ФЗ «Об общих принципах организации местного самоуправления в Российской Федерации»,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931628" w:rsidRDefault="00931628" w:rsidP="00CC6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1628" w:rsidRPr="00931628" w:rsidRDefault="00931628" w:rsidP="00931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28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CC6BE0" w:rsidRPr="00CC6BE0" w:rsidRDefault="00CC6BE0" w:rsidP="00CC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98F" w:rsidRDefault="009D578A" w:rsidP="00C9398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98F">
        <w:rPr>
          <w:rFonts w:ascii="Times New Roman" w:hAnsi="Times New Roman" w:cs="Times New Roman"/>
          <w:sz w:val="28"/>
          <w:szCs w:val="28"/>
        </w:rPr>
        <w:t>Внести в решение Совета Грачевского муниципального</w:t>
      </w:r>
      <w:r w:rsidR="00120FC2" w:rsidRPr="00C9398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20 сентября 2024 года № 37 «Об установлении туристического налога и введение его в действие на территории Грачевского муниципального округа Ставропольского края» изменение</w:t>
      </w:r>
      <w:r w:rsidR="00C9398F" w:rsidRPr="00C9398F">
        <w:rPr>
          <w:rFonts w:ascii="Times New Roman" w:hAnsi="Times New Roman" w:cs="Times New Roman"/>
          <w:sz w:val="28"/>
          <w:szCs w:val="28"/>
        </w:rPr>
        <w:t>, дополнив его пунктом 3</w:t>
      </w:r>
      <w:r w:rsidR="00C9398F" w:rsidRPr="00C9398F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C9398F" w:rsidRPr="00C9398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9398F" w:rsidRDefault="00C9398F" w:rsidP="00C9398F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 В налоговую базу не включается стоимость услуг по временному проживанию оказываемых:</w:t>
      </w:r>
    </w:p>
    <w:p w:rsidR="00C9398F" w:rsidRDefault="00C9398F" w:rsidP="00C93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гражданам Российской Федерации, иностранным гражданам и лицам без гражданства, постоянно проживающим на территориях Украины, а также на территориях субъектов Российской Федерации, на которых введены максимальный и средний уровни реагирования, вынужденно покинувшим жилые помещения и проживающим в пунктах временного размещения, организованных на территории Грачевского муниципального округа Ставропольского края и включенных в перечень, установленный Правительством Ставропольского края;</w:t>
      </w:r>
    </w:p>
    <w:p w:rsidR="00C9398F" w:rsidRDefault="00C9398F" w:rsidP="00C93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лицам, имеющим место жительства на территории Ставропольского края;</w:t>
      </w:r>
    </w:p>
    <w:p w:rsidR="00C9398F" w:rsidRDefault="00C9398F" w:rsidP="00C93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лицам</w:t>
      </w:r>
      <w:r w:rsidR="00554204">
        <w:rPr>
          <w:rFonts w:ascii="Times New Roman" w:hAnsi="Times New Roman" w:cs="Times New Roman"/>
          <w:sz w:val="28"/>
          <w:szCs w:val="28"/>
        </w:rPr>
        <w:t>, не достигшим возраста 14 лет.»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3266A6" w:rsidRDefault="003266A6" w:rsidP="00C93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66A6" w:rsidRDefault="00A21C05" w:rsidP="003266A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6A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общественно-политической газете Грачевского округа Ставропольского края «Вперед»</w:t>
      </w:r>
      <w:r w:rsidR="00220552" w:rsidRPr="003266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66A6" w:rsidRPr="003266A6" w:rsidRDefault="003266A6" w:rsidP="003266A6">
      <w:pPr>
        <w:pStyle w:val="a5"/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6BE0" w:rsidRPr="00CC6BE0" w:rsidRDefault="003266A6" w:rsidP="00326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C6BE0" w:rsidRPr="00CC6BE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Pr="003266A6">
        <w:rPr>
          <w:rFonts w:ascii="Times New Roman" w:hAnsi="Times New Roman" w:cs="Times New Roman"/>
          <w:sz w:val="28"/>
          <w:szCs w:val="28"/>
        </w:rPr>
        <w:t>после его официального обн</w:t>
      </w:r>
      <w:r>
        <w:rPr>
          <w:rFonts w:ascii="Times New Roman" w:hAnsi="Times New Roman" w:cs="Times New Roman"/>
          <w:sz w:val="28"/>
          <w:szCs w:val="28"/>
        </w:rPr>
        <w:t xml:space="preserve">ародования </w:t>
      </w:r>
      <w:r w:rsidRPr="003266A6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                    </w:t>
      </w:r>
      <w:r w:rsidR="0055420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66A6">
        <w:rPr>
          <w:rFonts w:ascii="Times New Roman" w:hAnsi="Times New Roman" w:cs="Times New Roman"/>
          <w:sz w:val="28"/>
          <w:szCs w:val="28"/>
        </w:rPr>
        <w:t>01 января 2025 года.</w:t>
      </w:r>
    </w:p>
    <w:p w:rsidR="00CC6BE0" w:rsidRPr="003266A6" w:rsidRDefault="00CC6BE0" w:rsidP="00CC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674" w:rsidRPr="003266A6" w:rsidRDefault="00966674" w:rsidP="00CC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3FC" w:rsidRPr="003266A6" w:rsidRDefault="007073FC" w:rsidP="00CC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674" w:rsidRPr="00966674" w:rsidRDefault="00966674" w:rsidP="007073F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Совета </w:t>
      </w:r>
    </w:p>
    <w:p w:rsidR="00966674" w:rsidRPr="00966674" w:rsidRDefault="00966674" w:rsidP="007073F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Грачевского муниципального </w:t>
      </w:r>
    </w:p>
    <w:p w:rsidR="00966674" w:rsidRPr="00966674" w:rsidRDefault="00966674" w:rsidP="007073F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                                      </w:t>
      </w:r>
      <w:r w:rsidR="00707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2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С.Ф.Сотников</w:t>
      </w:r>
      <w:proofErr w:type="spellEnd"/>
    </w:p>
    <w:p w:rsidR="00966674" w:rsidRPr="00966674" w:rsidRDefault="00966674" w:rsidP="0096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674" w:rsidRPr="00966674" w:rsidRDefault="00966674" w:rsidP="007073F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Грачевского </w:t>
      </w:r>
    </w:p>
    <w:p w:rsidR="00966674" w:rsidRPr="00966674" w:rsidRDefault="00966674" w:rsidP="007073F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07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6674" w:rsidRPr="00966674" w:rsidRDefault="00966674" w:rsidP="007073F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</w:t>
      </w:r>
      <w:r w:rsidR="00707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2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073FC">
        <w:rPr>
          <w:rFonts w:ascii="Times New Roman" w:eastAsia="Times New Roman" w:hAnsi="Times New Roman" w:cs="Times New Roman"/>
          <w:sz w:val="28"/>
          <w:szCs w:val="28"/>
          <w:lang w:eastAsia="ru-RU"/>
        </w:rPr>
        <w:t>С.Л</w:t>
      </w: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073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Филичкин</w:t>
      </w:r>
      <w:proofErr w:type="spellEnd"/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6674" w:rsidRPr="00CC6BE0" w:rsidRDefault="00966674" w:rsidP="00CC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634" w:rsidRPr="00C57634" w:rsidRDefault="00C57634" w:rsidP="00C57634">
      <w:pPr>
        <w:tabs>
          <w:tab w:val="left" w:pos="696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D00" w:rsidRDefault="00E51D00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E28" w:rsidRDefault="00470E28" w:rsidP="00A2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C05" w:rsidRPr="00A21C05" w:rsidRDefault="00A21C05" w:rsidP="003266A6">
      <w:pPr>
        <w:autoSpaceDE w:val="0"/>
        <w:autoSpaceDN w:val="0"/>
        <w:adjustRightInd w:val="0"/>
        <w:spacing w:after="0" w:line="240" w:lineRule="exact"/>
        <w:ind w:left="-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––––––––––––––––––––––––––––––––––––––––––––––––––––––––––––––––––Проект вносит глава Грачевского муниципального округа Ставропольского края                                                                                                                                                             </w:t>
      </w:r>
    </w:p>
    <w:p w:rsidR="00A21C05" w:rsidRPr="00A21C05" w:rsidRDefault="00A21C05" w:rsidP="003266A6">
      <w:pPr>
        <w:autoSpaceDE w:val="0"/>
        <w:autoSpaceDN w:val="0"/>
        <w:adjustRightInd w:val="0"/>
        <w:spacing w:after="0" w:line="240" w:lineRule="exact"/>
        <w:ind w:left="-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A21C05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С.Л.Филичкин</w:t>
      </w:r>
      <w:proofErr w:type="spellEnd"/>
      <w:r w:rsidRPr="00A2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A21C05" w:rsidRPr="00A21C05" w:rsidRDefault="00A21C05" w:rsidP="00A21C05">
      <w:pPr>
        <w:autoSpaceDE w:val="0"/>
        <w:autoSpaceDN w:val="0"/>
        <w:adjustRightInd w:val="0"/>
        <w:spacing w:after="0" w:line="240" w:lineRule="auto"/>
        <w:ind w:left="-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C05" w:rsidRPr="00A21C05" w:rsidRDefault="00A21C05" w:rsidP="00A21C05">
      <w:pPr>
        <w:autoSpaceDE w:val="0"/>
        <w:autoSpaceDN w:val="0"/>
        <w:adjustRightInd w:val="0"/>
        <w:spacing w:after="0" w:line="240" w:lineRule="auto"/>
        <w:ind w:left="-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C05" w:rsidRPr="00A21C05" w:rsidRDefault="00A21C05" w:rsidP="00A21C05">
      <w:pPr>
        <w:autoSpaceDE w:val="0"/>
        <w:autoSpaceDN w:val="0"/>
        <w:adjustRightInd w:val="0"/>
        <w:spacing w:after="0" w:line="240" w:lineRule="auto"/>
        <w:ind w:left="-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C05" w:rsidRPr="00A21C05" w:rsidRDefault="00A21C05" w:rsidP="00A2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C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3966B8" w:rsidRDefault="003966B8" w:rsidP="00A21C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B8" w:rsidRDefault="003966B8" w:rsidP="00A21C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3966B8" w:rsidRDefault="003966B8" w:rsidP="00A21C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Грачевского муниципального округа</w:t>
      </w:r>
    </w:p>
    <w:p w:rsidR="003966B8" w:rsidRPr="003966B8" w:rsidRDefault="003966B8" w:rsidP="00A21C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Л.Н.Шалыгина</w:t>
      </w:r>
      <w:proofErr w:type="spellEnd"/>
    </w:p>
    <w:p w:rsidR="003966B8" w:rsidRDefault="003966B8" w:rsidP="00A21C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6A6" w:rsidRDefault="003266A6" w:rsidP="00A21C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заместителя</w:t>
      </w:r>
    </w:p>
    <w:p w:rsidR="003266A6" w:rsidRDefault="003266A6" w:rsidP="00A21C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– </w:t>
      </w:r>
    </w:p>
    <w:p w:rsidR="00A21C05" w:rsidRPr="00A21C05" w:rsidRDefault="00A21C05" w:rsidP="00A21C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A21C05" w:rsidRPr="00A21C05" w:rsidRDefault="00A21C05" w:rsidP="00A21C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C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Грачевского</w:t>
      </w:r>
    </w:p>
    <w:p w:rsidR="00A21C05" w:rsidRPr="00A21C05" w:rsidRDefault="00A21C05" w:rsidP="00A21C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C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A21C05" w:rsidRPr="00A21C05" w:rsidRDefault="00A21C05" w:rsidP="00A21C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C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И.А.Сафронов</w:t>
      </w:r>
    </w:p>
    <w:p w:rsidR="00A21C05" w:rsidRPr="00A21C05" w:rsidRDefault="00A21C05" w:rsidP="00A21C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C05" w:rsidRPr="00A21C05" w:rsidRDefault="00A21C05" w:rsidP="00A21C0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A21C05">
        <w:rPr>
          <w:rFonts w:ascii="Times New Roman" w:eastAsia="Calibri" w:hAnsi="Times New Roman" w:cs="Times New Roman"/>
          <w:sz w:val="28"/>
          <w:szCs w:val="28"/>
        </w:rPr>
        <w:t>начальник отдела правового и кадрового</w:t>
      </w:r>
    </w:p>
    <w:p w:rsidR="00A21C05" w:rsidRPr="00A21C05" w:rsidRDefault="00A21C05" w:rsidP="00A21C0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1C05">
        <w:rPr>
          <w:rFonts w:ascii="Times New Roman" w:eastAsia="Calibri" w:hAnsi="Times New Roman" w:cs="Times New Roman"/>
          <w:sz w:val="28"/>
          <w:szCs w:val="28"/>
        </w:rPr>
        <w:t xml:space="preserve">обеспечения </w:t>
      </w:r>
      <w:r w:rsidRPr="00A21C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A21C05" w:rsidRPr="00A21C05" w:rsidRDefault="00A21C05" w:rsidP="00A21C0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Грачевского муниципального округа </w:t>
      </w:r>
    </w:p>
    <w:p w:rsidR="006F46C6" w:rsidRPr="00CC6BE0" w:rsidRDefault="00A21C05" w:rsidP="00A21C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2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</w:t>
      </w:r>
      <w:proofErr w:type="spellStart"/>
      <w:r w:rsidRPr="00A21C05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Л.В.Моногарова</w:t>
      </w:r>
      <w:proofErr w:type="spellEnd"/>
    </w:p>
    <w:sectPr w:rsidR="006F46C6" w:rsidRPr="00CC6BE0" w:rsidSect="003966B8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6A6" w:rsidRDefault="003266A6" w:rsidP="003266A6">
      <w:pPr>
        <w:spacing w:after="0" w:line="240" w:lineRule="auto"/>
      </w:pPr>
      <w:r>
        <w:separator/>
      </w:r>
    </w:p>
  </w:endnote>
  <w:endnote w:type="continuationSeparator" w:id="0">
    <w:p w:rsidR="003266A6" w:rsidRDefault="003266A6" w:rsidP="0032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6A6" w:rsidRDefault="003266A6" w:rsidP="003266A6">
      <w:pPr>
        <w:spacing w:after="0" w:line="240" w:lineRule="auto"/>
      </w:pPr>
      <w:r>
        <w:separator/>
      </w:r>
    </w:p>
  </w:footnote>
  <w:footnote w:type="continuationSeparator" w:id="0">
    <w:p w:rsidR="003266A6" w:rsidRDefault="003266A6" w:rsidP="00326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938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266A6" w:rsidRPr="003266A6" w:rsidRDefault="003266A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266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266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266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420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266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266A6" w:rsidRDefault="003266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26908"/>
    <w:multiLevelType w:val="hybridMultilevel"/>
    <w:tmpl w:val="95568FB0"/>
    <w:lvl w:ilvl="0" w:tplc="55C617D4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E0"/>
    <w:rsid w:val="000247DB"/>
    <w:rsid w:val="000B1FB7"/>
    <w:rsid w:val="000C5ED2"/>
    <w:rsid w:val="000E5F62"/>
    <w:rsid w:val="00102BE1"/>
    <w:rsid w:val="00120FC2"/>
    <w:rsid w:val="00141909"/>
    <w:rsid w:val="00220552"/>
    <w:rsid w:val="002F026E"/>
    <w:rsid w:val="003266A6"/>
    <w:rsid w:val="00343814"/>
    <w:rsid w:val="003966B8"/>
    <w:rsid w:val="00425852"/>
    <w:rsid w:val="00457F10"/>
    <w:rsid w:val="00470E28"/>
    <w:rsid w:val="00487EF7"/>
    <w:rsid w:val="00554204"/>
    <w:rsid w:val="0055587F"/>
    <w:rsid w:val="00621F32"/>
    <w:rsid w:val="006238C0"/>
    <w:rsid w:val="00624D65"/>
    <w:rsid w:val="006F46C6"/>
    <w:rsid w:val="007073FC"/>
    <w:rsid w:val="00736B2C"/>
    <w:rsid w:val="00775CCA"/>
    <w:rsid w:val="007A6568"/>
    <w:rsid w:val="007D191F"/>
    <w:rsid w:val="008D4D44"/>
    <w:rsid w:val="00931628"/>
    <w:rsid w:val="00966674"/>
    <w:rsid w:val="009D08EE"/>
    <w:rsid w:val="009D578A"/>
    <w:rsid w:val="00A21C05"/>
    <w:rsid w:val="00A235C2"/>
    <w:rsid w:val="00A3247B"/>
    <w:rsid w:val="00AC26BC"/>
    <w:rsid w:val="00B254EE"/>
    <w:rsid w:val="00B4262B"/>
    <w:rsid w:val="00B61229"/>
    <w:rsid w:val="00BE6F4E"/>
    <w:rsid w:val="00C57634"/>
    <w:rsid w:val="00C9398F"/>
    <w:rsid w:val="00CB5378"/>
    <w:rsid w:val="00CC6BE0"/>
    <w:rsid w:val="00D6187D"/>
    <w:rsid w:val="00DB098C"/>
    <w:rsid w:val="00DF01DF"/>
    <w:rsid w:val="00E51D00"/>
    <w:rsid w:val="00F56A65"/>
    <w:rsid w:val="00F6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D5AF6-7EC6-43E3-B7BC-50A474E5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BE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398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6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66A6"/>
  </w:style>
  <w:style w:type="paragraph" w:styleId="a8">
    <w:name w:val="footer"/>
    <w:basedOn w:val="a"/>
    <w:link w:val="a9"/>
    <w:uiPriority w:val="99"/>
    <w:unhideWhenUsed/>
    <w:rsid w:val="00326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6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7E625-0099-43B1-BA00-DDEA6C9C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Dudiniva</cp:lastModifiedBy>
  <cp:revision>4</cp:revision>
  <cp:lastPrinted>2025-01-15T05:55:00Z</cp:lastPrinted>
  <dcterms:created xsi:type="dcterms:W3CDTF">2025-01-13T06:13:00Z</dcterms:created>
  <dcterms:modified xsi:type="dcterms:W3CDTF">2025-01-15T05:55:00Z</dcterms:modified>
</cp:coreProperties>
</file>