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21776C" w:rsidP="004F3B4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01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1A15">
        <w:rPr>
          <w:sz w:val="28"/>
          <w:szCs w:val="28"/>
        </w:rPr>
        <w:t>21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1776C">
        <w:rPr>
          <w:b/>
          <w:sz w:val="28"/>
          <w:szCs w:val="28"/>
        </w:rPr>
        <w:t>19</w:t>
      </w:r>
      <w:r w:rsidRPr="004654FD">
        <w:rPr>
          <w:b/>
          <w:sz w:val="28"/>
          <w:szCs w:val="28"/>
        </w:rPr>
        <w:t xml:space="preserve"> </w:t>
      </w:r>
      <w:r w:rsidR="0021776C">
        <w:rPr>
          <w:b/>
          <w:sz w:val="28"/>
          <w:szCs w:val="28"/>
        </w:rPr>
        <w:t>марта</w:t>
      </w:r>
      <w:r w:rsidRPr="004654FD">
        <w:rPr>
          <w:b/>
          <w:sz w:val="28"/>
          <w:szCs w:val="28"/>
        </w:rPr>
        <w:t xml:space="preserve"> 202</w:t>
      </w:r>
      <w:r w:rsidR="0021776C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года № </w:t>
      </w:r>
      <w:r w:rsidR="0021776C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«</w:t>
      </w:r>
      <w:r w:rsidR="0021776C" w:rsidRPr="00E541F7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="0021776C">
        <w:rPr>
          <w:b/>
          <w:bCs/>
          <w:color w:val="000000"/>
          <w:sz w:val="28"/>
          <w:szCs w:val="28"/>
        </w:rPr>
        <w:t>Перечня ключевых показателей эффективности деятельности главы</w:t>
      </w:r>
      <w:proofErr w:type="gramEnd"/>
      <w:r w:rsidR="0021776C">
        <w:rPr>
          <w:b/>
          <w:bCs/>
          <w:color w:val="000000"/>
          <w:sz w:val="28"/>
          <w:szCs w:val="28"/>
        </w:rPr>
        <w:t xml:space="preserve"> Грачевского </w:t>
      </w:r>
      <w:r w:rsidR="0021776C" w:rsidRPr="00E541F7">
        <w:rPr>
          <w:b/>
          <w:bCs/>
          <w:color w:val="000000"/>
          <w:sz w:val="28"/>
          <w:szCs w:val="28"/>
        </w:rPr>
        <w:t>муниципально</w:t>
      </w:r>
      <w:r w:rsidR="0021776C">
        <w:rPr>
          <w:b/>
          <w:bCs/>
          <w:color w:val="000000"/>
          <w:sz w:val="28"/>
          <w:szCs w:val="28"/>
        </w:rPr>
        <w:t>го округа Ставропольского края</w:t>
      </w:r>
      <w:r w:rsidRPr="004654FD">
        <w:rPr>
          <w:b/>
          <w:sz w:val="28"/>
          <w:szCs w:val="28"/>
        </w:rPr>
        <w:t>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21776C">
        <w:rPr>
          <w:sz w:val="28"/>
          <w:szCs w:val="28"/>
        </w:rPr>
        <w:t>19</w:t>
      </w:r>
      <w:r w:rsidR="004654FD" w:rsidRPr="004654FD">
        <w:rPr>
          <w:sz w:val="28"/>
          <w:szCs w:val="28"/>
        </w:rPr>
        <w:t xml:space="preserve"> </w:t>
      </w:r>
      <w:r w:rsidR="0021776C">
        <w:rPr>
          <w:sz w:val="28"/>
          <w:szCs w:val="28"/>
        </w:rPr>
        <w:t>марта</w:t>
      </w:r>
      <w:r w:rsidR="004654FD" w:rsidRPr="004654FD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4654FD" w:rsidRPr="004654FD">
        <w:rPr>
          <w:sz w:val="28"/>
          <w:szCs w:val="28"/>
        </w:rPr>
        <w:t xml:space="preserve"> года № </w:t>
      </w:r>
      <w:r w:rsidR="0021776C">
        <w:rPr>
          <w:sz w:val="28"/>
          <w:szCs w:val="28"/>
        </w:rPr>
        <w:t>4</w:t>
      </w:r>
      <w:r w:rsidR="004654FD" w:rsidRPr="004654FD">
        <w:rPr>
          <w:sz w:val="28"/>
          <w:szCs w:val="28"/>
        </w:rPr>
        <w:t xml:space="preserve"> «</w:t>
      </w:r>
      <w:r w:rsidR="0021776C" w:rsidRPr="0021776C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="0021776C" w:rsidRPr="0021776C">
        <w:rPr>
          <w:bCs/>
          <w:color w:val="000000"/>
          <w:sz w:val="28"/>
          <w:szCs w:val="28"/>
        </w:rPr>
        <w:t>Перечня ключевых показателей эффективности деятельности главы</w:t>
      </w:r>
      <w:proofErr w:type="gramEnd"/>
      <w:r w:rsidR="0021776C" w:rsidRPr="0021776C">
        <w:rPr>
          <w:bCs/>
          <w:color w:val="000000"/>
          <w:sz w:val="28"/>
          <w:szCs w:val="28"/>
        </w:rPr>
        <w:t xml:space="preserve"> Грачевского муниципального округа Ставропольского края</w:t>
      </w:r>
      <w:r w:rsidR="004654FD" w:rsidRPr="004654FD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  <w:bookmarkEnd w:id="0"/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62AB-7A56-4D59-AC4E-4BF4D8C8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68</cp:revision>
  <cp:lastPrinted>2023-11-22T06:44:00Z</cp:lastPrinted>
  <dcterms:created xsi:type="dcterms:W3CDTF">2021-05-06T11:22:00Z</dcterms:created>
  <dcterms:modified xsi:type="dcterms:W3CDTF">2024-06-07T10:40:00Z</dcterms:modified>
</cp:coreProperties>
</file>