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54A8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B2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020759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E579B3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020759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51509">
        <w:rPr>
          <w:rFonts w:ascii="Times New Roman" w:eastAsia="Calibri" w:hAnsi="Times New Roman" w:cs="Times New Roman"/>
          <w:sz w:val="28"/>
          <w:szCs w:val="28"/>
        </w:rPr>
        <w:t>5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831370" w:rsidRDefault="00831370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992"/>
        <w:gridCol w:w="425"/>
        <w:gridCol w:w="426"/>
        <w:gridCol w:w="1559"/>
        <w:gridCol w:w="567"/>
        <w:gridCol w:w="1559"/>
        <w:gridCol w:w="1418"/>
        <w:gridCol w:w="821"/>
      </w:tblGrid>
      <w:tr w:rsidR="00134FBC" w:rsidRPr="00831370" w:rsidTr="00831370">
        <w:trPr>
          <w:trHeight w:val="20"/>
        </w:trPr>
        <w:tc>
          <w:tcPr>
            <w:tcW w:w="1872" w:type="dxa"/>
            <w:shd w:val="clear" w:color="auto" w:fill="auto"/>
            <w:vAlign w:val="center"/>
            <w:hideMark/>
          </w:tcPr>
          <w:p w:rsidR="0074107A" w:rsidRPr="00831370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539"/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0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107A" w:rsidRPr="00831370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831370" w:rsidRDefault="00545F99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74107A" w:rsidRPr="00831370" w:rsidRDefault="00545F99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4107A" w:rsidRPr="00831370" w:rsidRDefault="0074107A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831370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A00EB" w:rsidRPr="00831370" w:rsidRDefault="0074107A" w:rsidP="00962C0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сводной</w:t>
            </w:r>
          </w:p>
          <w:p w:rsidR="008A00EB" w:rsidRPr="00831370" w:rsidRDefault="0074107A" w:rsidP="00962C0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831370" w:rsidRDefault="00645AA1" w:rsidP="00F54A8E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</w:t>
            </w:r>
            <w:r w:rsidR="00F54A8E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579B3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="00F54A8E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20759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51509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225DD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F54A8E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25DD" w:rsidRPr="00831370" w:rsidRDefault="00FC696D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831370" w:rsidRDefault="00FC696D" w:rsidP="00F5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645AA1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E579B3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полугодие</w:t>
            </w:r>
            <w:r w:rsidR="0072625F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0759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51509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F54A8E"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74107A" w:rsidRPr="00831370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3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134FBC" w:rsidRPr="001A2E5D" w:rsidTr="00831370">
        <w:trPr>
          <w:trHeight w:val="20"/>
        </w:trPr>
        <w:tc>
          <w:tcPr>
            <w:tcW w:w="1872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74107A" w:rsidRPr="001A2E5D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2 937 478,46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1 127 839,83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2 937 478,46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1 127 839,83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2 596 364,46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941 872,63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2 596 364,46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941 872,63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C6C" w:rsidRPr="001A2E5D" w:rsidRDefault="00752C6C" w:rsidP="00752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2 596 364,46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941 872,63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2 596 364,46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941 872,63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568 526,80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207 790,24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93 744,00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62 476,80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66,65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472 637,80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144 240,44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2 027 837,66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734 082,39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2 027 837,66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734 082,39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185 967,20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Обеспечение деятельности Совета Грачевского муниципального округа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175 753,20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175 753,20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175 753,20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86 053,60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86 053,60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69 999,60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69 999,60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415 148 890,24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214 508 983,24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121 638 973,35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43 667 553,45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Функционирование высшего должностного лица субъекта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3 912 287,81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1 998 832,61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3 912 287,81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1 998 832,61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3 912 287,81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1 998 832,61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3 912 287,81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1 998 832,61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389 880,00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310 331,00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389 880,00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310 331,00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3 522 407,81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1 688 501,61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3 522 407,81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1 688 501,61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64 320 995,94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25 364 820,62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64 320 995,94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25 364 820,62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64 320 995,94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25 364 820,62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64 320 995,94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25 364 820,62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7 521 423,69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2 897 630,59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2 763 048,00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1 057 703,42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4 077 990,54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1 398 837,17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680 385,15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441 090,00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54 835 168,25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21 276 172,43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54 835 168,25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21 276 172,43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462 422,05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325 069,32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395 232,52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315 132,78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67 189,53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9 936,54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674 832,10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307 115,23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651 131,48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283 565,23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23 700,62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827 149,85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558 833,05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67,56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654 390,00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513 406,24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172 759,85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45 426,81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 Российской Федерации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3 163 820,00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50 032 503,20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13 140 080,22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10 510 946,52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4 892 705,74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10 510 946,52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4 892 705,74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10 510 946,52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4 892 705,74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10 460 946,52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4 842 708,74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8 201 959,42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3 545 437,67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2 254 457,90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1 295 068,07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мероприятия по профилактике и предотвращению распространения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коронавирусной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инфекции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49 997,00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49 997,00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421 988,17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411 988,17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мероприятия по развитию муниципальной службы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311 988,17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311 988,17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311 988,17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2 777 092,84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589 948,19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конкурса "Лучшая народная дружина"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конкурса "Лучший народный дружинник"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"Реализация плана мероприятий по реализации в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bookmarkStart w:id="1" w:name="_GoBack"/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2 357 092,84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589 948,19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 Изготовление информационных материалов, направленных на формирование у граждан неприятия идеологии 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терроризма,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экстремизма, неонацизма и неофашизма"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105 263,16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105 263,16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105 263,16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софинансирование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"Проведение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496 177,63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496 177,63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496 177,63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мизма на территории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113 311,68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52 270,56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113 311,68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52 270,56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113 311,68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52 270,56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46,13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антитеррористической защищенности в муниципальных учреждениях и в местах массового пребывания людей"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866 918,00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антитеррористической защищенности в муниципальных учреждениях и в местах массового пребывания людей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866 918,00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866 918,00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36 322 475,67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7 639 426,29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36 322 475,67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7 639 426,29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36 322 475,67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7 639 426,29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38 332,00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38 332,00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87 920,60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87 920,60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359 666,67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4 053 549,83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4 053 549,83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187 563,48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187 563,48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445 725,60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222 862,80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445 725,60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222 862,80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20 849 859,61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849 859,61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ние объектов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7 507 405,00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6 261 353,30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7 507 405,00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6 261 353,30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392 499,90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392 499,90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68,41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68,41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мероприятия по профилактике и предотвращению распространения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коронавирусной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инфекции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1 189 473,58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517 257,59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1 175 284,20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517 257,59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14 189,38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350 602,56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157 648,27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7 755 280,55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3 493 100,82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7 755 280,55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3 493 100,82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мероприятий по гражданской обороне, защита населения 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территории от чрезвычайных ситуаций"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50 394,60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"Профилактика терроризма, экстремизма и развитие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50 394,60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50 394,60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50 394,60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50 394,60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7 284 380,55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3 442 706,22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7 284 380,55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3 442 706,22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7 284 380,55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3 442 706,22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7 284 380,55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3 442 706,22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6 035 269,96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2 823 626,74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1 243 770,84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616 416,48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251 093 000,95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147 199 345,86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2 564 224,93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2 378 436,48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429 379,71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429 379,71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429 379,71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429 379,71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Ставропольского края 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1 949 056,77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1 949 056,77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1 949 056,77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1 502 219,22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614 349,20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446 837,55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185 788,45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185 788,45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185 788,45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185 788,45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166 031,91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2 206 128,39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1 152 893,80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2 206 128,39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1 152 893,80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2 206 128,39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1 152 893,80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2 206 128,39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1 152 893,80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перевозок по муниципальному маршруту п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Новоспицевский</w:t>
            </w:r>
            <w:proofErr w:type="spellEnd"/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2 206 128,39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1 152 893,80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1 335 954,59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870 173,80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870 173,80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245 707 647,63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145 425 302,86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59,19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245 707 647,63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145 425 302,86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59,19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245 707 647,63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145 425 302,86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59,19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5 102 707,07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3 812 016,00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909 076,00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909 076,00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909 076,00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909 076,00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4 193 631,07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2 902 940,00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4 193 631,07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2 902 940,00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70 103 513,05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39 724 912,87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67 385 369,04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38 104 712,87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67 385 369,04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38 104 712,87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1 620 200,00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1 620 200,00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Выполнение работ по устройству остановочных павильонов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1 097 944,01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9Д116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1 097 944,01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170 501 427,51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101 888 373,99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1 672 143,15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1 672 143,15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1 672 143,15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1 672 143,15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168 829 284,36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100 216 230,84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168 829 284,36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100 216 230,84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"Информаци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онная и консультационная поддержка субъектов малого и среднего предпринимательства"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17 540 885,69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11 880 584,87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67,73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17 540 885,69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11 880 584,87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67,73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мероприятие "Поддержка инициативных проектов"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инициативного проекта "Обустройство пешеходных дорожек по 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Придорожная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ул</w:t>
            </w:r>
            <w:proofErr w:type="spellEnd"/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Северная в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Проведение мероприятий, направленных на организацию голосования в рамках реализации программы по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формированию современной городской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16 270 885,69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11 100 584,87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11 069 012,39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6 995 382,75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9 349 012,39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5 429 382,76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9 349 012,39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5 429 382,76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8 749 012,39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5 429 382,76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565 999,99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565 999,99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499 999,99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5 201 873,30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4 105 202,12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5 201 873,30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4 105 202,12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5 201 873,30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4 105 202,12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5 201 873,30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4 105 202,12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2 454 361,20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783 809,10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2 454 361,20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783 809,10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2 314 361,20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783 809,10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145 668,34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79 706,12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79 706,12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79 706,12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"Организация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65 962,22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65 962,22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65 962,22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Проведение мероприятий, направленных на формирование здорового образа жизни молодежи, эффективная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расходы"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1 712 861,20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638 140,76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1 712 861,20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638 140,76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1 712 861,20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638 140,76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1 619 411,20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605 402,96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32 737,80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13 753 463,50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6 767 500,87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13 753 463,50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6 767 500,87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12 181 963,50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5 863 888,37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физической культуры и массового спорта"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"Организация и проведение районных физкультурных мероприятий и массовых спортивных мероприятий,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участия команд округа в зональных и региональных спортивных мероприятиях"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183 700,00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расходы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11 426 963,50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5 620 188,37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11 426 963,50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5 620 188,37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11 426 963,50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5 620 188,37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11 426 963,50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5 620 188,37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903 612,50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903 612,50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903 612,50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903 612,50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903 612,50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Управление имущественных и земельных отношений ад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министрации Грачевского муниципального округа Ставропольского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16 057 618,96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16 057 618,96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16 057 618,96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16 032 719,96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16 032 719,96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16 032 719,96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3 696 893,04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1 008 467,02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382 030,43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270 816,00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145 824,00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719 436,52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229 327,43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18 214,50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6 879,00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5 999 863,38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2 539 975,98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5 999 863,38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2 539 975,98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Расходы, связанные с общегосударственным управлением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25 890,00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25 890,00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публикации в средствах массовой информации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Проведение кадастровых работ по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оформлению автомобильных дорог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мероприятия по сносу аварийного дома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496 012,09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496 012,09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содержание объектов муниципального имущества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305 774,56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151 984,54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305 774,56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151 984,54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40 235 589,09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16 053 786,62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40 235 589,09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16 053 786,62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16 417 724,84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6 653 432,51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16 417 724,84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6 653 432,51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Непрограммные расходы в рамках обеспечения деятельности финансового управления администрации Грачевского муниципального округа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16 417 724,84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6 653 432,51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16 417 724,84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6 653 432,51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2 237 226,20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772 262,40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588 710,50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204 239,99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1 637 665,78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562 797,41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5 225,00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14 180 498,64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5 881 170,11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14 180 498,64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5 881 170,11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23 817 864,25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9 400 354,11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"Энергосбережение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энергоэффективность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46 241,00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23 638 023,25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9 400 354,11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23 638 023,25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9 400 354,11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23 638 023,25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9 400 354,11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422 252,00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422 252,00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20 955 364,46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8 338 256,26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18 315 730,70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7 807 612,45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2 639 633,76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530 643,81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1 733 962,79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877 425,25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1 733 962,79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877 425,25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89 184,00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89 184,00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90 988,60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90 988,60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62,15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мероприятия по профилактике и предотвращению распространения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коронавирусной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инфекции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964 110 058,23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422 642 818,16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127 010,00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127 010,00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35 570,00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955 173 140,92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418 612 468,81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289 866 725,78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90 056 901,27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269 350 731,38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82 091 155,57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269 350 731,38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82 091 155,57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"Обеспечение предоставления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бесплатного дошкольного образования"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269 350 731,38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82 091 155,57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75 595 183,61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35 006 262,89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58 732 940,85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25 755 491,03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16 423 024,70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9 041 442,86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439 218,06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209 329,00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1 131 949,76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488 674,00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1 131 949,76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488 674,00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6 470 756,97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2 812 386,96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6 470 756,97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2 812 386,96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50 247,83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50 247,83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16 787 680,23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7 230 246,26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16 787 680,23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7 230 246,26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2 877 229,39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2 877 229,39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517 324,12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517 324,12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мероприятия по профилактике и предотвращению распространения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коронавирусной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инфекции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124 957,56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124 957,56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7 131 612,57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3 540 305,36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5 709 900,00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2 560 021,36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1 421 712,57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980 284,00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68,95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157 738 746,90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32 187 822,54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92 486 879,28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31 992 822,54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65 251 867,62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20 515 994,40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7 965 745,70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20 515 994,40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7 965 745,70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7 744 000,00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7 744 000,00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19 747 200,00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7 744 000,00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221 745,70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221 745,70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221 745,70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606 638 876,78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300 279 680,79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581 412 329,84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292 773 165,29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581 412 329,84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292 773 165,29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337 952 442,18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158 698 031,80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82 941 049,38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38 375 134,28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56 141 987,93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23 624 060,78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26 039 707,44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14 377 185,36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759 354,01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373 888,14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1 359 596,70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69 002,00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1 359 596,70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69 002,00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Формирование ИТ-инфраструктуры в муниципальных учреждениях для обеспечения доступа к информационно-телекоммуникационной сети "Интернет"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2 747 641,00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2 747 641,00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4 753 729,24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879 698,00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4 753 729,24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879 698,00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14 189 678,50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14 189 678,50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9 646 436,80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5 082 602,69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9 227 545,60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4 822 852,16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418 891,20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259 750,53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установку и обслуживание программно-аппаратного противо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9 011 478,13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9 011 478,13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473 112,00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103 226,80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473 112,00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103 226,80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464 547,28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464 547,28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мероприятия по профилактике и предотвращению распространения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коронавирусной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инфекции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129 708,95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129 708,95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14 167 690,00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9 009 426,97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10 134 534,10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6 465 951,18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4 033 155,90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2 543 475,79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195 749 967,15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104 185 594,81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190 028 714,81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102 479 050,01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5 721 252,34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1 706 544,80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12 137,30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12 137,30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22 049 099,11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9 204 102,74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22 049 099,11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9 204 102,74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22 049 099,11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9 204 102,74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494 749,40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350 827,62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494 749,40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350 827,62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494 749,40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350 827,62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"Укрепление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материально-технической базы муниципальных общеобразовательных организаций"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10 195 971,42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6 190 777,39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S9330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10 195 971,42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6 190 777,39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S9330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10 195 971,42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6 190 777,39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165 963 286,28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99 977 081,38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124 982 054,00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88 477 081,38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124 982 054,00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88 477 081,38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40 981 232,28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40 981 232,28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34 906 781,45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18 352 344,36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398 428,73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398 428,73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2 380 675,95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1 376 678,45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2 380 675,95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1 376 678,45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31 466 736,00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16 577 237,18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31 466 736,00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16 577 237,18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278 169,50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278 169,50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24 996 866,94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7 454 643,50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24 996 866,94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7 454 643,50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7 260 000,00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716 566,94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194 643,50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716 566,94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194 643,50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716 566,94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194 643,50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31 428 842,07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17 926 891,17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28 836 891,26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16 527 595,27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28 836 891,26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16 527 595,27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18 238 051,41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12 115 505,38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14 960 652,51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9 520 776,83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14 960 652,51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9 520 776,83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807 719,30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807 719,30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807 719,30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807 719,30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454 632,89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424 632,89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454 632,89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424 632,89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поселках (поселках городского типа)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1 973 770,41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1 321 100,06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1 973 770,41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1 321 100,06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10 574 750,00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4 388 000,04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10 574 750,00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4 388 000,04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10 574 750,00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4 388 000,04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24 089,85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районных и обеспечение участия уча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2 391 950,81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1 199 295,90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2 391 950,81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1 199 295,90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1 161 600,00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"Оборудование, обслуживание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68 750,81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37 695,90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68 750,81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37 695,90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68 750,81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37 695,90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27 238 696,29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10 348 995,58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27 145 841,49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10 256 141,98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37,78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3 137 381,42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10 609,86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3 137 381,42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10 609,86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3 137 381,42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10 609,86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33 297,09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2 814 866,94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10 609,86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289 217,39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24 008 460,07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10 245 532,12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7 712 085,85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3 332 339,13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721 157,00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256 942,26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66 048,00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189 971,26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6 990 928,85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3 075 396,87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6 990 928,85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3 075 396,87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13 542 972,07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5 869 912,99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13 542 972,07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5 869 912,99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11 642 546,08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5 196 453,39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1 898 370,99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672 432,60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35,42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2 753 402,15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1 043 280,00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2 753 402,15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1 043 280,00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2 176 537,45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878 780,00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576 864,70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92 854,80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92 853,60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8 809 907,31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3 938 909,35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8 809 907,31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3 938 909,35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8 809 907,31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3 938 909,35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3 330 943,77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1 475 569,91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3 330 943,77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1 475 569,91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3 330 943,77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1 475 569,91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49 964,16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14 398,85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3 280 979,61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1 461 171,06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5 478 963,54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2 463 339,44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5 478 963,54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2 463 339,44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4 120 856,85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1 877 743,44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4 120 856,85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1 877 743,44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1 358 106,69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585 596,00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1 358 106,69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585 596,00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204 760 964,64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61 270 363,21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313 708,00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313 708,00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68,75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на территории Грачевского округа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219 480,00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215 660,00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104 823 701,94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11 266 791,55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104 823 701,94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11 266 791,55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104 626 941,94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11 266 791,55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102 426 941,94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11 266 791,55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18 807 617,38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11 266 791,55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18 393 817,38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11 035 612,02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18 393 817,38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11 035 612,02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231 179,53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231 179,53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83 619 324,56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83 619 324,56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83 619 324,56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Предоставление субсидий бюджетным, автономным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99 623 554,70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49 787 911,66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94 660 695,88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47 876 292,05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80 827 029,08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39 777 333,65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80 057 029,08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39 777 333,65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58 365 705,79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28 449 290,40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54 040 762,25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24 415 630,06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54 040 762,25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24 415 630,06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1 763 050,00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1 763 050,00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1 763 050,00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1 763 050,00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изготовление и монтаж Арт-объекта художественного панно "Поколения Победителей"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1 979 327,14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1 979 327,14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1 979 327,14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1 979 327,14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582 566,40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19 991 677,29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9 628 397,25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18 902 700,49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8 863 958,85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18 902 700,49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8 863 958,85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134 438,40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134 438,40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1 175 900,00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302 139,37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302 139,37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202 139,37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202 139,37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202 139,37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202 139,37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мероприятие: "Государственная поддержка отрасли культуры (государственная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поддержка муниципальных учреждений культуры, находящихся в сельской местности)"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221 606,63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мероприятий, направленных на обеспечение физической сохранности и сохранение историко-культурной ценности объектов культурного наследия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20832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20832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12 369 266,80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6 634 558,40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12 369 266,80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6 634 558,40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"Установка 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обеспечение функционирования систем видеонаблюдения в муниципальных учреждениях"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661 450,00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5 927 200,00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5 927 200,00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5 927 200,00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45 908,40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45 908,40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45 908,40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4 962 858,82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1 911 619,61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4 962 858,82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1 911 619,61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4 962 858,82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1 911 619,61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4 962 858,82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1 911 619,61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642 041,53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166 659,19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8 510,62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320 542,53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110 718,57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47 430,00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4 234 887,29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1 659 147,42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4 234 887,29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1 659 147,42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85 930,00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85 813,00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85 930,00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85 813,00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Управление труда и социальной защиты населения администрации Грачев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172 695 695,51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97 356 719,94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487 103,00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487 103,00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"Энергосбережение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энергоэффективность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229 520,00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Непрограммные расходы в рамках обеспечения деятельности управления труда и социальной защиты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229 520,00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229 520,00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172 208 592,51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97 041 959,94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113 773 203,42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68 871 250,96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113 773 203,42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68 871 250,96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113 773 203,42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68 871 250,96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92 250 389,02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58 660 094,96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Осуществление ежегодной денежной выплаты лицам,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награжденным нагрудным знаком "Почетный донор России"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2 205 973,58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2 205 973,58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2 849,14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2 203 124,44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2 203 124,44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23 693 152,86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188 342,24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23 493 150,00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19 961 657,76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773 109,16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773 109,16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773 109,16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773 109,16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104 821,01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1 349,68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103 471,33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42 382,49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33 058,53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41 632,49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32 569,42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78,23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8 338 726,09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8 307 615,96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97 306,19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97 306,19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8 241 419,90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8 210 309,77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23 624 140,54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10 378 978,04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300 002,45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152 191,70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23 324 138,09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10 226 786,34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11 300 000,00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164 746,70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24 270 000,00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11 135 253,30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5 187,40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329 812,60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12 777,08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12 742,92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349 452,56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1 969,31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347 483,25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4 583 506,88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70 005,19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4 513 501,69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395 477,30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212 017,18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395 477,30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212 017,18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18 605,99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18 605,99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18 605,99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18 605,99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21 522 814,40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10 211 156,00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21 522 814,40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10 211 156,00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21 522 814,40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10 211 156,00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39 225 202,09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19 720 512,70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39 225 202,09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19 720 512,70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39 225 202,09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19 720 512,70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39 225 202,09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19 720 512,70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24 794 055,31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13 833 729,86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113 779,39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37,93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24 494 052,57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13 719 950,47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9 856 281,18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5 252 715,27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95 507,22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39 894,78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9 760 773,96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5 212 820,49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R0840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4 574 865,60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634 067,57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R0840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4 574 865,60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634 067,57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19 210 187,00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19 210 187,00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10 196,28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19 199 990,72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19 199 990,72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19 199 990,72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17 611 056,85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7 691 506,96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1 580 000,72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741 621,32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4 808,58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4 124,57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2 063,14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Управление сельского хозяйства и охраны окружающей среды администрации Грачев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849 241,06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21 837,31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21 665,31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21 665,31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827 403,75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827 403,75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814 103,75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814 103,75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3 062 993,61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1 228 847,40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3 062 993,61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1 228 847,40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2 872 379,61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1 150 469,40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2 872 379,61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1 150 469,40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2 872 379,61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1 150 469,40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2 872 379,61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1 150 469,40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414 891,07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107 513,89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140 616,00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264 275,07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97 513,89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2 457 488,54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1 042 955,51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2 457 488,54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1 042 955,51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190 614,00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Бешпагирское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10 815 724,60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2 647 051,57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3 917 188,46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1 613 231,60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3 745 517,46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1 537 291,60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3 745 517,46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1 537 291,60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3 745 517,46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1 537 291,60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3 745 517,46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1 537 291,60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1 059 451,75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426 755,06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107 328,00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810 827,49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280 562,06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118 424,26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38 865,00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2 686 065,71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1 110 536,54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2 686 065,71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1 110 536,54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75 940,00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"Энергосбережение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энергоэффективность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оказание услуг по сопро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вождению справочно-правовых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245 421,79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89 942,44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6 424 930,77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873 782,83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6 424 930,77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873 782,83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3 522 825,66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3 522 825,66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3 522 825,66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57 966,23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57 966,23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Реализация инициативного проекта "Продолжение работ по благоустройству парка возле Памятника пограничникам в селе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Бешпагир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Реализация инициативного проекта "Продолжение работ по благоустройству парка возле Памятника пограничникам в селе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Бешпагир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2 934 859,43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2 934 859,43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2 617 105,11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873 782,83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1 324 192,00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416 694,39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1 314 192,00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416 694,39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1 314 192,00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416 694,39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1 314 192,00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416 694,39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"Организация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1 292 913,11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457 088,44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1 292 913,11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457 088,44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1 292 913,11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457 088,44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1 292 913,11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457 088,44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31,11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Мероприятия, направленные на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70 094,70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Тугулукское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9 869 332,84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2 593 185,69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3 563 424,92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1 268 564,09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3 028 129,92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1 085 616,59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3 028 129,92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1 085 616,59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3 028 129,92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1 085 616,59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3 028 129,92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1 085 616,59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735 097,00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289 852,22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114 576,00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7 748,48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546 976,00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247 573,74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34 530,00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2 293 032,92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795 764,37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2 293 032,92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795 764,37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535 295,00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182 947,50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"Энергосбережение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энергоэффективность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1 306,05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"Оборудование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криминогенных мест и объектов с массовым пребыванием людей видеокамерами"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179 141,45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179 141,45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179 141,45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173 009,35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173 009,35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6 132,10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6 132,10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69 924,49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67 042,19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6 077 724,34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1 254 697,11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6 077 724,34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1 254 697,11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3 693 382,28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3 693 382,28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3 693 382,28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Реализация инициативного проекта "Благоустройство детской площадки на территории сельского парка в центре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Тугулук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инициативного проекта "Устройство уличного освещения в Астраханском переулке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Тугулук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201 594,44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201 594,44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Реализация инициативного проекта "Благоустройство детской площадки на территории сельского парка в центре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Тугулук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2 822 333,84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2 822 333,84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2 234 342,06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1 104 697,11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1 309 404,00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608 930,45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1 143 404,00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442 931,25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1 143 404,00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442 931,25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1 143 404,00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442 931,25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165 999,20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165 999,20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165 999,20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924 938,06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495 766,66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924 938,06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495 766,66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924 938,06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495 766,66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924 938,06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495 766,66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53,60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Основное мероприятие "Приобретение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спортивного инвентаря и оборудования"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7 355 795,64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1 854 648,33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25,21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3 083 080,01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1 100 016,99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2 851 909,01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1 100 016,99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2 851 909,01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1 100 016,99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2 851 909,01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1 100 016,99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2 851 909,01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1 100 016,99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558 876,09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177 057,20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114 576,00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62 496,00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353 786,13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95 653,20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90 513,96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18 908,00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2 293 032,92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922 959,79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2 293 032,92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922 959,79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45 474,69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3 869 500,05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667 439,65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3 869 500,05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667 439,65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1 821 648,05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1 821 648,05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1 821 648,05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33 626,52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33 626,52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Реализация инициативного проекта "Благоустройство пешеходной дорожки в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Красное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по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Красная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инициативного проекта "Благоустройство пешеходной дорожки в с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Красное по 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Красная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1 501 721,53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1 501 721,53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2 047 852,00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667 439,65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1 279 115,62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386 717,47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1 167 115,62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274 717,47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1 167 115,62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274 717,47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1 167 115,62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274 717,47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768 736,38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280 722,18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768 736,38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280 722,18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768 736,38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280 722,18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768 736,38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280 722,18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заниматься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41 717,00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Кугультинское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40 338 217,58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5 188 477,76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5 986 982,46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2 581 397,93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4 934 731,64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2 084 431,47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4 934 731,64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2 084 431,47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4 934 731,64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2 084 431,47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4 934 731,64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2 084 431,47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1 166 789,86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501 886,20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192 696,00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57 136,24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770 345,97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347 890,66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203 747,89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96 859,30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3 767 941,78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1 582 545,27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3 767 941,78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1 582 545,27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1 052 250,82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496 966,46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47,23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236 760,82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"Энергосбережение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энергоэффективность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236 760,82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216 760,82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334 425,00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334 425,00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268 425,00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252 705,64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252 705,64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252 705,64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28 405,44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28 405,44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121 640,00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Закупка товаров, работ и услуг для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121 640,00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46 660,20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46 660,20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350 602,56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121 932,29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34,78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599 800,55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Реализация инициативного проекта "Ремонт тротуара по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Ленина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п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Верхняя Кугульта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инициативного проекта "Ремонт тротуара по 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Ленина в п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Верхняя Кугульта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2 497 685,05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30 500 264,66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1 885 346,99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30 500 264,66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1 885 346,99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мероприятие "Поддержка инициативных проектов"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24 711 216,19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24 711 216,19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635 226,19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515 226,19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515 226,19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24 075 990,00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реализацию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24 075 990,00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24 075 990,00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5 139 048,47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1 766 546,99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2 589 048,47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1 127 064,80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2 277 860,29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894 808,80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2 277 860,29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894 808,80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2 277 860,29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894 808,80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299 188,18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227 019,00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299 188,18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227 019,00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170 260,00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160 260,00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128 928,18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66 759,00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5 237,00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"Развитие системы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639 482,19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639 482,19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639 482,19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639 482,19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Сергиевское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территориальное управ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8 622 921,37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3 659 153,36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3 841 131,99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1 715 057,78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44,65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3 588 903,99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1 584 146,83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3 588 903,99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1 584 146,83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3 588 903,99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1 584 146,83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3 588 903,99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1 584 146,83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803 958,54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369 740,87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145 824,00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71 248,00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580 537,00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276 242,87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77 597,54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22 250,00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2 784 945,45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1 214 405,96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2 784 945,45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1 214 405,96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130 910,95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51,90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17 510,00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"Профилактика терроризма, экстремизма и развитие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17 510,00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17 510,00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17 510,00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17 510,00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113 400,95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113 400,95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113 400,95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89 600,95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89 600,95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178 183,58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36,97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65 881,15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4 378 303,80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1 755 414,43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4 378 303,80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1 755 414,43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F5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Реализация инициативного проекта "Обустройство детской площадки на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ул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Подгорная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Октябрь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3 063 303,80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1 755 414,43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57,30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1 155 203,80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451 917,34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1 145 203,80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451 917,34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1 145 203,80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451 917,34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1 145 203,80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451 917,34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1 303 497,09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1 303 497,09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1 303 497,09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1 303 497,09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41,53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Спицевское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12 200 324,89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4 910 209,40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4 756 399,32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2 319 084,15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4 095 220,92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1 814 688,78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4 095 220,92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1 814 688,78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4 095 220,92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1 814 688,78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4 095 220,92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1 814 688,78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1 015 817,10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557 805,01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54,91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161 448,00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87 935,98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619 323,00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355 961,03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235 046,10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113 908,00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3 079 403,82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1 256 883,77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3 079 403,82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1 256 883,77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661 178,40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504 395,37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76,29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Муниципальная программа Грачевского муниципального округа Ставропольского края "Энергосбережение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"Энергосбережение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энергоэффективность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626 950,40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504 395,37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626 950,40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504 395,37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626 950,40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504 395,37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81 950,40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80 997,60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81 950,40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80 997,60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140 125,00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140 125,00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56,82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9 872,77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24 227,23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248 304,09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245 421,79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92 425,21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6 970 319,48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2 388 840,04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6 970 319,48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2 388 840,04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6 935 319,48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2 388 840,04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5 526 580,48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1 628 718,13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1 056 112,70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1 056 112,70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1 055 389,70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57,48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723,00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деятельности по об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ращению с твердыми коммунальными отходами"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78 399,66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78 399,66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78 399,66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857 414,00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494 205,77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857 414,00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494 205,77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158 550,00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144 550,77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698 864,00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349 655,00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50,03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2 751 486,48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1 312 222,09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1 312 222,09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28 081,55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28 081,55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1 411 182,84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1 411 182,84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1 408 739,00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760 121,91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1 408 739,00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760 121,91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1 408 739,00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760 121,91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1 408 739,00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760 121,91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109 860,00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109 860,00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109 860,00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76,72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края "Развитие физической культуры и спорта в Грачевском муниципальном округе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Старомарьевское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13 171 344,81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4 478 130,51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4 935 472,56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1 883 744,21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38,17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4 757 061,56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1 824 418,21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4 757 061,56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1 824 418,21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4 757 061,56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1 824 418,21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4 757 061,56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1 824 418,21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функций органов местного самоуправления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1 005 781,47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361 008,65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35,89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192 696,00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83 328,02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43,24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804 816,77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277 002,63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34,42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8 268,70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8,20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  <w:p w:rsidR="00831370" w:rsidRPr="001A2E5D" w:rsidRDefault="00831370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3 751 280,09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1 463 409,56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3 751 280,09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1 463 409,56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39,01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178 411,00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59 326,00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33,25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Муниципальная программа "Развитие муниципальной службы и противодействие коррупции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 Грачевском муниципальном округе"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Обеспечение руководства и управления в сфере установленных функций в Грачевском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62,86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="00F54A8E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62,86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13 526,00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13 526,00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 по обеспечению охраны окружающей среды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20671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социально-культурные мероприятия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9 500,00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51 0 00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353 484,86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350 602,56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155 189,29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44,26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51 2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7 657 086,11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2 366 154,82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7 657 086,11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2 366 154,82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07 0 00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2 983 620,00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2 983 620,00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"Поддержка инициативных проектов"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2 983 620,00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Реализация инициативного проекта "Устройство детской площадки в районе ул. Подгорная с.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Старомарьевка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Грачевского муниципального округа Ставропольского края 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2ИП05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Реализация инициативного проекта "Устройство детской площадки в районе ул. Подгорная с.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Старомарьевка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Грачевского муниципального округа Ставропольского края 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2 393 620,00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07 2 01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SИП05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2 393 620,00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Муниципальная программа Грачевского муниципального округа Ставропольского края "Благоустройство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общественных территорий"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16 0 00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4 673 466,11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2 366 154,82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1 313 466,11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688 423,00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52,41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1963E8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6 1 01 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620 550,00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53,04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620 550,00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53,04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620 550,00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53,04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16 1 03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143 466,11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67 873,00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47,31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16 1 03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143 466,11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67 873,00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47,31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16 1 03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16 1 03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133 466,11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67 873,00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50,85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16 2 00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1 677 731,82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1 677 731,82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1 677 731,82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1963E8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16 2 01 </w:t>
            </w:r>
            <w:r w:rsidR="009A2D25"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1 677 731,82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49,93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32,42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32,42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32,42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Подпрограмма "Развитие физической культуры и массового спорта"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мероприятие "Приобретение спортивного инвентаря и оборудования"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04 1 03 00000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04 1 03 20630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04 1 03 20630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</w:t>
            </w:r>
            <w:proofErr w:type="spellStart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общепрограммные</w:t>
            </w:r>
            <w:proofErr w:type="spellEnd"/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расходы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Основное мероприятия "Обеспечение деятельности от</w:t>
            </w: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дела по организации спортивной работы в поселениях"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04 2 02 00000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04 2 02 20630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9A2D25" w:rsidRPr="001A2E5D" w:rsidTr="00831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A2D25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831370" w:rsidRPr="001A2E5D" w:rsidRDefault="00831370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04 2 02 20630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175 301,28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73 042,19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5" w:rsidRPr="001A2E5D" w:rsidRDefault="009A2D25" w:rsidP="009A2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41,67</w:t>
            </w:r>
          </w:p>
        </w:tc>
      </w:tr>
      <w:tr w:rsidR="00752C6C" w:rsidRPr="001A2E5D" w:rsidTr="00831370">
        <w:trPr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1 922 232 191,53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844 066 349,12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C6C" w:rsidRPr="001A2E5D" w:rsidRDefault="00752C6C" w:rsidP="00051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2E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43,91</w:t>
            </w:r>
          </w:p>
        </w:tc>
      </w:tr>
    </w:tbl>
    <w:p w:rsidR="00CE5786" w:rsidRPr="00962C0F" w:rsidRDefault="00CE5786">
      <w:pPr>
        <w:rPr>
          <w:lang w:val="en-US"/>
        </w:rPr>
      </w:pPr>
    </w:p>
    <w:p w:rsidR="00885285" w:rsidRDefault="00885285"/>
    <w:p w:rsidR="0049120D" w:rsidRDefault="0049120D" w:rsidP="0049120D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F54A8E">
      <w:headerReference w:type="default" r:id="rId6"/>
      <w:headerReference w:type="first" r:id="rId7"/>
      <w:pgSz w:w="11906" w:h="16838"/>
      <w:pgMar w:top="1134" w:right="566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82E" w:rsidRDefault="0060782E" w:rsidP="0074107A">
      <w:pPr>
        <w:spacing w:after="0" w:line="240" w:lineRule="auto"/>
      </w:pPr>
      <w:r>
        <w:separator/>
      </w:r>
    </w:p>
  </w:endnote>
  <w:endnote w:type="continuationSeparator" w:id="0">
    <w:p w:rsidR="0060782E" w:rsidRDefault="0060782E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82E" w:rsidRDefault="0060782E" w:rsidP="0074107A">
      <w:pPr>
        <w:spacing w:after="0" w:line="240" w:lineRule="auto"/>
      </w:pPr>
      <w:r>
        <w:separator/>
      </w:r>
    </w:p>
  </w:footnote>
  <w:footnote w:type="continuationSeparator" w:id="0">
    <w:p w:rsidR="0060782E" w:rsidRDefault="0060782E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323604"/>
      <w:docPartObj>
        <w:docPartGallery w:val="Page Numbers (Top of Page)"/>
        <w:docPartUnique/>
      </w:docPartObj>
    </w:sdtPr>
    <w:sdtContent>
      <w:p w:rsidR="001A2E5D" w:rsidRDefault="001A2E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370">
          <w:rPr>
            <w:noProof/>
          </w:rPr>
          <w:t>178</w:t>
        </w:r>
        <w:r>
          <w:fldChar w:fldCharType="end"/>
        </w:r>
      </w:p>
    </w:sdtContent>
  </w:sdt>
  <w:p w:rsidR="001A2E5D" w:rsidRDefault="001A2E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245267"/>
      <w:docPartObj>
        <w:docPartGallery w:val="Page Numbers (Top of Page)"/>
        <w:docPartUnique/>
      </w:docPartObj>
    </w:sdtPr>
    <w:sdtContent>
      <w:p w:rsidR="001A2E5D" w:rsidRDefault="001A2E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1A2E5D" w:rsidRDefault="001A2E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7A"/>
    <w:rsid w:val="00003CC8"/>
    <w:rsid w:val="00020759"/>
    <w:rsid w:val="000429BA"/>
    <w:rsid w:val="00051509"/>
    <w:rsid w:val="000609A9"/>
    <w:rsid w:val="000B1211"/>
    <w:rsid w:val="000B48FC"/>
    <w:rsid w:val="000C3F72"/>
    <w:rsid w:val="000C7478"/>
    <w:rsid w:val="001302FB"/>
    <w:rsid w:val="00134FBC"/>
    <w:rsid w:val="00151B73"/>
    <w:rsid w:val="00182F0C"/>
    <w:rsid w:val="001963E8"/>
    <w:rsid w:val="001A2E5D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4C93"/>
    <w:rsid w:val="002C17D2"/>
    <w:rsid w:val="002D6796"/>
    <w:rsid w:val="002E4EC4"/>
    <w:rsid w:val="00306788"/>
    <w:rsid w:val="00324E5F"/>
    <w:rsid w:val="003568A8"/>
    <w:rsid w:val="00367EBB"/>
    <w:rsid w:val="00397E14"/>
    <w:rsid w:val="003A69FD"/>
    <w:rsid w:val="003B7BBE"/>
    <w:rsid w:val="003F326D"/>
    <w:rsid w:val="00402996"/>
    <w:rsid w:val="00422A0A"/>
    <w:rsid w:val="004522AE"/>
    <w:rsid w:val="00461364"/>
    <w:rsid w:val="0049120D"/>
    <w:rsid w:val="00496F00"/>
    <w:rsid w:val="004B14CE"/>
    <w:rsid w:val="004D6085"/>
    <w:rsid w:val="00516BEA"/>
    <w:rsid w:val="00545F99"/>
    <w:rsid w:val="00585155"/>
    <w:rsid w:val="005E2485"/>
    <w:rsid w:val="00603DBD"/>
    <w:rsid w:val="0060782E"/>
    <w:rsid w:val="00626E81"/>
    <w:rsid w:val="00645AA1"/>
    <w:rsid w:val="00664AD4"/>
    <w:rsid w:val="00673F99"/>
    <w:rsid w:val="00674909"/>
    <w:rsid w:val="00684A01"/>
    <w:rsid w:val="006B4196"/>
    <w:rsid w:val="006C65C7"/>
    <w:rsid w:val="007009F4"/>
    <w:rsid w:val="00703CD0"/>
    <w:rsid w:val="0071185E"/>
    <w:rsid w:val="00723A5E"/>
    <w:rsid w:val="0072625F"/>
    <w:rsid w:val="0074107A"/>
    <w:rsid w:val="00752C6C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31370"/>
    <w:rsid w:val="00875C88"/>
    <w:rsid w:val="00877E9A"/>
    <w:rsid w:val="00885285"/>
    <w:rsid w:val="008A00EB"/>
    <w:rsid w:val="008A2D5D"/>
    <w:rsid w:val="008C2D2C"/>
    <w:rsid w:val="008E2F5F"/>
    <w:rsid w:val="009279F7"/>
    <w:rsid w:val="00962C0F"/>
    <w:rsid w:val="0096384A"/>
    <w:rsid w:val="0098652B"/>
    <w:rsid w:val="009974A2"/>
    <w:rsid w:val="009A15F3"/>
    <w:rsid w:val="009A2D25"/>
    <w:rsid w:val="009B6D7B"/>
    <w:rsid w:val="009D5C90"/>
    <w:rsid w:val="009E163C"/>
    <w:rsid w:val="00AA45A7"/>
    <w:rsid w:val="00AA4BA4"/>
    <w:rsid w:val="00B012DE"/>
    <w:rsid w:val="00B3795D"/>
    <w:rsid w:val="00B728E1"/>
    <w:rsid w:val="00BD039C"/>
    <w:rsid w:val="00BE7EF1"/>
    <w:rsid w:val="00BF3BF2"/>
    <w:rsid w:val="00C10159"/>
    <w:rsid w:val="00C225DD"/>
    <w:rsid w:val="00C4799A"/>
    <w:rsid w:val="00C519C4"/>
    <w:rsid w:val="00C67D98"/>
    <w:rsid w:val="00C90395"/>
    <w:rsid w:val="00CA7983"/>
    <w:rsid w:val="00CB2E6B"/>
    <w:rsid w:val="00CE5786"/>
    <w:rsid w:val="00D0092A"/>
    <w:rsid w:val="00D01201"/>
    <w:rsid w:val="00D36C1F"/>
    <w:rsid w:val="00D41783"/>
    <w:rsid w:val="00D656AA"/>
    <w:rsid w:val="00D679B8"/>
    <w:rsid w:val="00D74F6F"/>
    <w:rsid w:val="00DE36EB"/>
    <w:rsid w:val="00DF6FA7"/>
    <w:rsid w:val="00DF7EF7"/>
    <w:rsid w:val="00E20094"/>
    <w:rsid w:val="00E2336E"/>
    <w:rsid w:val="00E31EF5"/>
    <w:rsid w:val="00E400F2"/>
    <w:rsid w:val="00E579B3"/>
    <w:rsid w:val="00E97B9B"/>
    <w:rsid w:val="00EB5B2C"/>
    <w:rsid w:val="00F26669"/>
    <w:rsid w:val="00F54A8E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B35989-6FF3-4A1F-902F-9F22BCE7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160</Pages>
  <Words>35484</Words>
  <Characters>202259</Characters>
  <Application>Microsoft Office Word</Application>
  <DocSecurity>0</DocSecurity>
  <Lines>1685</Lines>
  <Paragraphs>474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Dudiniva</cp:lastModifiedBy>
  <cp:revision>4</cp:revision>
  <cp:lastPrinted>2025-08-12T12:27:00Z</cp:lastPrinted>
  <dcterms:created xsi:type="dcterms:W3CDTF">2025-08-12T12:08:00Z</dcterms:created>
  <dcterms:modified xsi:type="dcterms:W3CDTF">2025-08-12T12:27:00Z</dcterms:modified>
</cp:coreProperties>
</file>