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B63882" w:rsidP="008B6F48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6F48">
              <w:rPr>
                <w:rFonts w:ascii="Times New Roman" w:hAnsi="Times New Roman" w:cs="Times New Roman"/>
                <w:sz w:val="28"/>
              </w:rPr>
              <w:t>6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6F48">
              <w:rPr>
                <w:rFonts w:ascii="Times New Roman" w:hAnsi="Times New Roman" w:cs="Times New Roman"/>
                <w:sz w:val="28"/>
              </w:rPr>
              <w:t>августа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313F55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313F55">
        <w:rPr>
          <w:rFonts w:ascii="Times New Roman" w:hAnsi="Times New Roman" w:cs="Times New Roman"/>
          <w:sz w:val="28"/>
          <w:szCs w:val="28"/>
        </w:rPr>
        <w:t xml:space="preserve">с </w:t>
      </w:r>
      <w:r w:rsidR="00313F55" w:rsidRPr="00313F55">
        <w:rPr>
          <w:rFonts w:ascii="Times New Roman" w:hAnsi="Times New Roman" w:cs="Times New Roman"/>
          <w:sz w:val="28"/>
          <w:szCs w:val="28"/>
        </w:rPr>
        <w:t>10</w:t>
      </w:r>
      <w:r w:rsidR="00DB2552" w:rsidRPr="00313F55">
        <w:rPr>
          <w:rFonts w:ascii="Times New Roman" w:hAnsi="Times New Roman" w:cs="Times New Roman"/>
          <w:sz w:val="28"/>
          <w:szCs w:val="28"/>
        </w:rPr>
        <w:t xml:space="preserve"> по </w:t>
      </w:r>
      <w:r w:rsidR="00313F55" w:rsidRPr="00313F55">
        <w:rPr>
          <w:rFonts w:ascii="Times New Roman" w:hAnsi="Times New Roman" w:cs="Times New Roman"/>
          <w:sz w:val="28"/>
          <w:szCs w:val="28"/>
        </w:rPr>
        <w:t>16</w:t>
      </w:r>
      <w:r w:rsidR="00DB2552" w:rsidRPr="00313F55">
        <w:rPr>
          <w:rFonts w:ascii="Times New Roman" w:hAnsi="Times New Roman" w:cs="Times New Roman"/>
          <w:sz w:val="28"/>
          <w:szCs w:val="28"/>
        </w:rPr>
        <w:t> </w:t>
      </w:r>
      <w:r w:rsidR="00313F55" w:rsidRPr="00313F55">
        <w:rPr>
          <w:rFonts w:ascii="Times New Roman" w:hAnsi="Times New Roman" w:cs="Times New Roman"/>
          <w:sz w:val="28"/>
          <w:szCs w:val="28"/>
        </w:rPr>
        <w:t>августа</w:t>
      </w:r>
      <w:r w:rsidR="00DB2552" w:rsidRPr="00313F55">
        <w:rPr>
          <w:rFonts w:ascii="Times New Roman" w:hAnsi="Times New Roman" w:cs="Times New Roman"/>
          <w:sz w:val="28"/>
          <w:szCs w:val="28"/>
        </w:rPr>
        <w:t xml:space="preserve"> 202</w:t>
      </w:r>
      <w:r w:rsidR="00313F55" w:rsidRPr="00313F55">
        <w:rPr>
          <w:rFonts w:ascii="Times New Roman" w:hAnsi="Times New Roman" w:cs="Times New Roman"/>
          <w:sz w:val="28"/>
          <w:szCs w:val="28"/>
        </w:rPr>
        <w:t>1</w:t>
      </w:r>
      <w:r w:rsidR="00DB2552" w:rsidRPr="00313F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313F55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48" w:rsidRPr="008B6F48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13, 27 решения о местном бюджете. Приложения 1, 4, 6, 8, 10, 12 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48" w:rsidRPr="008B6F48">
        <w:rPr>
          <w:rFonts w:ascii="Times New Roman" w:hAnsi="Times New Roman" w:cs="Times New Roman"/>
          <w:sz w:val="28"/>
          <w:szCs w:val="28"/>
        </w:rPr>
        <w:t>Уточненным проектом решения на 2021 год планируется увеличение доходной части бюджета на 5 476 289,41 рублей и увеличение расходной части бюджета на 8 020 030,97 рублей, размер дефи</w:t>
      </w:r>
      <w:r w:rsidR="008B6F48">
        <w:rPr>
          <w:rFonts w:ascii="Times New Roman" w:hAnsi="Times New Roman" w:cs="Times New Roman"/>
          <w:sz w:val="28"/>
          <w:szCs w:val="28"/>
        </w:rPr>
        <w:t>цита планируется увеличить на 2 </w:t>
      </w:r>
      <w:r w:rsidR="008B6F48" w:rsidRPr="008B6F48">
        <w:rPr>
          <w:rFonts w:ascii="Times New Roman" w:hAnsi="Times New Roman" w:cs="Times New Roman"/>
          <w:sz w:val="28"/>
          <w:szCs w:val="28"/>
        </w:rPr>
        <w:t>543 741,56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>2 и 2023</w:t>
      </w:r>
      <w:r w:rsidRPr="00DB2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13149">
        <w:rPr>
          <w:rFonts w:ascii="Times New Roman" w:hAnsi="Times New Roman" w:cs="Times New Roman"/>
          <w:sz w:val="28"/>
          <w:szCs w:val="28"/>
        </w:rPr>
        <w:t>ов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 </w:t>
      </w:r>
      <w:r w:rsidR="008B6F48" w:rsidRPr="008B6F48">
        <w:rPr>
          <w:rFonts w:ascii="Times New Roman" w:hAnsi="Times New Roman" w:cs="Times New Roman"/>
          <w:sz w:val="28"/>
          <w:szCs w:val="28"/>
        </w:rPr>
        <w:t>изменение основных характеристик бюджета</w:t>
      </w:r>
      <w:r w:rsidR="008B6F48"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3F55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B6F48"/>
    <w:rsid w:val="008D5E37"/>
    <w:rsid w:val="00905E25"/>
    <w:rsid w:val="00925C83"/>
    <w:rsid w:val="009A66BB"/>
    <w:rsid w:val="009B1027"/>
    <w:rsid w:val="009B2B22"/>
    <w:rsid w:val="009D1C4F"/>
    <w:rsid w:val="009D401C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2021-12-29T08:36:00Z</dcterms:modified>
</cp:coreProperties>
</file>