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D8" w:rsidRDefault="00F756D8" w:rsidP="00941E3A">
      <w:pPr>
        <w:jc w:val="center"/>
        <w:rPr>
          <w:sz w:val="28"/>
          <w:szCs w:val="28"/>
        </w:rPr>
      </w:pPr>
      <w:r w:rsidRPr="00822D2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9pt">
            <v:imagedata r:id="rId6" o:title=""/>
          </v:shape>
        </w:pict>
      </w:r>
    </w:p>
    <w:p w:rsidR="00F756D8" w:rsidRDefault="00F756D8" w:rsidP="00941E3A">
      <w:pPr>
        <w:jc w:val="center"/>
        <w:rPr>
          <w:sz w:val="28"/>
          <w:szCs w:val="28"/>
        </w:rPr>
      </w:pPr>
    </w:p>
    <w:p w:rsidR="00F756D8" w:rsidRPr="005C266A" w:rsidRDefault="00F756D8" w:rsidP="00941E3A">
      <w:pPr>
        <w:jc w:val="center"/>
        <w:rPr>
          <w:sz w:val="28"/>
          <w:szCs w:val="28"/>
        </w:rPr>
      </w:pPr>
    </w:p>
    <w:p w:rsidR="00F756D8" w:rsidRPr="00C633BF" w:rsidRDefault="00F756D8" w:rsidP="00941E3A">
      <w:pPr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>РЕШЕНИЕ</w:t>
      </w:r>
    </w:p>
    <w:p w:rsidR="00F756D8" w:rsidRPr="00C633BF" w:rsidRDefault="00F756D8" w:rsidP="00941E3A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СОВЕТА ГРАЧЕВСКОГО МУНИЦИПАЛЬНОГО РАЙОНА</w:t>
      </w:r>
    </w:p>
    <w:p w:rsidR="00F756D8" w:rsidRPr="00C633BF" w:rsidRDefault="00F756D8" w:rsidP="00941E3A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СТАВРОПОЛЬСКОГО КРАЯ</w:t>
      </w:r>
    </w:p>
    <w:p w:rsidR="00F756D8" w:rsidRDefault="00F756D8" w:rsidP="00941E3A">
      <w:pPr>
        <w:rPr>
          <w:sz w:val="28"/>
          <w:szCs w:val="28"/>
        </w:rPr>
      </w:pPr>
    </w:p>
    <w:p w:rsidR="00F756D8" w:rsidRDefault="00F756D8" w:rsidP="00941E3A">
      <w:pPr>
        <w:rPr>
          <w:sz w:val="28"/>
          <w:szCs w:val="28"/>
        </w:rPr>
      </w:pPr>
    </w:p>
    <w:p w:rsidR="00F756D8" w:rsidRPr="00941E3A" w:rsidRDefault="00F756D8" w:rsidP="00941E3A">
      <w:pPr>
        <w:rPr>
          <w:sz w:val="28"/>
          <w:szCs w:val="28"/>
        </w:rPr>
      </w:pPr>
      <w:r w:rsidRPr="00941E3A">
        <w:rPr>
          <w:sz w:val="28"/>
          <w:szCs w:val="28"/>
        </w:rPr>
        <w:t xml:space="preserve">19 ноября 2019 года                   </w:t>
      </w:r>
      <w:r>
        <w:rPr>
          <w:sz w:val="28"/>
          <w:szCs w:val="28"/>
        </w:rPr>
        <w:t xml:space="preserve">  </w:t>
      </w:r>
      <w:r w:rsidRPr="00941E3A">
        <w:rPr>
          <w:sz w:val="28"/>
          <w:szCs w:val="28"/>
        </w:rPr>
        <w:t>с. Грачевка                                              №55</w:t>
      </w:r>
    </w:p>
    <w:p w:rsidR="00F756D8" w:rsidRDefault="00F756D8" w:rsidP="008B1E92">
      <w:pPr>
        <w:jc w:val="center"/>
        <w:rPr>
          <w:sz w:val="28"/>
          <w:szCs w:val="28"/>
        </w:rPr>
      </w:pPr>
    </w:p>
    <w:p w:rsidR="00F756D8" w:rsidRPr="00941E3A" w:rsidRDefault="00F756D8" w:rsidP="008B1E92">
      <w:pPr>
        <w:jc w:val="center"/>
        <w:rPr>
          <w:sz w:val="28"/>
          <w:szCs w:val="28"/>
        </w:rPr>
      </w:pPr>
    </w:p>
    <w:p w:rsidR="00F756D8" w:rsidRPr="00C633BF" w:rsidRDefault="00F756D8" w:rsidP="008B1E92">
      <w:pPr>
        <w:suppressAutoHyphens/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включении </w:t>
      </w:r>
      <w:r w:rsidRPr="00D12A57">
        <w:rPr>
          <w:b/>
          <w:bCs/>
          <w:sz w:val="28"/>
          <w:szCs w:val="28"/>
        </w:rPr>
        <w:t xml:space="preserve">имущества </w:t>
      </w:r>
      <w:r>
        <w:rPr>
          <w:b/>
          <w:bCs/>
          <w:sz w:val="28"/>
          <w:szCs w:val="28"/>
        </w:rPr>
        <w:t>в</w:t>
      </w:r>
      <w:r w:rsidRPr="00D12A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муниципальную казну</w:t>
      </w:r>
      <w:r w:rsidRPr="00D12A57">
        <w:rPr>
          <w:b/>
          <w:bCs/>
          <w:sz w:val="28"/>
          <w:szCs w:val="28"/>
        </w:rPr>
        <w:t xml:space="preserve"> Грач</w:t>
      </w:r>
      <w:r>
        <w:rPr>
          <w:b/>
          <w:bCs/>
          <w:sz w:val="28"/>
          <w:szCs w:val="28"/>
        </w:rPr>
        <w:t>ё</w:t>
      </w:r>
      <w:r w:rsidRPr="00D12A57">
        <w:rPr>
          <w:b/>
          <w:bCs/>
          <w:sz w:val="28"/>
          <w:szCs w:val="28"/>
        </w:rPr>
        <w:t>вского муниципального района Ставропольского края</w:t>
      </w:r>
    </w:p>
    <w:p w:rsidR="00F756D8" w:rsidRDefault="00F756D8" w:rsidP="0030598D">
      <w:pPr>
        <w:jc w:val="both"/>
        <w:rPr>
          <w:sz w:val="28"/>
          <w:szCs w:val="28"/>
        </w:rPr>
      </w:pPr>
    </w:p>
    <w:p w:rsidR="00F756D8" w:rsidRPr="00C633BF" w:rsidRDefault="00F756D8" w:rsidP="0030598D">
      <w:pPr>
        <w:jc w:val="both"/>
        <w:rPr>
          <w:sz w:val="28"/>
          <w:szCs w:val="28"/>
        </w:rPr>
      </w:pPr>
    </w:p>
    <w:p w:rsidR="00F756D8" w:rsidRDefault="00F756D8" w:rsidP="003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абзацем вторым пункта 3 статьи 215 Гражданского кодекса Российской Федерации,</w:t>
      </w:r>
      <w:r w:rsidRPr="002A7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абзацем двадцать первым </w:t>
      </w:r>
      <w:r w:rsidRPr="00D3370F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D3370F">
        <w:rPr>
          <w:sz w:val="28"/>
          <w:szCs w:val="28"/>
        </w:rPr>
        <w:t xml:space="preserve"> 11 статьи 154 Федерального закона от 22</w:t>
      </w:r>
      <w:r>
        <w:rPr>
          <w:sz w:val="28"/>
          <w:szCs w:val="28"/>
        </w:rPr>
        <w:t>.08.</w:t>
      </w:r>
      <w:r w:rsidRPr="00D3370F">
        <w:rPr>
          <w:sz w:val="28"/>
          <w:szCs w:val="28"/>
        </w:rPr>
        <w:t xml:space="preserve">2004 </w:t>
      </w:r>
      <w:r>
        <w:rPr>
          <w:sz w:val="28"/>
          <w:szCs w:val="28"/>
        </w:rPr>
        <w:t>№</w:t>
      </w:r>
      <w:r w:rsidRPr="00D3370F">
        <w:rPr>
          <w:sz w:val="28"/>
          <w:szCs w:val="28"/>
        </w:rPr>
        <w:t xml:space="preserve"> 122-ФЗ </w:t>
      </w:r>
      <w:r>
        <w:rPr>
          <w:sz w:val="28"/>
          <w:szCs w:val="28"/>
        </w:rPr>
        <w:t>«</w:t>
      </w:r>
      <w:r w:rsidRPr="00D3370F">
        <w:rPr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</w:t>
      </w:r>
      <w:r>
        <w:rPr>
          <w:sz w:val="28"/>
          <w:szCs w:val="28"/>
        </w:rPr>
        <w:t>«</w:t>
      </w:r>
      <w:r w:rsidRPr="00D3370F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8"/>
          <w:szCs w:val="28"/>
        </w:rPr>
        <w:t>»</w:t>
      </w:r>
      <w:r w:rsidRPr="00D3370F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D3370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3370F">
        <w:rPr>
          <w:sz w:val="28"/>
          <w:szCs w:val="28"/>
        </w:rPr>
        <w:t>"</w:t>
      </w:r>
      <w:r>
        <w:rPr>
          <w:sz w:val="28"/>
          <w:szCs w:val="28"/>
        </w:rPr>
        <w:t>»</w:t>
      </w:r>
      <w:r w:rsidRPr="00D337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абзацем вторым пункта 3.2 и пунктом 3.3 Положения о муниципальной казне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>
        <w:rPr>
          <w:sz w:val="28"/>
          <w:szCs w:val="28"/>
        </w:rPr>
        <w:t xml:space="preserve">, утверждённого решением Совета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района Ставропольского края </w:t>
      </w:r>
      <w:r>
        <w:rPr>
          <w:sz w:val="28"/>
          <w:szCs w:val="28"/>
        </w:rPr>
        <w:t>от 19.04.2016 № 208-</w:t>
      </w:r>
      <w:r>
        <w:rPr>
          <w:sz w:val="28"/>
          <w:szCs w:val="28"/>
          <w:lang w:val="en-US"/>
        </w:rPr>
        <w:t>III</w:t>
      </w:r>
      <w:r w:rsidRPr="00675D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распоряжением министерства имущественных отношений Ставропольского края от 23.10.2019 № 814 «О безвозмездной передаче имущества, приобретённого за счёт бюджетных ассигнований бюджета Ставропольского края, из государственной собственности Ставропольского края в муниципальную собственность муниципальных образований Ставропольского края» и на основании акта приёма-передачи от 28.10.2019 № 86 </w:t>
      </w:r>
      <w:r w:rsidRPr="002A7A3C">
        <w:rPr>
          <w:sz w:val="28"/>
          <w:szCs w:val="28"/>
        </w:rPr>
        <w:t>Совет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</w:p>
    <w:p w:rsidR="00F756D8" w:rsidRPr="00C633BF" w:rsidRDefault="00F756D8" w:rsidP="0030598D">
      <w:pPr>
        <w:jc w:val="both"/>
        <w:rPr>
          <w:sz w:val="28"/>
          <w:szCs w:val="28"/>
        </w:rPr>
      </w:pPr>
    </w:p>
    <w:p w:rsidR="00F756D8" w:rsidRPr="00C633BF" w:rsidRDefault="00F756D8" w:rsidP="0030598D">
      <w:pPr>
        <w:jc w:val="both"/>
        <w:rPr>
          <w:sz w:val="28"/>
          <w:szCs w:val="28"/>
        </w:rPr>
      </w:pPr>
      <w:r w:rsidRPr="00C633BF">
        <w:rPr>
          <w:sz w:val="28"/>
          <w:szCs w:val="28"/>
        </w:rPr>
        <w:t>РЕШИЛ:</w:t>
      </w:r>
    </w:p>
    <w:p w:rsidR="00F756D8" w:rsidRPr="00C633BF" w:rsidRDefault="00F756D8" w:rsidP="0030598D">
      <w:pPr>
        <w:jc w:val="both"/>
        <w:rPr>
          <w:sz w:val="28"/>
          <w:szCs w:val="28"/>
        </w:rPr>
      </w:pPr>
    </w:p>
    <w:p w:rsidR="00F756D8" w:rsidRDefault="00F756D8" w:rsidP="0030598D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>
        <w:rPr>
          <w:sz w:val="28"/>
          <w:szCs w:val="28"/>
        </w:rPr>
        <w:t xml:space="preserve"> Включить в муниципальную казну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ё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прилагаемому </w:t>
      </w:r>
      <w:r w:rsidRPr="00D3370F">
        <w:rPr>
          <w:sz w:val="28"/>
          <w:szCs w:val="28"/>
        </w:rPr>
        <w:t>перечн</w:t>
      </w:r>
      <w:r>
        <w:rPr>
          <w:sz w:val="28"/>
          <w:szCs w:val="28"/>
        </w:rPr>
        <w:t>ю.</w:t>
      </w:r>
    </w:p>
    <w:p w:rsidR="00F756D8" w:rsidRDefault="00F756D8" w:rsidP="0030598D">
      <w:pPr>
        <w:ind w:firstLine="708"/>
        <w:jc w:val="both"/>
        <w:rPr>
          <w:sz w:val="28"/>
          <w:szCs w:val="28"/>
        </w:rPr>
      </w:pPr>
    </w:p>
    <w:p w:rsidR="00F756D8" w:rsidRDefault="00F756D8" w:rsidP="0030598D">
      <w:pPr>
        <w:ind w:firstLine="709"/>
        <w:jc w:val="both"/>
        <w:rPr>
          <w:sz w:val="28"/>
          <w:szCs w:val="28"/>
        </w:rPr>
      </w:pPr>
    </w:p>
    <w:p w:rsidR="00F756D8" w:rsidRPr="002A7A3C" w:rsidRDefault="00F756D8" w:rsidP="00305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7A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подписания</w:t>
      </w:r>
      <w:r>
        <w:rPr>
          <w:sz w:val="28"/>
          <w:szCs w:val="28"/>
        </w:rPr>
        <w:t xml:space="preserve"> и распространяется на правоотношения, возникшие с 28 октября 2019 года</w:t>
      </w:r>
      <w:r w:rsidRPr="002A7A3C">
        <w:rPr>
          <w:sz w:val="28"/>
          <w:szCs w:val="28"/>
        </w:rPr>
        <w:t>.</w:t>
      </w:r>
    </w:p>
    <w:p w:rsidR="00F756D8" w:rsidRPr="00C633BF" w:rsidRDefault="00F756D8" w:rsidP="0030598D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2693"/>
        <w:gridCol w:w="2091"/>
      </w:tblGrid>
      <w:tr w:rsidR="00F756D8" w:rsidRPr="00443770" w:rsidTr="0080149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56D8" w:rsidRPr="00697131" w:rsidRDefault="00F756D8" w:rsidP="0080149F">
            <w:pPr>
              <w:spacing w:line="240" w:lineRule="exact"/>
              <w:rPr>
                <w:sz w:val="28"/>
                <w:szCs w:val="28"/>
              </w:rPr>
            </w:pPr>
            <w:r w:rsidRPr="00697131">
              <w:rPr>
                <w:sz w:val="28"/>
                <w:szCs w:val="28"/>
              </w:rPr>
              <w:t>Председатель Совета</w:t>
            </w:r>
          </w:p>
          <w:p w:rsidR="00F756D8" w:rsidRPr="00697131" w:rsidRDefault="00F756D8" w:rsidP="0080149F">
            <w:pPr>
              <w:spacing w:line="240" w:lineRule="exact"/>
              <w:rPr>
                <w:sz w:val="28"/>
                <w:szCs w:val="28"/>
              </w:rPr>
            </w:pPr>
            <w:r w:rsidRPr="00697131">
              <w:rPr>
                <w:sz w:val="28"/>
                <w:szCs w:val="28"/>
              </w:rPr>
              <w:t>Грачевского муниципального</w:t>
            </w:r>
          </w:p>
          <w:p w:rsidR="00F756D8" w:rsidRPr="00697131" w:rsidRDefault="00F756D8" w:rsidP="0080149F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697131">
              <w:rPr>
                <w:sz w:val="28"/>
                <w:szCs w:val="28"/>
              </w:rPr>
              <w:t>района Ставропольского края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756D8" w:rsidRPr="00697131" w:rsidRDefault="00F756D8" w:rsidP="0080149F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6D8" w:rsidRPr="00697131" w:rsidRDefault="00F756D8" w:rsidP="00941E3A">
            <w:pPr>
              <w:jc w:val="center"/>
              <w:rPr>
                <w:sz w:val="28"/>
                <w:szCs w:val="28"/>
                <w:lang w:eastAsia="ar-SA"/>
              </w:rPr>
            </w:pPr>
            <w:r w:rsidRPr="00697131">
              <w:rPr>
                <w:sz w:val="28"/>
                <w:szCs w:val="28"/>
              </w:rPr>
              <w:t>Ф. В. Колотий</w:t>
            </w:r>
          </w:p>
        </w:tc>
      </w:tr>
    </w:tbl>
    <w:p w:rsidR="00F756D8" w:rsidRDefault="00F756D8" w:rsidP="0030598D">
      <w:pPr>
        <w:rPr>
          <w:sz w:val="28"/>
          <w:szCs w:val="28"/>
        </w:rPr>
      </w:pPr>
    </w:p>
    <w:p w:rsidR="00F756D8" w:rsidRDefault="00F756D8" w:rsidP="0030598D">
      <w:pPr>
        <w:rPr>
          <w:sz w:val="28"/>
          <w:szCs w:val="28"/>
        </w:rPr>
      </w:pPr>
    </w:p>
    <w:p w:rsidR="00F756D8" w:rsidRPr="00F9291D" w:rsidRDefault="00F756D8" w:rsidP="00941E3A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 w:rsidRPr="00F9291D">
        <w:rPr>
          <w:sz w:val="28"/>
          <w:szCs w:val="28"/>
        </w:rPr>
        <w:t>Глава Грачевского</w:t>
      </w:r>
    </w:p>
    <w:p w:rsidR="00F756D8" w:rsidRPr="00F9291D" w:rsidRDefault="00F756D8" w:rsidP="00941E3A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F9291D">
        <w:rPr>
          <w:sz w:val="28"/>
          <w:szCs w:val="28"/>
        </w:rPr>
        <w:t xml:space="preserve">муниципального района  </w:t>
      </w:r>
    </w:p>
    <w:p w:rsidR="00F756D8" w:rsidRPr="00F9291D" w:rsidRDefault="00F756D8" w:rsidP="00941E3A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F9291D">
        <w:rPr>
          <w:sz w:val="28"/>
          <w:szCs w:val="28"/>
        </w:rPr>
        <w:t>Р.А. Коврыга</w:t>
      </w:r>
    </w:p>
    <w:p w:rsidR="00F756D8" w:rsidRDefault="00F756D8" w:rsidP="00941E3A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F756D8" w:rsidRPr="00F9291D" w:rsidRDefault="00F756D8" w:rsidP="00941E3A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F756D8" w:rsidRPr="00C633BF" w:rsidRDefault="00F756D8" w:rsidP="0030598D">
      <w:pPr>
        <w:rPr>
          <w:sz w:val="28"/>
          <w:szCs w:val="28"/>
        </w:rPr>
      </w:pPr>
    </w:p>
    <w:p w:rsidR="00F756D8" w:rsidRPr="00C633BF" w:rsidRDefault="00F756D8" w:rsidP="00191233">
      <w:pPr>
        <w:pageBreakBefore/>
        <w:ind w:left="467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F756D8" w:rsidRPr="00C633BF" w:rsidRDefault="00F756D8" w:rsidP="00191233">
      <w:pPr>
        <w:suppressAutoHyphens/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633BF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C633BF">
        <w:rPr>
          <w:sz w:val="28"/>
          <w:szCs w:val="28"/>
        </w:rPr>
        <w:t xml:space="preserve"> Совета Грачевского муниципального района Ставропольского края</w:t>
      </w:r>
    </w:p>
    <w:p w:rsidR="00F756D8" w:rsidRDefault="00F756D8" w:rsidP="00191233">
      <w:pPr>
        <w:ind w:left="4678"/>
        <w:rPr>
          <w:sz w:val="28"/>
          <w:szCs w:val="28"/>
        </w:rPr>
      </w:pPr>
      <w:r w:rsidRPr="00C633BF">
        <w:rPr>
          <w:sz w:val="28"/>
          <w:szCs w:val="28"/>
        </w:rPr>
        <w:t xml:space="preserve">от </w:t>
      </w:r>
      <w:r>
        <w:rPr>
          <w:sz w:val="28"/>
          <w:szCs w:val="28"/>
        </w:rPr>
        <w:t>"19" ноября</w:t>
      </w:r>
      <w:r w:rsidRPr="00C633B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C633B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55</w:t>
      </w:r>
    </w:p>
    <w:p w:rsidR="00F756D8" w:rsidRPr="00C633BF" w:rsidRDefault="00F756D8" w:rsidP="00191233">
      <w:pPr>
        <w:ind w:left="4678"/>
        <w:rPr>
          <w:sz w:val="28"/>
          <w:szCs w:val="28"/>
        </w:rPr>
      </w:pPr>
    </w:p>
    <w:p w:rsidR="00F756D8" w:rsidRPr="00C633BF" w:rsidRDefault="00F756D8" w:rsidP="00191233">
      <w:pPr>
        <w:ind w:left="4678"/>
        <w:rPr>
          <w:sz w:val="28"/>
          <w:szCs w:val="28"/>
        </w:rPr>
      </w:pPr>
    </w:p>
    <w:p w:rsidR="00F756D8" w:rsidRPr="00D431A2" w:rsidRDefault="00F756D8" w:rsidP="008B1E92">
      <w:pPr>
        <w:shd w:val="clear" w:color="auto" w:fill="FFFFFF"/>
        <w:jc w:val="center"/>
        <w:rPr>
          <w:rFonts w:ascii="Times New Roman CYR" w:hAnsi="Times New Roman CYR"/>
          <w:sz w:val="28"/>
          <w:szCs w:val="28"/>
        </w:rPr>
      </w:pPr>
      <w:r w:rsidRPr="00D431A2">
        <w:rPr>
          <w:rFonts w:ascii="Times New Roman CYR" w:hAnsi="Times New Roman CYR"/>
          <w:sz w:val="28"/>
          <w:szCs w:val="28"/>
        </w:rPr>
        <w:t>ПЕРЕЧЕНЬ</w:t>
      </w:r>
    </w:p>
    <w:p w:rsidR="00F756D8" w:rsidRPr="00D431A2" w:rsidRDefault="00F756D8" w:rsidP="0038666A">
      <w:pPr>
        <w:shd w:val="clear" w:color="auto" w:fill="FFFFFF"/>
        <w:suppressAutoHyphens/>
        <w:spacing w:line="240" w:lineRule="exact"/>
        <w:jc w:val="center"/>
        <w:rPr>
          <w:color w:val="000000"/>
          <w:spacing w:val="-1"/>
          <w:sz w:val="28"/>
          <w:szCs w:val="28"/>
        </w:rPr>
      </w:pPr>
      <w:r w:rsidRPr="00D431A2">
        <w:rPr>
          <w:rFonts w:ascii="Times New Roman CYR" w:hAnsi="Times New Roman CYR"/>
          <w:sz w:val="28"/>
          <w:szCs w:val="28"/>
        </w:rPr>
        <w:t xml:space="preserve">имущества, </w:t>
      </w:r>
      <w:r>
        <w:rPr>
          <w:rFonts w:ascii="Times New Roman CYR" w:hAnsi="Times New Roman CYR"/>
          <w:sz w:val="28"/>
          <w:szCs w:val="28"/>
        </w:rPr>
        <w:t>включаемого в муниципальную казну</w:t>
      </w:r>
      <w:r w:rsidRPr="00D431A2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Грачёвского</w:t>
      </w:r>
      <w:r w:rsidRPr="00D431A2">
        <w:rPr>
          <w:rFonts w:ascii="Times New Roman CYR" w:hAnsi="Times New Roman CYR"/>
          <w:sz w:val="28"/>
          <w:szCs w:val="28"/>
        </w:rPr>
        <w:t xml:space="preserve"> муниципальн</w:t>
      </w:r>
      <w:r>
        <w:rPr>
          <w:rFonts w:ascii="Times New Roman CYR" w:hAnsi="Times New Roman CYR"/>
          <w:sz w:val="28"/>
          <w:szCs w:val="28"/>
        </w:rPr>
        <w:t>ого</w:t>
      </w:r>
      <w:r w:rsidRPr="00D431A2">
        <w:rPr>
          <w:rFonts w:ascii="Times New Roman CYR" w:hAnsi="Times New Roman CYR"/>
          <w:sz w:val="28"/>
          <w:szCs w:val="28"/>
        </w:rPr>
        <w:t xml:space="preserve"> район</w:t>
      </w:r>
      <w:r>
        <w:rPr>
          <w:rFonts w:ascii="Times New Roman CYR" w:hAnsi="Times New Roman CYR"/>
          <w:sz w:val="28"/>
          <w:szCs w:val="28"/>
        </w:rPr>
        <w:t>а</w:t>
      </w:r>
      <w:r w:rsidRPr="00D431A2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Ставропольского края</w:t>
      </w:r>
    </w:p>
    <w:p w:rsidR="00F756D8" w:rsidRDefault="00F756D8" w:rsidP="008B1E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43"/>
        <w:gridCol w:w="1894"/>
        <w:gridCol w:w="1843"/>
        <w:gridCol w:w="1336"/>
      </w:tblGrid>
      <w:tr w:rsidR="00F756D8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5E5F84" w:rsidRDefault="00F756D8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Наименование имущества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Default="00F756D8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Количество экземпляров,</w:t>
            </w:r>
          </w:p>
          <w:p w:rsidR="00F756D8" w:rsidRPr="005E5F84" w:rsidRDefault="00F756D8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шт.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Default="00F756D8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Цена за 1 экземпляр,</w:t>
            </w:r>
          </w:p>
          <w:p w:rsidR="00F756D8" w:rsidRPr="005E5F84" w:rsidRDefault="00F756D8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руб.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Default="00F756D8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Стоимость всего,</w:t>
            </w:r>
          </w:p>
          <w:p w:rsidR="00F756D8" w:rsidRPr="005E5F84" w:rsidRDefault="00F756D8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руб.</w:t>
            </w:r>
          </w:p>
        </w:tc>
      </w:tr>
      <w:tr w:rsidR="00F756D8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E83FB5">
            <w:pPr>
              <w:pStyle w:val="a0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Беликов Герман Алексеевич «Дети войны Ставрополья»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center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128,00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1408,00</w:t>
            </w:r>
          </w:p>
        </w:tc>
      </w:tr>
      <w:tr w:rsidR="00F756D8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E83FB5">
            <w:pPr>
              <w:pStyle w:val="a0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Бойко Сергей Павлович «Синяя свечка. География сказки»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center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250,00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2750,00</w:t>
            </w:r>
          </w:p>
        </w:tc>
      </w:tr>
      <w:tr w:rsidR="00F756D8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E83FB5">
            <w:pPr>
              <w:pStyle w:val="a0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Мишукова Татьяна Алексеевна «Ставропольский хронограф на 2017 год»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center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510,00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5610,00</w:t>
            </w:r>
          </w:p>
        </w:tc>
      </w:tr>
      <w:tr w:rsidR="00F756D8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E83FB5">
            <w:pPr>
              <w:pStyle w:val="a0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Мосинцев Александр Федорович «Я к свету шел»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center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130,00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1430,00</w:t>
            </w:r>
          </w:p>
        </w:tc>
      </w:tr>
      <w:tr w:rsidR="00F756D8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E83FB5">
            <w:pPr>
              <w:pStyle w:val="a0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Рыбалко Сергей Николаевич «Мое родное Ставрополье»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center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128,00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1408,00</w:t>
            </w:r>
          </w:p>
        </w:tc>
      </w:tr>
      <w:tr w:rsidR="00F756D8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E83FB5">
            <w:pPr>
              <w:pStyle w:val="a0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Толстокорова Елена Васильевна «И туда гора, и сюда гора…»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center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140,00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1540,00</w:t>
            </w:r>
          </w:p>
        </w:tc>
      </w:tr>
      <w:tr w:rsidR="00F756D8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E83FB5">
            <w:pPr>
              <w:pStyle w:val="a0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Филиппенко Александр Иванович «Честью офицерской натянута струна»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center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193,28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2126,08</w:t>
            </w:r>
          </w:p>
        </w:tc>
      </w:tr>
      <w:tr w:rsidR="00F756D8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E83FB5">
            <w:pPr>
              <w:pStyle w:val="a0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 xml:space="preserve">Шевелев Сергей Арнольдович «Герои Советского Союза </w:t>
            </w:r>
            <w:r>
              <w:rPr>
                <w:sz w:val="24"/>
                <w:szCs w:val="24"/>
              </w:rPr>
              <w:t>–</w:t>
            </w:r>
            <w:r w:rsidRPr="006158C3">
              <w:rPr>
                <w:sz w:val="24"/>
                <w:szCs w:val="24"/>
              </w:rPr>
              <w:t xml:space="preserve"> боевая слава земли Ставропольской: краткий биографический справочник»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center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235,00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2585,00</w:t>
            </w:r>
          </w:p>
        </w:tc>
      </w:tr>
      <w:tr w:rsidR="00F756D8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E83FB5">
            <w:pPr>
              <w:pStyle w:val="a0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Альманах «Литературное Ставрополье» № 1/2018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center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79,22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1980,50</w:t>
            </w:r>
          </w:p>
        </w:tc>
      </w:tr>
      <w:tr w:rsidR="00F756D8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E83FB5">
            <w:pPr>
              <w:pStyle w:val="a0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Альманах «Литературное Ставрополье» № 2/2018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center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79,22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501A9F">
            <w:pPr>
              <w:pStyle w:val="a0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1980,50</w:t>
            </w:r>
          </w:p>
        </w:tc>
      </w:tr>
      <w:tr w:rsidR="00F756D8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E83FB5">
            <w:pPr>
              <w:pStyle w:val="a0"/>
              <w:keepNext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Доклад о состоянии окружающей среды и природопользовании в Ставропольском крае в 2017 году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E83FB5">
            <w:pPr>
              <w:pStyle w:val="a0"/>
              <w:keepNext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E83FB5">
            <w:pPr>
              <w:pStyle w:val="a0"/>
              <w:keepNext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288,44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E83FB5">
            <w:pPr>
              <w:pStyle w:val="a0"/>
              <w:keepNext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6158C3">
              <w:rPr>
                <w:sz w:val="24"/>
                <w:szCs w:val="24"/>
              </w:rPr>
              <w:t>2307,52</w:t>
            </w:r>
          </w:p>
        </w:tc>
      </w:tr>
      <w:tr w:rsidR="00F756D8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E83FB5">
            <w:pPr>
              <w:pStyle w:val="a0"/>
              <w:keepNext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E83FB5">
            <w:pPr>
              <w:pStyle w:val="a0"/>
              <w:keepNext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E83FB5">
            <w:pPr>
              <w:pStyle w:val="a0"/>
              <w:keepNext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56D8" w:rsidRPr="006158C3" w:rsidRDefault="00F756D8" w:rsidP="00E83FB5">
            <w:pPr>
              <w:pStyle w:val="a0"/>
              <w:keepNext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25125,6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F756D8" w:rsidRPr="00030180" w:rsidRDefault="00F756D8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</w:p>
    <w:sectPr w:rsidR="00F756D8" w:rsidRPr="00030180" w:rsidSect="00E83FB5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6D8" w:rsidRDefault="00F756D8" w:rsidP="00C633BF">
      <w:r>
        <w:separator/>
      </w:r>
    </w:p>
  </w:endnote>
  <w:endnote w:type="continuationSeparator" w:id="0">
    <w:p w:rsidR="00F756D8" w:rsidRDefault="00F756D8" w:rsidP="00C6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6D8" w:rsidRDefault="00F756D8" w:rsidP="00C633BF">
      <w:r>
        <w:separator/>
      </w:r>
    </w:p>
  </w:footnote>
  <w:footnote w:type="continuationSeparator" w:id="0">
    <w:p w:rsidR="00F756D8" w:rsidRDefault="00F756D8" w:rsidP="00C63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301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2F0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6C54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6C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4B75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31F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4798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98D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397B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27B6C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0D2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770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724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A9F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266A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5F84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58C3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131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2690F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4C12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60C"/>
    <w:rsid w:val="007B2ABC"/>
    <w:rsid w:val="007B2D7B"/>
    <w:rsid w:val="007B39E4"/>
    <w:rsid w:val="007B3A7E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C7253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9F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2D28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018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C43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B7BAB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1E3A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CB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0F2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58C3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700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4F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06DC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6D0D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91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353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0E35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37CB7"/>
    <w:rsid w:val="00D4013E"/>
    <w:rsid w:val="00D401C7"/>
    <w:rsid w:val="00D40921"/>
    <w:rsid w:val="00D4198E"/>
    <w:rsid w:val="00D41C24"/>
    <w:rsid w:val="00D41C63"/>
    <w:rsid w:val="00D431A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461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478B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98A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3FB5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6BF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6D8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291D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7AE7"/>
    <w:pPr>
      <w:ind w:left="720"/>
    </w:pPr>
  </w:style>
  <w:style w:type="paragraph" w:styleId="Header">
    <w:name w:val="header"/>
    <w:basedOn w:val="Normal"/>
    <w:link w:val="Head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C63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03018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A46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30598D"/>
    <w:pPr>
      <w:suppressAutoHyphens/>
      <w:jc w:val="both"/>
    </w:pPr>
    <w:rPr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0598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Содержимое таблицы"/>
    <w:basedOn w:val="Normal"/>
    <w:uiPriority w:val="99"/>
    <w:rsid w:val="0030598D"/>
    <w:pPr>
      <w:suppressLineNumbers/>
      <w:suppressAutoHyphens/>
    </w:pPr>
    <w:rPr>
      <w:sz w:val="20"/>
      <w:szCs w:val="20"/>
      <w:lang w:eastAsia="ar-SA"/>
    </w:rPr>
  </w:style>
  <w:style w:type="table" w:customStyle="1" w:styleId="1">
    <w:name w:val="Сетка таблицы1"/>
    <w:uiPriority w:val="99"/>
    <w:rsid w:val="0072690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7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617</TotalTime>
  <Pages>3</Pages>
  <Words>502</Words>
  <Characters>2868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Унтилов</dc:creator>
  <cp:keywords/>
  <dc:description/>
  <cp:lastModifiedBy>777</cp:lastModifiedBy>
  <cp:revision>41</cp:revision>
  <cp:lastPrinted>2019-11-06T12:04:00Z</cp:lastPrinted>
  <dcterms:created xsi:type="dcterms:W3CDTF">2018-03-16T13:22:00Z</dcterms:created>
  <dcterms:modified xsi:type="dcterms:W3CDTF">2019-11-20T11:13:00Z</dcterms:modified>
</cp:coreProperties>
</file>