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5576611" w:displacedByCustomXml="next"/>
    <w:bookmarkStart w:id="1" w:name="_Toc331865285" w:displacedByCustomXml="next"/>
    <w:bookmarkStart w:id="2" w:name="_Toc14774877" w:displacedByCustomXml="next"/>
    <w:sdt>
      <w:sdtPr>
        <w:rPr>
          <w:rFonts w:ascii="Times New Roman" w:hAnsi="Times New Roman" w:cs="Times New Roman"/>
          <w:b/>
          <w:lang w:val="en-US"/>
        </w:rPr>
        <w:id w:val="126673393"/>
        <w:docPartObj>
          <w:docPartGallery w:val="Cover Pages"/>
          <w:docPartUnique/>
        </w:docPartObj>
      </w:sdtPr>
      <w:sdtEndPr>
        <w:rPr>
          <w:rFonts w:asciiTheme="minorHAnsi" w:hAnsiTheme="minorHAnsi" w:cstheme="minorBidi"/>
          <w:bCs/>
          <w:lang w:val="ru-RU"/>
        </w:rPr>
      </w:sdtEndPr>
      <w:sdtContent>
        <w:p w:rsidR="00E1471A" w:rsidRPr="00E71021" w:rsidRDefault="00E1471A" w:rsidP="005016C2">
          <w:pPr>
            <w:rPr>
              <w:sz w:val="28"/>
              <w:szCs w:val="28"/>
            </w:rPr>
          </w:pP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Утверждены</w:t>
          </w:r>
        </w:p>
        <w:p w:rsidR="003C5F9E" w:rsidRDefault="00E1471A" w:rsidP="003C5F9E">
          <w:pPr>
            <w:jc w:val="right"/>
            <w:rPr>
              <w:rFonts w:ascii="Times New Roman" w:hAnsi="Times New Roman" w:cs="Times New Roman"/>
              <w:bCs/>
              <w:sz w:val="28"/>
              <w:szCs w:val="28"/>
            </w:rPr>
          </w:pPr>
          <w:r w:rsidRPr="00055637">
            <w:rPr>
              <w:rFonts w:ascii="Times New Roman" w:hAnsi="Times New Roman" w:cs="Times New Roman"/>
              <w:bCs/>
              <w:sz w:val="28"/>
              <w:szCs w:val="28"/>
            </w:rPr>
            <w:t xml:space="preserve">решением </w:t>
          </w:r>
          <w:r w:rsidR="003C5F9E">
            <w:rPr>
              <w:rFonts w:ascii="Times New Roman" w:hAnsi="Times New Roman" w:cs="Times New Roman"/>
              <w:bCs/>
              <w:sz w:val="28"/>
              <w:szCs w:val="28"/>
            </w:rPr>
            <w:t xml:space="preserve">Совета </w:t>
          </w:r>
          <w:r w:rsidR="001E313B">
            <w:rPr>
              <w:rFonts w:ascii="Times New Roman" w:hAnsi="Times New Roman" w:cs="Times New Roman"/>
              <w:bCs/>
              <w:sz w:val="28"/>
              <w:szCs w:val="28"/>
            </w:rPr>
            <w:t>Грачевского</w:t>
          </w:r>
          <w:r>
            <w:rPr>
              <w:rFonts w:ascii="Times New Roman" w:hAnsi="Times New Roman" w:cs="Times New Roman"/>
              <w:bCs/>
              <w:sz w:val="28"/>
              <w:szCs w:val="28"/>
            </w:rPr>
            <w:t xml:space="preserve"> </w:t>
          </w:r>
        </w:p>
        <w:p w:rsidR="00E1471A" w:rsidRDefault="003C5F9E" w:rsidP="003C5F9E">
          <w:pPr>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w:t>
          </w:r>
          <w:r w:rsidR="00E1471A">
            <w:rPr>
              <w:rFonts w:ascii="Times New Roman" w:hAnsi="Times New Roman" w:cs="Times New Roman"/>
              <w:bCs/>
              <w:sz w:val="28"/>
              <w:szCs w:val="28"/>
            </w:rPr>
            <w:t>района</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 xml:space="preserve">Ставропольского края </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от ___ __________20</w:t>
          </w:r>
          <w:r w:rsidR="001E313B">
            <w:rPr>
              <w:rFonts w:ascii="Times New Roman" w:hAnsi="Times New Roman" w:cs="Times New Roman"/>
              <w:bCs/>
              <w:sz w:val="28"/>
              <w:szCs w:val="28"/>
            </w:rPr>
            <w:t>20</w:t>
          </w:r>
          <w:r w:rsidRPr="00055637">
            <w:rPr>
              <w:rFonts w:ascii="Times New Roman" w:hAnsi="Times New Roman" w:cs="Times New Roman"/>
              <w:bCs/>
              <w:sz w:val="28"/>
              <w:szCs w:val="28"/>
            </w:rPr>
            <w:t xml:space="preserve"> г. №____</w:t>
          </w:r>
        </w:p>
        <w:p w:rsidR="00E1471A" w:rsidRPr="00055637" w:rsidRDefault="00E1471A" w:rsidP="00E1471A">
          <w:pPr>
            <w:jc w:val="right"/>
            <w:rPr>
              <w:rFonts w:ascii="Times New Roman" w:hAnsi="Times New Roman" w:cs="Times New Roman"/>
              <w:bCs/>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C62DC4">
            <w:rPr>
              <w:sz w:val="40"/>
              <w:szCs w:val="40"/>
            </w:rPr>
            <w:t>СПИЦЕВСКОГО СЕЛЬСОВЕТА</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5016C2" w:rsidP="00E1471A"/>
      </w:sdtContent>
    </w:sdt>
    <w:p w:rsidR="00A10327" w:rsidRPr="005016C2" w:rsidRDefault="00A10327" w:rsidP="005016C2">
      <w:pPr>
        <w:pStyle w:val="a8"/>
        <w:numPr>
          <w:ilvl w:val="0"/>
          <w:numId w:val="0"/>
        </w:numPr>
        <w:jc w:val="center"/>
      </w:pPr>
    </w:p>
    <w:p w:rsidR="005016C2" w:rsidRDefault="005016C2" w:rsidP="00A1134A">
      <w:pPr>
        <w:pStyle w:val="af5"/>
        <w:spacing w:after="240"/>
        <w:jc w:val="center"/>
        <w:rPr>
          <w:rFonts w:ascii="Times New Roman" w:hAnsi="Times New Roman" w:cs="Times New Roman"/>
          <w:b/>
          <w:caps w:val="0"/>
          <w:color w:val="0D0D0D" w:themeColor="text1" w:themeTint="F2"/>
          <w:sz w:val="24"/>
          <w:szCs w:val="24"/>
        </w:rPr>
      </w:pPr>
      <w:bookmarkStart w:id="3" w:name="_Toc40608574"/>
    </w:p>
    <w:p w:rsidR="005016C2" w:rsidRDefault="005016C2" w:rsidP="00A1134A">
      <w:pPr>
        <w:pStyle w:val="af5"/>
        <w:spacing w:after="240"/>
        <w:jc w:val="center"/>
        <w:rPr>
          <w:rFonts w:ascii="Times New Roman" w:hAnsi="Times New Roman" w:cs="Times New Roman"/>
          <w:b/>
          <w:caps w:val="0"/>
          <w:color w:val="0D0D0D" w:themeColor="text1" w:themeTint="F2"/>
          <w:sz w:val="24"/>
          <w:szCs w:val="24"/>
        </w:rPr>
      </w:pPr>
    </w:p>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bookmarkStart w:id="4" w:name="_GoBack"/>
      <w:bookmarkEnd w:id="4"/>
      <w:r>
        <w:rPr>
          <w:rFonts w:ascii="Times New Roman" w:hAnsi="Times New Roman" w:cs="Times New Roman"/>
          <w:b/>
          <w:caps w:val="0"/>
          <w:color w:val="0D0D0D" w:themeColor="text1" w:themeTint="F2"/>
          <w:sz w:val="24"/>
          <w:szCs w:val="24"/>
        </w:rPr>
        <w:lastRenderedPageBreak/>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0"/>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3"/>
      <w:bookmarkEnd w:id="2"/>
    </w:p>
    <w:p w:rsidR="006E4642" w:rsidRPr="006E4642" w:rsidRDefault="00A1134A" w:rsidP="006E4642">
      <w:pPr>
        <w:pStyle w:val="ConsPlusNormal"/>
        <w:jc w:val="both"/>
        <w:outlineLvl w:val="1"/>
        <w:rPr>
          <w:b/>
          <w:sz w:val="24"/>
          <w:szCs w:val="24"/>
        </w:rPr>
      </w:pPr>
      <w:bookmarkStart w:id="5" w:name="_Toc14774878"/>
      <w:bookmarkStart w:id="6" w:name="_Toc40608575"/>
      <w:bookmarkStart w:id="7"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5"/>
      <w:r w:rsidR="00681BD4">
        <w:rPr>
          <w:rStyle w:val="19"/>
          <w:rFonts w:eastAsiaTheme="majorEastAsia"/>
          <w:b/>
          <w:sz w:val="24"/>
          <w:szCs w:val="24"/>
        </w:rPr>
        <w:t xml:space="preserve">муниципального образования </w:t>
      </w:r>
      <w:r w:rsidR="00C62DC4">
        <w:rPr>
          <w:rFonts w:eastAsiaTheme="majorEastAsia"/>
          <w:b/>
          <w:bCs/>
          <w:sz w:val="24"/>
          <w:szCs w:val="24"/>
        </w:rPr>
        <w:t>Спицевского сельсовета</w:t>
      </w:r>
      <w:bookmarkEnd w:id="6"/>
    </w:p>
    <w:p w:rsidR="00E1471A" w:rsidRPr="006E4642" w:rsidRDefault="00E1471A" w:rsidP="00E1471A">
      <w:pPr>
        <w:pStyle w:val="ConsPlusNormal"/>
        <w:spacing w:before="240" w:after="240"/>
        <w:jc w:val="both"/>
        <w:outlineLvl w:val="2"/>
        <w:rPr>
          <w:b/>
          <w:sz w:val="24"/>
          <w:szCs w:val="24"/>
        </w:rPr>
      </w:pPr>
      <w:bookmarkStart w:id="8" w:name="_Toc14774879"/>
      <w:bookmarkStart w:id="9" w:name="_Toc26187344"/>
      <w:bookmarkStart w:id="10" w:name="_Toc40608576"/>
      <w:bookmarkStart w:id="11" w:name="_Toc482832974"/>
      <w:bookmarkStart w:id="12" w:name="_Toc14774887"/>
      <w:bookmarkEnd w:id="7"/>
      <w:r>
        <w:rPr>
          <w:b/>
          <w:sz w:val="24"/>
          <w:szCs w:val="24"/>
        </w:rPr>
        <w:t xml:space="preserve">Статья </w:t>
      </w:r>
      <w:r w:rsidRPr="006E4642">
        <w:rPr>
          <w:b/>
          <w:sz w:val="24"/>
          <w:szCs w:val="24"/>
        </w:rPr>
        <w:t>1. Основные понятия, используемые в Правилах</w:t>
      </w:r>
      <w:bookmarkEnd w:id="8"/>
      <w:bookmarkEnd w:id="9"/>
      <w:bookmarkEnd w:id="10"/>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lastRenderedPageBreak/>
        <w:t xml:space="preserve">зоны с особыми условиями использования территорий </w:t>
      </w:r>
      <w:r>
        <w:rPr>
          <w:rStyle w:val="19"/>
        </w:rPr>
        <w:t xml:space="preserve">– </w:t>
      </w:r>
      <w:r w:rsidRPr="00CD4345">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D4345">
        <w:t>водоохранные</w:t>
      </w:r>
      <w:proofErr w:type="spellEnd"/>
      <w:r w:rsidRPr="00CD4345">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D4345">
        <w:t>приаэродромная</w:t>
      </w:r>
      <w:proofErr w:type="spellEnd"/>
      <w:r w:rsidRPr="00CD4345">
        <w:t xml:space="preserve">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8"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xml:space="preserve">,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w:t>
      </w:r>
      <w:r>
        <w:rPr>
          <w:rStyle w:val="19"/>
        </w:rPr>
        <w:lastRenderedPageBreak/>
        <w:t>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w:t>
      </w:r>
      <w:r w:rsidRPr="005D56CA">
        <w:rPr>
          <w:bCs/>
        </w:rPr>
        <w:lastRenderedPageBreak/>
        <w:t xml:space="preserve">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9"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5D56CA" w:rsidRDefault="00E1471A" w:rsidP="00E1471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p>
    <w:p w:rsidR="00E1471A" w:rsidRDefault="00E1471A" w:rsidP="00E1471A">
      <w:pPr>
        <w:pStyle w:val="ConsPlusNormal"/>
        <w:spacing w:before="240" w:after="240"/>
        <w:jc w:val="both"/>
        <w:rPr>
          <w:b/>
          <w:sz w:val="24"/>
          <w:szCs w:val="24"/>
        </w:rPr>
      </w:pPr>
      <w:bookmarkStart w:id="13" w:name="_Toc14774880"/>
    </w:p>
    <w:p w:rsidR="00E1471A" w:rsidRDefault="00E1471A" w:rsidP="00E1471A">
      <w:pPr>
        <w:pStyle w:val="ConsPlusNormal"/>
        <w:spacing w:before="240" w:after="240"/>
        <w:jc w:val="both"/>
        <w:rPr>
          <w:b/>
          <w:sz w:val="24"/>
          <w:szCs w:val="24"/>
        </w:rPr>
      </w:pPr>
    </w:p>
    <w:p w:rsidR="00E1471A" w:rsidRPr="00AD4634" w:rsidRDefault="00E1471A" w:rsidP="00E1471A">
      <w:pPr>
        <w:pStyle w:val="ConsPlusNormal"/>
        <w:spacing w:after="240"/>
        <w:jc w:val="both"/>
        <w:outlineLvl w:val="2"/>
        <w:rPr>
          <w:b/>
          <w:sz w:val="24"/>
          <w:szCs w:val="24"/>
        </w:rPr>
      </w:pPr>
      <w:bookmarkStart w:id="14" w:name="_Toc26187345"/>
      <w:bookmarkStart w:id="15" w:name="_Toc40608577"/>
      <w:r w:rsidRPr="00AD4634">
        <w:rPr>
          <w:b/>
          <w:sz w:val="24"/>
          <w:szCs w:val="24"/>
        </w:rPr>
        <w:lastRenderedPageBreak/>
        <w:t xml:space="preserve">Статья </w:t>
      </w:r>
      <w:r>
        <w:rPr>
          <w:b/>
          <w:sz w:val="24"/>
          <w:szCs w:val="24"/>
        </w:rPr>
        <w:t>2</w:t>
      </w:r>
      <w:r w:rsidRPr="00AD4634">
        <w:rPr>
          <w:b/>
          <w:sz w:val="24"/>
          <w:szCs w:val="24"/>
        </w:rPr>
        <w:t>. Назначение Правил землепользования и застройки</w:t>
      </w:r>
      <w:bookmarkEnd w:id="13"/>
      <w:bookmarkEnd w:id="14"/>
      <w:bookmarkEnd w:id="15"/>
    </w:p>
    <w:p w:rsidR="002C2AD1" w:rsidRPr="002C2AD1" w:rsidRDefault="002C2AD1" w:rsidP="002C2AD1">
      <w:pPr>
        <w:pStyle w:val="ConsPlusNormal"/>
        <w:ind w:firstLine="709"/>
        <w:jc w:val="both"/>
        <w:rPr>
          <w:sz w:val="24"/>
          <w:szCs w:val="24"/>
        </w:rPr>
      </w:pPr>
      <w:bookmarkStart w:id="16" w:name="_Toc37072793"/>
      <w:bookmarkStart w:id="17" w:name="_Toc470277536"/>
      <w:bookmarkStart w:id="18" w:name="_Toc14774884"/>
      <w:bookmarkStart w:id="19"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lastRenderedPageBreak/>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w:t>
      </w:r>
      <w:proofErr w:type="spellStart"/>
      <w:r w:rsidRPr="002C2AD1">
        <w:rPr>
          <w:sz w:val="24"/>
          <w:szCs w:val="24"/>
        </w:rPr>
        <w:t>приаэродромная</w:t>
      </w:r>
      <w:proofErr w:type="spellEnd"/>
      <w:r w:rsidRPr="002C2AD1">
        <w:rPr>
          <w:sz w:val="24"/>
          <w:szCs w:val="24"/>
        </w:rPr>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20" w:name="_Toc40608578"/>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w:t>
      </w:r>
      <w:r w:rsidR="00C62DC4">
        <w:rPr>
          <w:rFonts w:eastAsiaTheme="majorEastAsia"/>
          <w:b/>
          <w:bCs/>
          <w:sz w:val="24"/>
          <w:szCs w:val="24"/>
        </w:rPr>
        <w:t>Спицевского сельсовета</w:t>
      </w:r>
      <w:r w:rsidR="00C62DC4">
        <w:rPr>
          <w:b/>
          <w:sz w:val="24"/>
          <w:szCs w:val="24"/>
        </w:rPr>
        <w:t xml:space="preserve"> </w:t>
      </w:r>
      <w:r>
        <w:rPr>
          <w:b/>
          <w:sz w:val="24"/>
          <w:szCs w:val="24"/>
        </w:rPr>
        <w:t>(изменений в Правила)</w:t>
      </w:r>
      <w:bookmarkEnd w:id="16"/>
      <w:bookmarkEnd w:id="20"/>
    </w:p>
    <w:p w:rsidR="002C2AD1" w:rsidRPr="002C2AD1" w:rsidRDefault="002C2AD1" w:rsidP="002C2AD1">
      <w:pPr>
        <w:pStyle w:val="ConsPlusNormal"/>
        <w:tabs>
          <w:tab w:val="left" w:pos="993"/>
        </w:tabs>
        <w:ind w:firstLine="709"/>
        <w:jc w:val="both"/>
        <w:rPr>
          <w:sz w:val="24"/>
          <w:szCs w:val="24"/>
        </w:rPr>
      </w:pPr>
      <w:r w:rsidRPr="002C2AD1">
        <w:rP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Применительно к межселенным территориям подготовка проекта правил </w:t>
      </w:r>
      <w:r w:rsidRPr="002C2AD1">
        <w:rPr>
          <w:sz w:val="24"/>
          <w:szCs w:val="24"/>
        </w:rPr>
        <w:lastRenderedPageBreak/>
        <w:t>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последовательность градостроительного зонирования применительно к </w:t>
      </w:r>
      <w:r w:rsidRPr="002C2AD1">
        <w:rPr>
          <w:sz w:val="24"/>
          <w:szCs w:val="24"/>
        </w:rPr>
        <w:lastRenderedPageBreak/>
        <w:t>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E5605C">
        <w:rPr>
          <w:sz w:val="24"/>
          <w:szCs w:val="24"/>
        </w:rPr>
        <w:t>№</w:t>
      </w:r>
      <w:r w:rsidRPr="002C2AD1">
        <w:rPr>
          <w:sz w:val="24"/>
          <w:szCs w:val="24"/>
        </w:rPr>
        <w:t xml:space="preserve"> 73-ФЗ </w:t>
      </w:r>
      <w:r w:rsidR="00E5605C">
        <w:rPr>
          <w:sz w:val="24"/>
          <w:szCs w:val="24"/>
        </w:rPr>
        <w:t>«</w:t>
      </w:r>
      <w:r w:rsidRPr="002C2AD1">
        <w:rPr>
          <w:sz w:val="24"/>
          <w:szCs w:val="24"/>
        </w:rPr>
        <w:t>Об объектах культурного наследия (памятниках истории и культуры) народов Российской Федерации</w:t>
      </w:r>
      <w:r w:rsidR="00E5605C">
        <w:rPr>
          <w:sz w:val="24"/>
          <w:szCs w:val="24"/>
        </w:rPr>
        <w:t>»</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2C2AD1">
        <w:rPr>
          <w:sz w:val="24"/>
          <w:szCs w:val="24"/>
        </w:rPr>
        <w:t>приаэродромная</w:t>
      </w:r>
      <w:proofErr w:type="spellEnd"/>
      <w:r w:rsidRPr="002C2AD1">
        <w:rPr>
          <w:sz w:val="24"/>
          <w:szCs w:val="24"/>
        </w:rPr>
        <w:t xml:space="preserve">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w:t>
      </w:r>
      <w:r w:rsidRPr="002C2AD1">
        <w:rPr>
          <w:sz w:val="24"/>
          <w:szCs w:val="24"/>
        </w:rPr>
        <w:lastRenderedPageBreak/>
        <w:t>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2C2AD1" w:rsidRDefault="000452EF" w:rsidP="002C2AD1">
      <w:pPr>
        <w:pStyle w:val="ConsPlusNormal"/>
        <w:tabs>
          <w:tab w:val="left" w:pos="993"/>
        </w:tabs>
        <w:ind w:firstLine="709"/>
        <w:jc w:val="both"/>
        <w:rPr>
          <w:sz w:val="24"/>
          <w:szCs w:val="24"/>
        </w:rPr>
      </w:pPr>
      <w:r w:rsidRPr="000452EF">
        <w:rPr>
          <w:sz w:val="24"/>
          <w:szCs w:val="24"/>
        </w:rPr>
        <w:t>12. Общественные обсуждения по проекту правил землепользования и застройки проводятся в порядке, определяемом уставом Грачевского муниципального района и (или) нормативным правовым актом Совета Грачевского муниципального района, в соответствии со статьями 5.1 и 28 Градостроительного кодекса Российской Федерации 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91687C">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1" w:name="_Toc14774882"/>
      <w:bookmarkStart w:id="22" w:name="_Toc26187347"/>
      <w:bookmarkStart w:id="23" w:name="_Toc37072794"/>
      <w:bookmarkStart w:id="24" w:name="_Toc40608579"/>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w:t>
      </w:r>
      <w:r w:rsidR="00C62DC4">
        <w:rPr>
          <w:rFonts w:eastAsiaTheme="majorEastAsia"/>
          <w:b/>
          <w:bCs/>
          <w:sz w:val="24"/>
          <w:szCs w:val="24"/>
        </w:rPr>
        <w:t>Спицевского сельсовета</w:t>
      </w:r>
      <w:r w:rsidR="00C62DC4" w:rsidRPr="00F820D7">
        <w:rPr>
          <w:b/>
          <w:sz w:val="24"/>
          <w:szCs w:val="24"/>
        </w:rPr>
        <w:t xml:space="preserve"> </w:t>
      </w:r>
      <w:r w:rsidRPr="00F820D7">
        <w:rPr>
          <w:b/>
          <w:sz w:val="24"/>
          <w:szCs w:val="24"/>
        </w:rPr>
        <w:t>(изменений в Правила)</w:t>
      </w:r>
      <w:bookmarkEnd w:id="21"/>
      <w:bookmarkEnd w:id="22"/>
      <w:bookmarkEnd w:id="23"/>
      <w:bookmarkEnd w:id="24"/>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w:t>
      </w:r>
      <w:r w:rsidRPr="002C2AD1">
        <w:rPr>
          <w:rFonts w:ascii="Times New Roman" w:eastAsia="Times New Roman" w:hAnsi="Times New Roman" w:cs="Times New Roman"/>
        </w:rPr>
        <w:lastRenderedPageBreak/>
        <w:t xml:space="preserve">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E5605C">
        <w:rPr>
          <w:rFonts w:ascii="Times New Roman" w:eastAsia="Times New Roman" w:hAnsi="Times New Roman" w:cs="Times New Roman"/>
        </w:rPr>
        <w:t>№</w:t>
      </w:r>
      <w:r w:rsidRPr="002C2AD1">
        <w:rPr>
          <w:rFonts w:ascii="Times New Roman" w:eastAsia="Times New Roman" w:hAnsi="Times New Roman" w:cs="Times New Roman"/>
        </w:rPr>
        <w:t xml:space="preserve"> 73-ФЗ </w:t>
      </w:r>
      <w:r w:rsidR="00E5605C">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E5605C">
        <w:rPr>
          <w:rFonts w:ascii="Times New Roman" w:eastAsia="Times New Roman" w:hAnsi="Times New Roman" w:cs="Times New Roman"/>
        </w:rPr>
        <w:t>»</w:t>
      </w:r>
      <w:r w:rsidRPr="002C2AD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w:t>
      </w:r>
      <w:proofErr w:type="spellStart"/>
      <w:r w:rsidRPr="002C2AD1">
        <w:rPr>
          <w:rFonts w:ascii="Times New Roman" w:eastAsia="Times New Roman" w:hAnsi="Times New Roman" w:cs="Times New Roman"/>
        </w:rPr>
        <w:t>приаэродромная</w:t>
      </w:r>
      <w:proofErr w:type="spellEnd"/>
      <w:r w:rsidRPr="002C2AD1">
        <w:rPr>
          <w:rFonts w:ascii="Times New Roman" w:eastAsia="Times New Roman" w:hAnsi="Times New Roman" w:cs="Times New Roman"/>
        </w:rPr>
        <w:t xml:space="preserve">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5" w:name="_Toc14774885"/>
      <w:bookmarkStart w:id="26" w:name="_Toc26187350"/>
      <w:bookmarkStart w:id="27" w:name="_Toc40608580"/>
      <w:bookmarkEnd w:id="17"/>
      <w:bookmarkEnd w:id="18"/>
      <w:bookmarkEnd w:id="19"/>
      <w:r w:rsidRPr="00D019FF">
        <w:rPr>
          <w:b/>
          <w:sz w:val="24"/>
          <w:szCs w:val="24"/>
        </w:rPr>
        <w:lastRenderedPageBreak/>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5"/>
      <w:bookmarkEnd w:id="26"/>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7"/>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155221" w:rsidRPr="00155221" w:rsidRDefault="00155221" w:rsidP="00155221">
      <w:pPr>
        <w:pStyle w:val="afffc"/>
        <w:tabs>
          <w:tab w:val="left" w:pos="993"/>
        </w:tabs>
        <w:rPr>
          <w:rFonts w:eastAsia="Times New Roman"/>
        </w:rPr>
      </w:pPr>
      <w:r w:rsidRPr="00155221">
        <w:rPr>
          <w:rFonts w:eastAsia="Times New Roman"/>
        </w:rPr>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8" w:name="_Toc24800041"/>
      <w:bookmarkStart w:id="29" w:name="_Toc40608581"/>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8"/>
      <w:r w:rsidR="00C62DC4">
        <w:rPr>
          <w:rFonts w:eastAsiaTheme="majorEastAsia"/>
          <w:b/>
          <w:bCs/>
          <w:sz w:val="24"/>
          <w:szCs w:val="24"/>
        </w:rPr>
        <w:t>Спицевского сельсовета</w:t>
      </w:r>
      <w:bookmarkEnd w:id="29"/>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sidR="00C62DC4" w:rsidRPr="00C62DC4">
        <w:rPr>
          <w:rFonts w:eastAsia="Times New Roman"/>
        </w:rPr>
        <w:t xml:space="preserve">Спицевского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sidR="00C62DC4" w:rsidRPr="00C62DC4">
        <w:rPr>
          <w:rFonts w:eastAsia="Times New Roman"/>
        </w:rPr>
        <w:t>Спицевского сельсовета</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sidR="00C62DC4" w:rsidRPr="00C62DC4">
        <w:rPr>
          <w:rFonts w:eastAsia="Times New Roman"/>
        </w:rPr>
        <w:t>Спицевского сельсовета</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5) иные полномочия, отнесенные к компетенции Совета Грачевского муниципального района Ставропольского края,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 xml:space="preserve">2. В целях реализации полномочий в области землепользования и градостроительной деятельности Советом издаются правовые акты в соответствии с </w:t>
      </w:r>
      <w:r w:rsidRPr="0072780E">
        <w:rPr>
          <w:rFonts w:eastAsia="Times New Roman"/>
        </w:rPr>
        <w:lastRenderedPageBreak/>
        <w:t>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30" w:name="_Toc24800042"/>
      <w:bookmarkStart w:id="31" w:name="_Toc40608582"/>
      <w:r w:rsidRPr="0072780E">
        <w:rPr>
          <w:b/>
          <w:sz w:val="24"/>
          <w:szCs w:val="24"/>
        </w:rPr>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30"/>
      <w:r w:rsidR="00C62DC4" w:rsidRPr="00C62DC4">
        <w:rPr>
          <w:b/>
          <w:sz w:val="24"/>
          <w:szCs w:val="24"/>
        </w:rPr>
        <w:t>Спицевского сельсовета</w:t>
      </w:r>
      <w:bookmarkEnd w:id="31"/>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C62DC4" w:rsidRPr="00C62DC4">
        <w:rPr>
          <w:rFonts w:eastAsia="Times New Roman"/>
        </w:rPr>
        <w:t xml:space="preserve">Спицевского сельсовета </w:t>
      </w:r>
      <w:r w:rsidRPr="0072780E">
        <w:rPr>
          <w:rFonts w:eastAsia="Times New Roman"/>
        </w:rPr>
        <w:t>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C62DC4" w:rsidRPr="00C62DC4">
        <w:rPr>
          <w:rFonts w:eastAsia="Times New Roman"/>
        </w:rPr>
        <w:t xml:space="preserve">Спицевского сельсовета </w:t>
      </w:r>
      <w:r w:rsidRPr="0072780E">
        <w:rPr>
          <w:rFonts w:eastAsia="Times New Roman"/>
        </w:rPr>
        <w:t xml:space="preserve">и проекту межевания территории муниципального образования </w:t>
      </w:r>
      <w:r w:rsidR="00C62DC4" w:rsidRPr="00C62DC4">
        <w:rPr>
          <w:rFonts w:eastAsia="Times New Roman"/>
        </w:rPr>
        <w:t>Спицевского сельсовета</w:t>
      </w:r>
      <w:r w:rsidRPr="0072780E">
        <w:rPr>
          <w:rFonts w:eastAsia="Times New Roman"/>
        </w:rPr>
        <w:t xml:space="preserve">, подготовленных в составе документации по планировке территории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C62DC4" w:rsidRPr="00C62DC4">
        <w:rPr>
          <w:rFonts w:eastAsia="Times New Roman"/>
        </w:rPr>
        <w:t xml:space="preserve">Спицевского сельсовета </w:t>
      </w:r>
      <w:r w:rsidRPr="0072780E">
        <w:rPr>
          <w:rFonts w:eastAsia="Times New Roman"/>
        </w:rPr>
        <w:t xml:space="preserve">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 </w:t>
      </w:r>
      <w:r w:rsidR="00C62DC4" w:rsidRPr="00C62DC4">
        <w:rPr>
          <w:rFonts w:eastAsia="Times New Roman"/>
        </w:rPr>
        <w:t>Спицевского сельсовета</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62DC4" w:rsidRPr="00C62DC4">
        <w:rPr>
          <w:rFonts w:eastAsia="Times New Roman"/>
        </w:rPr>
        <w:t>Спицевского сельсовета</w:t>
      </w:r>
      <w:r w:rsidRPr="0072780E">
        <w:rPr>
          <w:rFonts w:eastAsia="Times New Roman"/>
        </w:rPr>
        <w:t xml:space="preserve"> 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2" w:name="_Toc24800043"/>
      <w:bookmarkStart w:id="33" w:name="_Toc40608583"/>
      <w:r w:rsidRPr="0072780E">
        <w:rPr>
          <w:b/>
          <w:sz w:val="24"/>
          <w:szCs w:val="24"/>
        </w:rPr>
        <w:lastRenderedPageBreak/>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2"/>
      <w:r w:rsidR="00C62DC4" w:rsidRPr="00C62DC4">
        <w:rPr>
          <w:b/>
          <w:sz w:val="24"/>
          <w:szCs w:val="24"/>
        </w:rPr>
        <w:t>Спицевского сельсовета</w:t>
      </w:r>
      <w:bookmarkEnd w:id="33"/>
    </w:p>
    <w:p w:rsidR="0072780E" w:rsidRPr="0072780E" w:rsidRDefault="0072780E" w:rsidP="0072780E">
      <w:pPr>
        <w:pStyle w:val="afffc"/>
        <w:tabs>
          <w:tab w:val="left" w:pos="993"/>
        </w:tabs>
        <w:rPr>
          <w:rFonts w:eastAsia="Times New Roman"/>
        </w:rPr>
      </w:pPr>
      <w:r w:rsidRPr="0072780E">
        <w:rPr>
          <w:rFonts w:eastAsia="Times New Roman"/>
        </w:rPr>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sidR="00C62DC4" w:rsidRPr="00C62DC4">
        <w:rPr>
          <w:rFonts w:eastAsia="Times New Roman"/>
        </w:rPr>
        <w:t xml:space="preserve">Спицевского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подготовленной на основе генерального плана муниципального образования </w:t>
      </w:r>
      <w:r w:rsidR="00C62DC4" w:rsidRPr="00C62DC4">
        <w:rPr>
          <w:rFonts w:eastAsia="Times New Roman"/>
        </w:rPr>
        <w:t xml:space="preserve">Спицевского сельсовета </w:t>
      </w:r>
      <w:r w:rsidRPr="0072780E">
        <w:rPr>
          <w:rFonts w:eastAsia="Times New Roman"/>
        </w:rPr>
        <w:t xml:space="preserve">документации по планировке территории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0" w:anchor="dst2601" w:history="1">
        <w:r w:rsidRPr="0072780E">
          <w:t>пунктом 2 части 7</w:t>
        </w:r>
      </w:hyperlink>
      <w:r w:rsidRPr="0072780E">
        <w:rPr>
          <w:rFonts w:eastAsia="Times New Roman"/>
        </w:rPr>
        <w:t xml:space="preserve">, </w:t>
      </w:r>
      <w:hyperlink r:id="rId11" w:anchor="dst2605" w:history="1">
        <w:r w:rsidRPr="0072780E">
          <w:t>пунктом 3 части 8 статьи 51.1</w:t>
        </w:r>
      </w:hyperlink>
      <w:r w:rsidRPr="0072780E">
        <w:rPr>
          <w:rFonts w:eastAsia="Times New Roman"/>
        </w:rPr>
        <w:t xml:space="preserve"> и </w:t>
      </w:r>
      <w:hyperlink r:id="rId12"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sidR="00C62DC4" w:rsidRPr="00C62DC4">
        <w:rPr>
          <w:rFonts w:eastAsia="Times New Roman"/>
        </w:rPr>
        <w:t xml:space="preserve">Спицевского сельсовета </w:t>
      </w:r>
      <w:r w:rsidRPr="0072780E">
        <w:rPr>
          <w:rFonts w:eastAsia="Times New Roman"/>
        </w:rPr>
        <w:t>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sidR="00C62DC4" w:rsidRPr="00C62DC4">
        <w:rPr>
          <w:rFonts w:eastAsia="Times New Roman"/>
        </w:rPr>
        <w:t>Спицевского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4" w:name="_Toc40608584"/>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5" w:name="_Toc482832975"/>
      <w:bookmarkEnd w:id="11"/>
      <w:r>
        <w:rPr>
          <w:rStyle w:val="19"/>
          <w:rFonts w:eastAsiaTheme="majorEastAsia"/>
          <w:b/>
          <w:sz w:val="24"/>
          <w:szCs w:val="24"/>
        </w:rPr>
        <w:t>и</w:t>
      </w:r>
      <w:bookmarkEnd w:id="12"/>
      <w:bookmarkEnd w:id="34"/>
    </w:p>
    <w:p w:rsidR="00AA67B1" w:rsidRPr="00AA67B1" w:rsidRDefault="005516D1" w:rsidP="00AA67B1">
      <w:pPr>
        <w:pStyle w:val="ConsPlusNormal"/>
        <w:spacing w:before="240" w:after="240"/>
        <w:jc w:val="both"/>
        <w:outlineLvl w:val="2"/>
        <w:rPr>
          <w:b/>
          <w:sz w:val="24"/>
          <w:szCs w:val="24"/>
        </w:rPr>
      </w:pPr>
      <w:bookmarkStart w:id="36" w:name="_Toc24800056"/>
      <w:bookmarkStart w:id="37" w:name="_Toc40608585"/>
      <w:bookmarkStart w:id="38" w:name="_Toc482832980"/>
      <w:bookmarkEnd w:id="35"/>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6"/>
      <w:r w:rsidR="00C62DC4" w:rsidRPr="00C62DC4">
        <w:rPr>
          <w:b/>
          <w:sz w:val="24"/>
          <w:szCs w:val="24"/>
        </w:rPr>
        <w:t>Спицевского сельсовета</w:t>
      </w:r>
      <w:bookmarkEnd w:id="37"/>
    </w:p>
    <w:p w:rsidR="00AA67B1" w:rsidRPr="00AA67B1" w:rsidRDefault="00AA67B1" w:rsidP="00AA67B1">
      <w:pPr>
        <w:pStyle w:val="afffc"/>
        <w:tabs>
          <w:tab w:val="left" w:pos="993"/>
        </w:tabs>
        <w:rPr>
          <w:rFonts w:eastAsia="Times New Roman"/>
        </w:rPr>
      </w:pPr>
      <w:r w:rsidRPr="00AA67B1">
        <w:rPr>
          <w:rFonts w:eastAsia="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AA67B1">
        <w:rPr>
          <w:rFonts w:eastAsia="Times New Roman"/>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A67B1" w:rsidRPr="00AA67B1" w:rsidRDefault="00AA67B1" w:rsidP="00AA67B1">
      <w:pPr>
        <w:pStyle w:val="ConsPlusNormal"/>
        <w:spacing w:before="240" w:after="240"/>
        <w:jc w:val="both"/>
        <w:outlineLvl w:val="2"/>
        <w:rPr>
          <w:b/>
          <w:sz w:val="24"/>
          <w:szCs w:val="24"/>
        </w:rPr>
      </w:pPr>
      <w:bookmarkStart w:id="39" w:name="_Toc24800057"/>
      <w:bookmarkStart w:id="40" w:name="_Toc40608586"/>
      <w:r w:rsidRPr="00AA67B1">
        <w:rPr>
          <w:b/>
          <w:sz w:val="24"/>
          <w:szCs w:val="24"/>
        </w:rPr>
        <w:t xml:space="preserve">Статья </w:t>
      </w:r>
      <w:r w:rsidR="005516D1">
        <w:rPr>
          <w:b/>
          <w:sz w:val="24"/>
          <w:szCs w:val="24"/>
        </w:rPr>
        <w:t>10</w:t>
      </w:r>
      <w:r w:rsidRPr="00AA67B1">
        <w:rPr>
          <w:b/>
          <w:sz w:val="24"/>
          <w:szCs w:val="24"/>
        </w:rPr>
        <w:t xml:space="preserve">. Порядок предоставления разрешения на условно разрешенный вид </w:t>
      </w:r>
      <w:r w:rsidRPr="00AA67B1">
        <w:rPr>
          <w:b/>
          <w:sz w:val="24"/>
          <w:szCs w:val="24"/>
        </w:rPr>
        <w:lastRenderedPageBreak/>
        <w:t>использования земельного участка или объекта капитального строительства</w:t>
      </w:r>
      <w:bookmarkEnd w:id="39"/>
      <w:bookmarkEnd w:id="40"/>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 xml:space="preserve">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w:t>
      </w:r>
      <w:r w:rsidRPr="00AA67B1">
        <w:rPr>
          <w:rFonts w:eastAsia="Times New Roman"/>
        </w:rPr>
        <w:lastRenderedPageBreak/>
        <w:t>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1" w:name="_Toc14774892"/>
      <w:bookmarkStart w:id="42" w:name="_Toc40608587"/>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1"/>
      <w:bookmarkEnd w:id="42"/>
    </w:p>
    <w:p w:rsidR="003B05AB" w:rsidRPr="003B05AB" w:rsidRDefault="003B05AB" w:rsidP="003B05AB">
      <w:pPr>
        <w:pStyle w:val="ConsPlusNormal"/>
        <w:spacing w:before="240" w:after="240"/>
        <w:jc w:val="both"/>
        <w:outlineLvl w:val="2"/>
        <w:rPr>
          <w:b/>
          <w:bCs/>
          <w:sz w:val="24"/>
          <w:szCs w:val="24"/>
        </w:rPr>
      </w:pPr>
      <w:bookmarkStart w:id="43" w:name="_Toc24800059"/>
      <w:bookmarkStart w:id="44" w:name="_Toc40608588"/>
      <w:bookmarkStart w:id="45"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3"/>
      <w:r w:rsidR="00C62DC4" w:rsidRPr="00C62DC4">
        <w:rPr>
          <w:b/>
          <w:bCs/>
          <w:sz w:val="24"/>
          <w:szCs w:val="24"/>
        </w:rPr>
        <w:t>Спицевского сельсовета</w:t>
      </w:r>
      <w:bookmarkEnd w:id="44"/>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Подготовка документации по планировке территории на тер</w:t>
      </w:r>
      <w:r w:rsidR="003B05AB">
        <w:rPr>
          <w:rFonts w:eastAsia="Times New Roman"/>
        </w:rPr>
        <w:t>р</w:t>
      </w:r>
      <w:r w:rsidR="003B05AB" w:rsidRPr="003B05AB">
        <w:rPr>
          <w:rFonts w:eastAsia="Times New Roman"/>
        </w:rPr>
        <w:t xml:space="preserve">итории муниципального образования </w:t>
      </w:r>
      <w:r w:rsidR="00C62DC4" w:rsidRPr="00C62DC4">
        <w:rPr>
          <w:rFonts w:eastAsia="Times New Roman"/>
        </w:rPr>
        <w:t xml:space="preserve">Спицевского сельсовета </w:t>
      </w:r>
      <w:r w:rsidR="003B05AB" w:rsidRPr="003B05AB">
        <w:rPr>
          <w:rFonts w:eastAsia="Times New Roman"/>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B05AB" w:rsidRPr="003B05AB" w:rsidRDefault="003356BE" w:rsidP="003B05AB">
      <w:pPr>
        <w:pStyle w:val="afffc"/>
        <w:tabs>
          <w:tab w:val="left" w:pos="993"/>
        </w:tabs>
        <w:rPr>
          <w:rFonts w:eastAsia="Times New Roman"/>
        </w:rPr>
      </w:pPr>
      <w:r>
        <w:rPr>
          <w:rFonts w:eastAsia="Times New Roman"/>
        </w:rPr>
        <w:lastRenderedPageBreak/>
        <w:t xml:space="preserve"> </w:t>
      </w:r>
      <w:r w:rsidR="003B05AB" w:rsidRPr="003B05AB">
        <w:rPr>
          <w:rFonts w:eastAsia="Times New Roman"/>
        </w:rPr>
        <w:t xml:space="preserve">3. Подготовка документации по планировке территории на территории муниципального образования </w:t>
      </w:r>
      <w:r w:rsidR="00C62DC4" w:rsidRPr="00C62DC4">
        <w:rPr>
          <w:rFonts w:eastAsia="Times New Roman"/>
        </w:rPr>
        <w:t xml:space="preserve">Спицевского сельсовета </w:t>
      </w:r>
      <w:r w:rsidR="003B05AB" w:rsidRPr="003B05AB">
        <w:rPr>
          <w:rFonts w:eastAsia="Times New Roman"/>
        </w:rPr>
        <w:t>в целях размещения объекта капитального строительства является обязательной в следующих случаях:</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необходимы установление, изменение или отмена красных линий;</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6" w:name="_Toc24800060"/>
      <w:bookmarkStart w:id="47" w:name="_Toc40608589"/>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6"/>
      <w:bookmarkEnd w:id="47"/>
    </w:p>
    <w:p w:rsidR="003B05AB" w:rsidRPr="003B05AB" w:rsidRDefault="003B05AB" w:rsidP="003B05AB">
      <w:pPr>
        <w:pStyle w:val="afffc"/>
        <w:tabs>
          <w:tab w:val="left" w:pos="993"/>
        </w:tabs>
        <w:rPr>
          <w:rFonts w:eastAsia="Times New Roman"/>
        </w:rPr>
      </w:pPr>
      <w:r w:rsidRPr="003B05AB">
        <w:rPr>
          <w:rFonts w:eastAsia="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w:t>
      </w:r>
      <w:r w:rsidRPr="003B05AB">
        <w:rPr>
          <w:rFonts w:eastAsia="Times New Roman"/>
        </w:rPr>
        <w:lastRenderedPageBreak/>
        <w:t>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w:t>
      </w:r>
      <w:r w:rsidR="003356BE">
        <w:rPr>
          <w:rFonts w:eastAsia="Times New Roman"/>
        </w:rPr>
        <w:t xml:space="preserve"> </w:t>
      </w:r>
      <w:r w:rsidRPr="003B05AB">
        <w:rPr>
          <w:rFonts w:eastAsia="Times New Roman"/>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lastRenderedPageBreak/>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sidR="00C62DC4" w:rsidRPr="00C62DC4">
        <w:rPr>
          <w:rFonts w:eastAsia="Times New Roman"/>
        </w:rPr>
        <w:t>Спицевского сельсовета</w:t>
      </w:r>
      <w:r w:rsidRPr="003B05AB">
        <w:rPr>
          <w:rFonts w:eastAsia="Times New Roman"/>
        </w:rPr>
        <w:t>, за исключением случаев, указанных в частях 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lastRenderedPageBreak/>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w:t>
      </w:r>
      <w:r w:rsidRPr="003B05AB">
        <w:rPr>
          <w:rFonts w:eastAsia="Times New Roman"/>
        </w:rPr>
        <w:lastRenderedPageBreak/>
        <w:t>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w:t>
      </w:r>
      <w:r w:rsidRPr="003B05AB">
        <w:rPr>
          <w:rFonts w:eastAsia="Times New Roman"/>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lastRenderedPageBreak/>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12.8. В случае, если по истечении тридцати дней с момента поступления главе Грачевского муниципального района предусмотренной частью 12.6 настоящей статьи 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w:t>
      </w:r>
      <w:r w:rsidRPr="003B05AB">
        <w:rPr>
          <w:rFonts w:eastAsia="Times New Roman"/>
        </w:rPr>
        <w:lastRenderedPageBreak/>
        <w:t>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lastRenderedPageBreak/>
        <w:t>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8" w:name="_Toc40608590"/>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8"/>
      <w:bookmarkEnd w:id="45"/>
      <w:bookmarkEnd w:id="48"/>
    </w:p>
    <w:p w:rsidR="001F4CF4" w:rsidRPr="001F4CF4" w:rsidRDefault="001F4CF4" w:rsidP="001F4CF4">
      <w:pPr>
        <w:pStyle w:val="ConsPlusNormal"/>
        <w:spacing w:before="240" w:after="240"/>
        <w:jc w:val="both"/>
        <w:outlineLvl w:val="2"/>
        <w:rPr>
          <w:b/>
          <w:sz w:val="24"/>
          <w:szCs w:val="24"/>
        </w:rPr>
      </w:pPr>
      <w:bookmarkStart w:id="49" w:name="_Toc24800038"/>
      <w:bookmarkStart w:id="50" w:name="_Toc40608591"/>
      <w:bookmarkStart w:id="51" w:name="_Toc14774904"/>
      <w:bookmarkStart w:id="52" w:name="_Toc511988643"/>
      <w:bookmarkStart w:id="53" w:name="_Toc507599182"/>
      <w:bookmarkStart w:id="54" w:name="_Toc507598752"/>
      <w:bookmarkStart w:id="55"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9"/>
      <w:bookmarkEnd w:id="50"/>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w:t>
      </w:r>
      <w:r w:rsidRPr="001F4CF4">
        <w:rPr>
          <w:rFonts w:ascii="Times New Roman" w:eastAsia="Helvetica Neue Light" w:hAnsi="Times New Roman" w:cs="Times New Roman"/>
          <w:color w:val="auto"/>
        </w:rPr>
        <w:lastRenderedPageBreak/>
        <w:t>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w:t>
      </w:r>
      <w:r w:rsidRPr="001F4CF4">
        <w:rPr>
          <w:rFonts w:ascii="Times New Roman" w:eastAsia="Helvetica Neue Light" w:hAnsi="Times New Roman" w:cs="Times New Roman"/>
          <w:color w:val="auto"/>
        </w:rPr>
        <w:lastRenderedPageBreak/>
        <w:t>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E5605C">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E5605C">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E5605C">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w:t>
      </w:r>
      <w:proofErr w:type="spellStart"/>
      <w:r w:rsidRPr="001F4CF4">
        <w:rPr>
          <w:rFonts w:ascii="Times New Roman" w:eastAsia="Helvetica Neue Light" w:hAnsi="Times New Roman" w:cs="Times New Roman"/>
          <w:color w:val="auto"/>
        </w:rPr>
        <w:t>униципального</w:t>
      </w:r>
      <w:proofErr w:type="spellEnd"/>
      <w:r w:rsidRPr="001F4CF4">
        <w:rPr>
          <w:rFonts w:ascii="Times New Roman" w:eastAsia="Helvetica Neue Light" w:hAnsi="Times New Roman" w:cs="Times New Roman"/>
          <w:color w:val="auto"/>
        </w:rPr>
        <w:t xml:space="preserve">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6" w:name="_Toc40608592"/>
      <w:r w:rsidRPr="004E2D01">
        <w:rPr>
          <w:b/>
          <w:sz w:val="24"/>
          <w:szCs w:val="24"/>
        </w:rPr>
        <w:t>Глава 5. Положение о внесении изменений в Правила землепользования и застройки</w:t>
      </w:r>
      <w:bookmarkEnd w:id="51"/>
      <w:bookmarkEnd w:id="56"/>
    </w:p>
    <w:p w:rsidR="006B177F" w:rsidRPr="006B177F" w:rsidRDefault="006B177F" w:rsidP="006B177F">
      <w:pPr>
        <w:pStyle w:val="ConsPlusNormal"/>
        <w:spacing w:before="240" w:after="240"/>
        <w:jc w:val="both"/>
        <w:outlineLvl w:val="2"/>
        <w:rPr>
          <w:b/>
          <w:sz w:val="24"/>
          <w:szCs w:val="24"/>
        </w:rPr>
      </w:pPr>
      <w:bookmarkStart w:id="57" w:name="_Toc24800037"/>
      <w:bookmarkStart w:id="58" w:name="_Toc40608593"/>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7"/>
      <w:bookmarkEnd w:id="58"/>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C62DC4" w:rsidRPr="00C62DC4">
        <w:rPr>
          <w:rFonts w:ascii="Times New Roman" w:eastAsia="Helvetica Neue Light" w:hAnsi="Times New Roman" w:cs="Times New Roman"/>
          <w:color w:val="auto"/>
        </w:rPr>
        <w:t>Спицевского сельсовета</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C62DC4" w:rsidRPr="00C62DC4">
        <w:rPr>
          <w:rFonts w:ascii="Times New Roman" w:eastAsia="Helvetica Neue Light" w:hAnsi="Times New Roman" w:cs="Times New Roman"/>
          <w:color w:val="auto"/>
        </w:rPr>
        <w:t>Спицевского сельсовета</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lastRenderedPageBreak/>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C62DC4" w:rsidRPr="00C62DC4">
        <w:rPr>
          <w:rFonts w:ascii="Times New Roman" w:eastAsia="Helvetica Neue Light" w:hAnsi="Times New Roman" w:cs="Times New Roman"/>
          <w:color w:val="auto"/>
        </w:rPr>
        <w:t xml:space="preserve">Спицевского сельсовета </w:t>
      </w:r>
      <w:r w:rsidRPr="006B177F">
        <w:rPr>
          <w:rFonts w:ascii="Times New Roman" w:eastAsia="Helvetica Neue Light" w:hAnsi="Times New Roman" w:cs="Times New Roman"/>
          <w:color w:val="auto"/>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6B177F">
        <w:rPr>
          <w:rFonts w:ascii="Times New Roman" w:eastAsia="Helvetica Neue Light" w:hAnsi="Times New Roman" w:cs="Times New Roman"/>
          <w:color w:val="auto"/>
        </w:rPr>
        <w:lastRenderedPageBreak/>
        <w:t>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w:t>
      </w:r>
      <w:r w:rsidR="003356BE">
        <w:rPr>
          <w:rFonts w:ascii="Times New Roman" w:eastAsia="Helvetica Neue Light" w:hAnsi="Times New Roman" w:cs="Times New Roman"/>
          <w:color w:val="auto"/>
        </w:rPr>
        <w:t xml:space="preserve"> </w:t>
      </w:r>
      <w:r w:rsidRPr="006B177F">
        <w:rPr>
          <w:rFonts w:ascii="Times New Roman" w:eastAsia="Helvetica Neue Light" w:hAnsi="Times New Roman" w:cs="Times New Roman"/>
          <w:color w:val="auto"/>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w:t>
      </w:r>
      <w:r w:rsidRPr="006B177F">
        <w:rPr>
          <w:rFonts w:ascii="Times New Roman" w:eastAsia="Helvetica Neue Light" w:hAnsi="Times New Roman" w:cs="Times New Roman"/>
          <w:color w:val="auto"/>
        </w:rPr>
        <w:lastRenderedPageBreak/>
        <w:t>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9" w:name="_Toc14774906"/>
      <w:bookmarkStart w:id="60" w:name="_Toc40608594"/>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2"/>
      <w:bookmarkEnd w:id="53"/>
      <w:bookmarkEnd w:id="54"/>
      <w:bookmarkEnd w:id="55"/>
      <w:bookmarkEnd w:id="59"/>
      <w:bookmarkEnd w:id="60"/>
    </w:p>
    <w:p w:rsidR="004304C0" w:rsidRDefault="00E4410B" w:rsidP="004304C0">
      <w:pPr>
        <w:pStyle w:val="ConsPlusNormal"/>
        <w:spacing w:before="240" w:after="240"/>
        <w:jc w:val="both"/>
        <w:outlineLvl w:val="2"/>
        <w:rPr>
          <w:b/>
          <w:sz w:val="24"/>
          <w:szCs w:val="24"/>
        </w:rPr>
      </w:pPr>
      <w:bookmarkStart w:id="61" w:name="_Toc14774910"/>
      <w:bookmarkStart w:id="62" w:name="_Toc31964288"/>
      <w:bookmarkStart w:id="63" w:name="_Toc40608595"/>
      <w:bookmarkStart w:id="64" w:name="_Toc14774907"/>
      <w:bookmarkStart w:id="65" w:name="_Toc229994310"/>
      <w:bookmarkStart w:id="66" w:name="_Toc266094981"/>
      <w:bookmarkStart w:id="67" w:name="_Toc470277558"/>
      <w:bookmarkStart w:id="68" w:name="_Toc37933085"/>
      <w:bookmarkStart w:id="69" w:name="_Toc26187375"/>
      <w:bookmarkStart w:id="70" w:name="_Toc482832998"/>
      <w:bookmarkStart w:id="71" w:name="_Toc331865297"/>
      <w:bookmarkStart w:id="72"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1"/>
      <w:bookmarkEnd w:id="62"/>
      <w:bookmarkEnd w:id="63"/>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w:t>
      </w:r>
      <w:r w:rsidRPr="003B0194">
        <w:rPr>
          <w:rFonts w:ascii="Times New Roman" w:hAnsi="Times New Roman" w:cs="Times New Roman"/>
          <w:bCs/>
          <w:lang w:eastAsia="en-US"/>
        </w:rPr>
        <w:lastRenderedPageBreak/>
        <w:t>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5. В случае, если в соответствии с </w:t>
      </w:r>
      <w:proofErr w:type="spellStart"/>
      <w:r w:rsidRPr="003B0194">
        <w:rPr>
          <w:rFonts w:ascii="Times New Roman" w:hAnsi="Times New Roman" w:cs="Times New Roman"/>
          <w:bCs/>
          <w:lang w:eastAsia="en-US"/>
        </w:rPr>
        <w:t>Градостроитеьным</w:t>
      </w:r>
      <w:proofErr w:type="spellEnd"/>
      <w:r w:rsidRPr="003B0194">
        <w:rPr>
          <w:rFonts w:ascii="Times New Roman" w:hAnsi="Times New Roman" w:cs="Times New Roman"/>
          <w:bCs/>
          <w:lang w:eastAsia="en-US"/>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w:t>
      </w:r>
      <w:r w:rsidRPr="003B0194">
        <w:rPr>
          <w:rFonts w:ascii="Times New Roman" w:hAnsi="Times New Roman" w:cs="Times New Roman"/>
          <w:bCs/>
          <w:lang w:eastAsia="en-US"/>
        </w:rPr>
        <w:lastRenderedPageBreak/>
        <w:t>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3" w:name="_Toc24800047"/>
      <w:bookmarkStart w:id="74" w:name="_Toc40608596"/>
      <w:r w:rsidRPr="005516D1">
        <w:rPr>
          <w:b/>
          <w:sz w:val="24"/>
          <w:szCs w:val="24"/>
        </w:rPr>
        <w:t>Статья 1</w:t>
      </w:r>
      <w:r w:rsidR="00C0377A">
        <w:rPr>
          <w:b/>
          <w:sz w:val="24"/>
          <w:szCs w:val="24"/>
        </w:rPr>
        <w:t>6</w:t>
      </w:r>
      <w:r w:rsidRPr="005516D1">
        <w:rPr>
          <w:b/>
          <w:sz w:val="24"/>
          <w:szCs w:val="24"/>
        </w:rPr>
        <w:t>. Разрешение на строительство</w:t>
      </w:r>
      <w:bookmarkEnd w:id="73"/>
      <w:bookmarkEnd w:id="7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rsidRPr="005516D1">
        <w:rPr>
          <w:rFonts w:ascii="Times New Roman" w:hAnsi="Times New Roman" w:cs="Times New Roman"/>
          <w:bCs/>
          <w:lang w:eastAsia="en-US"/>
        </w:rPr>
        <w:lastRenderedPageBreak/>
        <w:t>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310-ФЗ </w:t>
      </w:r>
      <w:r w:rsidR="00E5605C">
        <w:rPr>
          <w:rFonts w:ascii="Times New Roman" w:hAnsi="Times New Roman" w:cs="Times New Roman"/>
          <w:bCs/>
          <w:lang w:eastAsia="en-US"/>
        </w:rPr>
        <w:t>«</w:t>
      </w:r>
      <w:r w:rsidRPr="005516D1">
        <w:rPr>
          <w:rFonts w:ascii="Times New Roman" w:hAnsi="Times New Roman" w:cs="Times New Roman"/>
          <w:bCs/>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214-ФЗ </w:t>
      </w:r>
      <w:r w:rsidR="00E5605C">
        <w:rPr>
          <w:rFonts w:ascii="Times New Roman" w:hAnsi="Times New Roman" w:cs="Times New Roman"/>
          <w:bCs/>
          <w:lang w:eastAsia="en-US"/>
        </w:rPr>
        <w:t>«</w:t>
      </w:r>
      <w:r w:rsidRPr="005516D1">
        <w:rPr>
          <w:rFonts w:ascii="Times New Roman" w:hAnsi="Times New Roman" w:cs="Times New Roman"/>
          <w:bCs/>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w:t>
      </w:r>
      <w:r w:rsidRPr="005516D1">
        <w:rPr>
          <w:rFonts w:ascii="Times New Roman" w:hAnsi="Times New Roman" w:cs="Times New Roman"/>
          <w:bCs/>
          <w:lang w:eastAsia="en-US"/>
        </w:rPr>
        <w:lastRenderedPageBreak/>
        <w:t>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Pr="005516D1">
        <w:rPr>
          <w:rFonts w:ascii="Times New Roman" w:hAnsi="Times New Roman" w:cs="Times New Roman"/>
          <w:bCs/>
          <w:lang w:eastAsia="en-US"/>
        </w:rPr>
        <w:lastRenderedPageBreak/>
        <w:t>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6.2) решение общего собрания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Pr="005516D1">
        <w:rPr>
          <w:rFonts w:ascii="Times New Roman" w:hAnsi="Times New Roman" w:cs="Times New Roman"/>
          <w:bCs/>
          <w:lang w:eastAsia="en-US"/>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E5605C">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w:t>
      </w:r>
      <w:r w:rsidRPr="005516D1">
        <w:rPr>
          <w:rFonts w:ascii="Times New Roman" w:hAnsi="Times New Roman" w:cs="Times New Roman"/>
          <w:bCs/>
          <w:lang w:eastAsia="en-US"/>
        </w:rPr>
        <w:lastRenderedPageBreak/>
        <w:t>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w:t>
      </w:r>
      <w:proofErr w:type="spellStart"/>
      <w:r w:rsidRPr="005516D1">
        <w:rPr>
          <w:rFonts w:ascii="Times New Roman" w:hAnsi="Times New Roman" w:cs="Times New Roman"/>
          <w:bCs/>
          <w:lang w:eastAsia="en-US"/>
        </w:rPr>
        <w:t>Грачесвского</w:t>
      </w:r>
      <w:proofErr w:type="spellEnd"/>
      <w:r w:rsidRPr="005516D1">
        <w:rPr>
          <w:rFonts w:ascii="Times New Roman" w:hAnsi="Times New Roman" w:cs="Times New Roman"/>
          <w:bCs/>
          <w:lang w:eastAsia="en-US"/>
        </w:rPr>
        <w:t xml:space="preserve">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w:t>
      </w:r>
      <w:r w:rsidRPr="005516D1">
        <w:rPr>
          <w:rFonts w:ascii="Times New Roman" w:hAnsi="Times New Roman" w:cs="Times New Roman"/>
          <w:bCs/>
          <w:lang w:eastAsia="en-US"/>
        </w:rPr>
        <w:lastRenderedPageBreak/>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18.7. В случае образования земельных участков путем раздела, перераспределения земельных участков или выдела из земельных участков, в отношении которых в </w:t>
      </w:r>
      <w:r w:rsidRPr="005516D1">
        <w:rPr>
          <w:rFonts w:ascii="Times New Roman" w:hAnsi="Times New Roman" w:cs="Times New Roman"/>
          <w:bCs/>
          <w:lang w:eastAsia="en-US"/>
        </w:rPr>
        <w:lastRenderedPageBreak/>
        <w:t>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5516D1">
        <w:rPr>
          <w:rFonts w:ascii="Times New Roman" w:hAnsi="Times New Roman" w:cs="Times New Roman"/>
          <w:bCs/>
          <w:lang w:eastAsia="en-US"/>
        </w:rPr>
        <w:t>и</w:t>
      </w:r>
      <w:proofErr w:type="gramEnd"/>
      <w:r w:rsidRPr="005516D1">
        <w:rPr>
          <w:rFonts w:ascii="Times New Roman" w:hAnsi="Times New Roman" w:cs="Times New Roman"/>
          <w:bCs/>
          <w:lang w:eastAsia="en-US"/>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18.12. В случае, если документы, предусмотренные пунктами 1 - 4 части 21.10 настоящей статьи, не представлены заявителем, уполномоченные на выдачу разрешений </w:t>
      </w:r>
      <w:r w:rsidRPr="005516D1">
        <w:rPr>
          <w:rFonts w:ascii="Times New Roman" w:hAnsi="Times New Roman" w:cs="Times New Roman"/>
          <w:bCs/>
          <w:lang w:eastAsia="en-US"/>
        </w:rPr>
        <w:lastRenderedPageBreak/>
        <w:t>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Pr="005516D1">
        <w:rPr>
          <w:rFonts w:ascii="Times New Roman" w:hAnsi="Times New Roman" w:cs="Times New Roman"/>
          <w:bCs/>
          <w:lang w:eastAsia="en-US"/>
        </w:rPr>
        <w:lastRenderedPageBreak/>
        <w:t>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w:t>
      </w:r>
      <w:r w:rsidRPr="005516D1">
        <w:rPr>
          <w:rFonts w:ascii="Times New Roman" w:hAnsi="Times New Roman" w:cs="Times New Roman"/>
          <w:bCs/>
          <w:lang w:eastAsia="en-US"/>
        </w:rPr>
        <w:lastRenderedPageBreak/>
        <w:t xml:space="preserve">на строительство которого прекращено или </w:t>
      </w:r>
      <w:proofErr w:type="gramStart"/>
      <w:r w:rsidRPr="005516D1">
        <w:rPr>
          <w:rFonts w:ascii="Times New Roman" w:hAnsi="Times New Roman" w:cs="Times New Roman"/>
          <w:bCs/>
          <w:lang w:eastAsia="en-US"/>
        </w:rPr>
        <w:t>в разрешение</w:t>
      </w:r>
      <w:proofErr w:type="gramEnd"/>
      <w:r w:rsidRPr="005516D1">
        <w:rPr>
          <w:rFonts w:ascii="Times New Roman" w:hAnsi="Times New Roman" w:cs="Times New Roman"/>
          <w:bCs/>
          <w:lang w:eastAsia="en-US"/>
        </w:rPr>
        <w:t xml:space="preserve">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pStyle w:val="ConsPlusNormal"/>
        <w:spacing w:before="240" w:after="240"/>
        <w:jc w:val="both"/>
        <w:outlineLvl w:val="2"/>
        <w:rPr>
          <w:b/>
          <w:sz w:val="24"/>
          <w:szCs w:val="24"/>
        </w:rPr>
      </w:pPr>
      <w:bookmarkStart w:id="75" w:name="_Toc24800048"/>
      <w:bookmarkStart w:id="76" w:name="_Toc40608597"/>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5"/>
      <w:bookmarkEnd w:id="76"/>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E5605C">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w:t>
      </w:r>
      <w:r w:rsidRPr="005516D1">
        <w:rPr>
          <w:rFonts w:ascii="Times New Roman" w:hAnsi="Times New Roman" w:cs="Times New Roman"/>
          <w:bCs/>
          <w:lang w:eastAsia="en-US"/>
        </w:rPr>
        <w:lastRenderedPageBreak/>
        <w:t>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w:t>
      </w:r>
      <w:r w:rsidRPr="005516D1">
        <w:rPr>
          <w:rFonts w:ascii="Times New Roman" w:hAnsi="Times New Roman" w:cs="Times New Roman"/>
          <w:bCs/>
          <w:lang w:eastAsia="en-US"/>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Pr="005516D1">
        <w:rPr>
          <w:rFonts w:ascii="Times New Roman" w:hAnsi="Times New Roman" w:cs="Times New Roman"/>
          <w:bCs/>
          <w:lang w:eastAsia="en-US"/>
        </w:rPr>
        <w:lastRenderedPageBreak/>
        <w:t>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w:t>
      </w:r>
      <w:proofErr w:type="spellStart"/>
      <w:r w:rsidRPr="005516D1">
        <w:rPr>
          <w:rFonts w:ascii="Times New Roman" w:hAnsi="Times New Roman" w:cs="Times New Roman"/>
          <w:bCs/>
          <w:lang w:eastAsia="en-US"/>
        </w:rPr>
        <w:t>ненаправление</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w:t>
      </w:r>
      <w:r w:rsidRPr="005516D1">
        <w:rPr>
          <w:rFonts w:ascii="Times New Roman" w:hAnsi="Times New Roman" w:cs="Times New Roman"/>
          <w:bCs/>
          <w:lang w:eastAsia="en-US"/>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w:t>
      </w:r>
      <w:proofErr w:type="spellStart"/>
      <w:r w:rsidRPr="005516D1">
        <w:rPr>
          <w:rFonts w:ascii="Times New Roman" w:hAnsi="Times New Roman" w:cs="Times New Roman"/>
          <w:bCs/>
          <w:lang w:eastAsia="en-US"/>
        </w:rPr>
        <w:t>ненаправления</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w:t>
      </w:r>
      <w:r w:rsidRPr="005516D1">
        <w:rPr>
          <w:rFonts w:ascii="Times New Roman" w:hAnsi="Times New Roman" w:cs="Times New Roman"/>
          <w:bCs/>
          <w:lang w:eastAsia="en-US"/>
        </w:rPr>
        <w:lastRenderedPageBreak/>
        <w:t>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7" w:name="_Toc24800050"/>
      <w:bookmarkStart w:id="78" w:name="_Toc40608598"/>
      <w:r w:rsidRPr="005516D1">
        <w:rPr>
          <w:b/>
          <w:sz w:val="24"/>
          <w:szCs w:val="24"/>
        </w:rPr>
        <w:t>Статья 1</w:t>
      </w:r>
      <w:r w:rsidR="00C0377A">
        <w:rPr>
          <w:b/>
          <w:sz w:val="24"/>
          <w:szCs w:val="24"/>
        </w:rPr>
        <w:t>8</w:t>
      </w:r>
      <w:r w:rsidRPr="005516D1">
        <w:rPr>
          <w:b/>
          <w:sz w:val="24"/>
          <w:szCs w:val="24"/>
        </w:rPr>
        <w:t>. Строительный контроль</w:t>
      </w:r>
      <w:bookmarkEnd w:id="77"/>
      <w:bookmarkEnd w:id="78"/>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5516D1">
        <w:rPr>
          <w:rFonts w:ascii="Times New Roman" w:hAnsi="Times New Roman" w:cs="Times New Roman"/>
          <w:bCs/>
          <w:lang w:eastAsia="en-US"/>
        </w:rPr>
        <w:lastRenderedPageBreak/>
        <w:t>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9" w:name="_Toc24800051"/>
      <w:bookmarkStart w:id="80" w:name="_Toc40608599"/>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9"/>
      <w:bookmarkEnd w:id="80"/>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5516D1">
        <w:rPr>
          <w:rFonts w:ascii="Times New Roman" w:hAnsi="Times New Roman" w:cs="Times New Roman"/>
          <w:bCs/>
          <w:lang w:eastAsia="en-US"/>
        </w:rPr>
        <w:t>Росатом</w:t>
      </w:r>
      <w:proofErr w:type="spellEnd"/>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E5605C">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выездная проверка по основанию, указанному в подпункте </w:t>
      </w:r>
      <w:r w:rsidR="00E5605C">
        <w:rPr>
          <w:rFonts w:ascii="Times New Roman" w:hAnsi="Times New Roman" w:cs="Times New Roman"/>
          <w:bCs/>
          <w:lang w:eastAsia="en-US"/>
        </w:rPr>
        <w:t>«</w:t>
      </w:r>
      <w:r w:rsidRPr="005516D1">
        <w:rPr>
          <w:rFonts w:ascii="Times New Roman" w:hAnsi="Times New Roman" w:cs="Times New Roman"/>
          <w:bCs/>
          <w:lang w:eastAsia="en-US"/>
        </w:rPr>
        <w:t>б</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E5605C">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605C">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1" w:name="_Toc24800052"/>
      <w:bookmarkStart w:id="82" w:name="_Toc40608600"/>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1"/>
      <w:bookmarkEnd w:id="82"/>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w:t>
      </w:r>
      <w:r w:rsidRPr="005516D1">
        <w:rPr>
          <w:rFonts w:ascii="Times New Roman" w:hAnsi="Times New Roman" w:cs="Times New Roman"/>
          <w:bCs/>
          <w:lang w:eastAsia="en-US"/>
        </w:rPr>
        <w:lastRenderedPageBreak/>
        <w:t>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5516D1">
        <w:rPr>
          <w:rFonts w:ascii="Times New Roman" w:hAnsi="Times New Roman" w:cs="Times New Roman"/>
          <w:bCs/>
          <w:lang w:eastAsia="en-US"/>
        </w:rPr>
        <w:lastRenderedPageBreak/>
        <w:t>(далее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E5605C">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E5605C">
        <w:rPr>
          <w:rFonts w:ascii="Times New Roman" w:hAnsi="Times New Roman" w:cs="Times New Roman"/>
          <w:bCs/>
          <w:lang w:eastAsia="en-US"/>
        </w:rPr>
        <w:t>»</w:t>
      </w:r>
      <w:r w:rsidRPr="005516D1">
        <w:rPr>
          <w:rFonts w:ascii="Times New Roman" w:hAnsi="Times New Roman" w:cs="Times New Roman"/>
          <w:bCs/>
          <w:lang w:eastAsia="en-US"/>
        </w:rPr>
        <w:t>, 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12) технический план объекта капитального строительства, подготовленный в соответствии с Федеральным законом от 13 июля 2015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E5605C">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E5605C">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w:t>
      </w:r>
      <w:r w:rsidRPr="005516D1">
        <w:rPr>
          <w:rFonts w:ascii="Times New Roman" w:hAnsi="Times New Roman" w:cs="Times New Roman"/>
          <w:bCs/>
          <w:lang w:eastAsia="en-US"/>
        </w:rPr>
        <w:lastRenderedPageBreak/>
        <w:t>государственным органам или администрации Грачевского муниципального района,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w:t>
      </w:r>
      <w:r w:rsidRPr="005516D1">
        <w:rPr>
          <w:rFonts w:ascii="Times New Roman" w:hAnsi="Times New Roman" w:cs="Times New Roman"/>
          <w:bCs/>
          <w:lang w:eastAsia="en-US"/>
        </w:rPr>
        <w:lastRenderedPageBreak/>
        <w:t>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E5605C">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E5605C">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E5605C">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E5605C">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w:t>
      </w:r>
      <w:proofErr w:type="gramStart"/>
      <w:r w:rsidRPr="005516D1">
        <w:rPr>
          <w:rFonts w:ascii="Times New Roman" w:hAnsi="Times New Roman" w:cs="Times New Roman"/>
          <w:bCs/>
          <w:lang w:eastAsia="en-US"/>
        </w:rPr>
        <w:t>о параметрах</w:t>
      </w:r>
      <w:proofErr w:type="gramEnd"/>
      <w:r w:rsidRPr="005516D1">
        <w:rPr>
          <w:rFonts w:ascii="Times New Roman" w:hAnsi="Times New Roman" w:cs="Times New Roman"/>
          <w:bCs/>
          <w:lang w:eastAsia="en-US"/>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вид </w:t>
      </w:r>
      <w:proofErr w:type="gramStart"/>
      <w:r w:rsidRPr="005516D1">
        <w:rPr>
          <w:rFonts w:ascii="Times New Roman" w:hAnsi="Times New Roman" w:cs="Times New Roman"/>
          <w:bCs/>
          <w:lang w:eastAsia="en-US"/>
        </w:rPr>
        <w:t>разрешенного использования</w:t>
      </w:r>
      <w:proofErr w:type="gramEnd"/>
      <w:r w:rsidRPr="005516D1">
        <w:rPr>
          <w:rFonts w:ascii="Times New Roman" w:hAnsi="Times New Roman" w:cs="Times New Roman"/>
          <w:bCs/>
          <w:lang w:eastAsia="en-US"/>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орган исполнительной власти Ставропольского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3" w:name="_Toc24800053"/>
      <w:bookmarkStart w:id="84" w:name="_Toc40608601"/>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3"/>
      <w:r w:rsidR="00C62DC4" w:rsidRPr="00C62DC4">
        <w:rPr>
          <w:b/>
          <w:sz w:val="24"/>
          <w:szCs w:val="24"/>
        </w:rPr>
        <w:t>Спицевского сельсовета</w:t>
      </w:r>
      <w:bookmarkEnd w:id="8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C62DC4" w:rsidRPr="00C62DC4">
        <w:rPr>
          <w:rFonts w:ascii="Times New Roman" w:hAnsi="Times New Roman" w:cs="Times New Roman"/>
          <w:bCs/>
          <w:lang w:eastAsia="en-US"/>
        </w:rPr>
        <w:t xml:space="preserve">Спицевского сельсовета </w:t>
      </w:r>
      <w:r w:rsidRPr="005516D1">
        <w:rPr>
          <w:rFonts w:ascii="Times New Roman" w:hAnsi="Times New Roman" w:cs="Times New Roman"/>
          <w:bCs/>
          <w:lang w:eastAsia="en-US"/>
        </w:rPr>
        <w:t>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5" w:name="_Toc24800054"/>
      <w:bookmarkStart w:id="86" w:name="_Toc40608602"/>
      <w:r w:rsidRPr="005516D1">
        <w:rPr>
          <w:b/>
          <w:sz w:val="24"/>
          <w:szCs w:val="24"/>
        </w:rPr>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5"/>
      <w:r w:rsidR="00C62DC4" w:rsidRPr="00C62DC4">
        <w:rPr>
          <w:b/>
          <w:sz w:val="24"/>
          <w:szCs w:val="24"/>
        </w:rPr>
        <w:t>Спицевского сельсовета</w:t>
      </w:r>
      <w:bookmarkEnd w:id="8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C62DC4" w:rsidRPr="00C62DC4">
        <w:rPr>
          <w:rFonts w:ascii="Times New Roman" w:hAnsi="Times New Roman" w:cs="Times New Roman"/>
          <w:bCs/>
          <w:lang w:eastAsia="en-US"/>
        </w:rPr>
        <w:t xml:space="preserve">Спицевского сельсовета </w:t>
      </w:r>
      <w:r w:rsidRPr="005516D1">
        <w:rPr>
          <w:rFonts w:ascii="Times New Roman" w:hAnsi="Times New Roman" w:cs="Times New Roman"/>
          <w:bCs/>
          <w:lang w:eastAsia="en-US"/>
        </w:rPr>
        <w:lastRenderedPageBreak/>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Решение об изъятии, в том числе путем выкупа, земельных участков для муниципальных нужд на территории муниципального образования </w:t>
      </w:r>
      <w:r w:rsidR="00C62DC4" w:rsidRPr="00C62DC4">
        <w:rPr>
          <w:rFonts w:ascii="Times New Roman" w:hAnsi="Times New Roman" w:cs="Times New Roman"/>
          <w:bCs/>
          <w:lang w:eastAsia="en-US"/>
        </w:rPr>
        <w:t>Спицевского сельсовета</w:t>
      </w:r>
      <w:r w:rsidRPr="005516D1">
        <w:rPr>
          <w:rFonts w:ascii="Times New Roman" w:hAnsi="Times New Roman" w:cs="Times New Roman"/>
          <w:bCs/>
          <w:lang w:eastAsia="en-US"/>
        </w:rPr>
        <w:t xml:space="preserve"> 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7" w:name="_Toc526341618"/>
      <w:bookmarkStart w:id="88" w:name="_Toc526342944"/>
      <w:bookmarkStart w:id="89" w:name="_Toc14774912"/>
      <w:bookmarkStart w:id="90" w:name="_Toc40608603"/>
      <w:bookmarkEnd w:id="64"/>
      <w:bookmarkEnd w:id="65"/>
      <w:bookmarkEnd w:id="66"/>
      <w:bookmarkEnd w:id="67"/>
      <w:bookmarkEnd w:id="68"/>
      <w:bookmarkEnd w:id="69"/>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7"/>
      <w:bookmarkEnd w:id="88"/>
      <w:bookmarkEnd w:id="89"/>
      <w:bookmarkEnd w:id="90"/>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 xml:space="preserve">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w:t>
      </w:r>
      <w:r w:rsidRPr="004304C0">
        <w:rPr>
          <w:rFonts w:ascii="Times New Roman" w:hAnsi="Times New Roman" w:cs="Times New Roman"/>
          <w:bCs/>
          <w:lang w:eastAsia="en-US"/>
        </w:rPr>
        <w:lastRenderedPageBreak/>
        <w:t>органы исполнительной власти, Государственная корпорация по атомной энергии «</w:t>
      </w:r>
      <w:proofErr w:type="spellStart"/>
      <w:r w:rsidRPr="004304C0">
        <w:rPr>
          <w:rFonts w:ascii="Times New Roman" w:hAnsi="Times New Roman" w:cs="Times New Roman"/>
          <w:bCs/>
          <w:lang w:eastAsia="en-US"/>
        </w:rPr>
        <w:t>Росатом</w:t>
      </w:r>
      <w:proofErr w:type="spellEnd"/>
      <w:r w:rsidRPr="004304C0">
        <w:rPr>
          <w:rFonts w:ascii="Times New Roman" w:hAnsi="Times New Roman" w:cs="Times New Roman"/>
          <w:bCs/>
          <w:lang w:eastAsia="en-US"/>
        </w:rPr>
        <w:t>» и Государственная корпорация по космической деятельности «</w:t>
      </w:r>
      <w:proofErr w:type="spellStart"/>
      <w:r w:rsidRPr="004304C0">
        <w:rPr>
          <w:rFonts w:ascii="Times New Roman" w:hAnsi="Times New Roman" w:cs="Times New Roman"/>
          <w:bCs/>
          <w:lang w:eastAsia="en-US"/>
        </w:rPr>
        <w:t>Роскосмос</w:t>
      </w:r>
      <w:proofErr w:type="spellEnd"/>
      <w:r w:rsidRPr="004304C0">
        <w:rPr>
          <w:rFonts w:ascii="Times New Roman" w:hAnsi="Times New Roman" w:cs="Times New Roman"/>
          <w:bCs/>
          <w:lang w:eastAsia="en-US"/>
        </w:rP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1" w:name="_Toc14774913"/>
      <w:bookmarkStart w:id="92" w:name="_Toc40608604"/>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70"/>
      <w:bookmarkEnd w:id="91"/>
      <w:bookmarkEnd w:id="92"/>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lastRenderedPageBreak/>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3" w:name="_Toc14774914"/>
      <w:bookmarkStart w:id="94" w:name="_Toc40608605"/>
      <w:r>
        <w:rPr>
          <w:b/>
          <w:sz w:val="24"/>
          <w:szCs w:val="24"/>
        </w:rPr>
        <w:lastRenderedPageBreak/>
        <w:t xml:space="preserve">РАЗДЕЛ II. </w:t>
      </w:r>
      <w:r w:rsidR="00954D17" w:rsidRPr="00C06077">
        <w:rPr>
          <w:b/>
          <w:sz w:val="24"/>
          <w:szCs w:val="24"/>
        </w:rPr>
        <w:t>КАРТЫ ГРАДОСТРОИТЕЛЬНОГО</w:t>
      </w:r>
      <w:bookmarkStart w:id="95" w:name="_Toc331865298"/>
      <w:bookmarkStart w:id="96" w:name="_Toc331865325"/>
      <w:bookmarkEnd w:id="71"/>
      <w:bookmarkEnd w:id="72"/>
      <w:r w:rsidR="00954D17" w:rsidRPr="00C06077">
        <w:rPr>
          <w:b/>
          <w:sz w:val="24"/>
          <w:szCs w:val="24"/>
        </w:rPr>
        <w:t xml:space="preserve"> ЗОНИРОВАНИЯ</w:t>
      </w:r>
      <w:bookmarkEnd w:id="93"/>
      <w:bookmarkEnd w:id="94"/>
      <w:bookmarkEnd w:id="95"/>
      <w:bookmarkEnd w:id="96"/>
    </w:p>
    <w:p w:rsidR="009C27F7" w:rsidRDefault="006D450B" w:rsidP="009C27F7">
      <w:pPr>
        <w:pStyle w:val="ConsPlusNormal"/>
        <w:spacing w:before="240"/>
        <w:jc w:val="both"/>
        <w:outlineLvl w:val="1"/>
        <w:rPr>
          <w:b/>
          <w:sz w:val="24"/>
          <w:szCs w:val="24"/>
        </w:rPr>
      </w:pPr>
      <w:bookmarkStart w:id="97" w:name="_Toc507599186"/>
      <w:bookmarkStart w:id="98" w:name="_Toc507598756"/>
      <w:bookmarkStart w:id="99" w:name="_Toc511988647"/>
      <w:bookmarkStart w:id="100" w:name="_Toc14774915"/>
      <w:bookmarkStart w:id="101" w:name="_Toc40608606"/>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7"/>
      <w:bookmarkEnd w:id="98"/>
      <w:r>
        <w:rPr>
          <w:b/>
          <w:sz w:val="24"/>
          <w:szCs w:val="24"/>
        </w:rPr>
        <w:t xml:space="preserve">е и содержание </w:t>
      </w:r>
      <w:r w:rsidRPr="00954D17">
        <w:rPr>
          <w:b/>
          <w:sz w:val="24"/>
          <w:szCs w:val="24"/>
        </w:rPr>
        <w:t>картографических материалов правил</w:t>
      </w:r>
      <w:bookmarkEnd w:id="99"/>
      <w:bookmarkEnd w:id="100"/>
      <w:bookmarkEnd w:id="101"/>
    </w:p>
    <w:p w:rsidR="00954D17" w:rsidRPr="009C27F7" w:rsidRDefault="00954D17" w:rsidP="00F443D9">
      <w:pPr>
        <w:pStyle w:val="ConsPlusNormal"/>
        <w:spacing w:before="240" w:after="240"/>
        <w:jc w:val="both"/>
        <w:outlineLvl w:val="2"/>
        <w:rPr>
          <w:b/>
          <w:sz w:val="24"/>
          <w:szCs w:val="24"/>
        </w:rPr>
      </w:pPr>
      <w:bookmarkStart w:id="102" w:name="_Toc14774916"/>
      <w:bookmarkStart w:id="103" w:name="_Toc40608607"/>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2"/>
      <w:bookmarkEnd w:id="103"/>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4" w:name="_Toc14774917"/>
      <w:bookmarkStart w:id="105" w:name="_Toc40608608"/>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4"/>
      <w:bookmarkEnd w:id="105"/>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6" w:name="_Toc331865300"/>
      <w:bookmarkStart w:id="107"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8"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C62DC4">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C62DC4">
              <w:rPr>
                <w:rFonts w:ascii="Arial Narrow" w:hAnsi="Arial Narrow"/>
              </w:rPr>
              <w:t>Спицевского сельсовета</w:t>
            </w:r>
            <w:r w:rsidR="003A0802" w:rsidRPr="003A1233">
              <w:rPr>
                <w:rFonts w:ascii="Arial Narrow" w:hAnsi="Arial Narrow"/>
              </w:rPr>
              <w:t xml:space="preserve"> </w:t>
            </w:r>
          </w:p>
        </w:tc>
        <w:tc>
          <w:tcPr>
            <w:tcW w:w="988" w:type="pct"/>
            <w:shd w:val="clear" w:color="auto" w:fill="auto"/>
            <w:vAlign w:val="center"/>
          </w:tcPr>
          <w:p w:rsidR="00746690" w:rsidRPr="003A1233" w:rsidRDefault="00746690" w:rsidP="00286B59">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266781" w:rsidP="00742C34">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sidR="00742C34">
              <w:rPr>
                <w:rFonts w:ascii="Arial Narrow" w:hAnsi="Arial Narrow"/>
              </w:rPr>
              <w:t>Спицевского сельсовета</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 xml:space="preserve">М 1: </w:t>
            </w:r>
            <w:r w:rsidR="00E4410B" w:rsidRPr="00E4410B">
              <w:rPr>
                <w:rFonts w:ascii="Arial Narrow" w:hAnsi="Arial Narrow"/>
              </w:rPr>
              <w:t>2</w:t>
            </w:r>
            <w:r w:rsidRPr="00E4410B">
              <w:rPr>
                <w:rFonts w:ascii="Arial Narrow" w:hAnsi="Arial Narrow"/>
              </w:rPr>
              <w:t>5 000</w:t>
            </w:r>
          </w:p>
        </w:tc>
      </w:tr>
      <w:tr w:rsidR="003A1233" w:rsidRPr="003A1233" w:rsidTr="00E4410B">
        <w:trPr>
          <w:trHeight w:val="437"/>
        </w:trPr>
        <w:tc>
          <w:tcPr>
            <w:tcW w:w="833" w:type="pct"/>
            <w:shd w:val="clear" w:color="auto" w:fill="auto"/>
            <w:vAlign w:val="center"/>
          </w:tcPr>
          <w:p w:rsidR="003A1233" w:rsidRPr="003A1233" w:rsidRDefault="003A1233"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3A1233" w:rsidRPr="003A1233" w:rsidRDefault="003A1233" w:rsidP="00742C34">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266781">
              <w:rPr>
                <w:rFonts w:ascii="Arial Narrow" w:hAnsi="Arial Narrow"/>
              </w:rPr>
              <w:t>в части населенн</w:t>
            </w:r>
            <w:r w:rsidR="00742C34">
              <w:rPr>
                <w:rFonts w:ascii="Arial Narrow" w:hAnsi="Arial Narrow"/>
              </w:rPr>
              <w:t>ых</w:t>
            </w:r>
            <w:r w:rsidR="00266781">
              <w:rPr>
                <w:rFonts w:ascii="Arial Narrow" w:hAnsi="Arial Narrow"/>
              </w:rPr>
              <w:t xml:space="preserve"> пункт</w:t>
            </w:r>
            <w:r w:rsidR="00742C34">
              <w:rPr>
                <w:rFonts w:ascii="Arial Narrow" w:hAnsi="Arial Narrow"/>
              </w:rPr>
              <w:t>ов: с. Спицевка, п. Новоспицевский, х. Базовый</w:t>
            </w:r>
          </w:p>
        </w:tc>
        <w:tc>
          <w:tcPr>
            <w:tcW w:w="988" w:type="pct"/>
            <w:shd w:val="clear" w:color="auto" w:fill="auto"/>
            <w:vAlign w:val="center"/>
          </w:tcPr>
          <w:p w:rsidR="003A1233" w:rsidRPr="00E4410B" w:rsidRDefault="003A1233" w:rsidP="003A1233">
            <w:pPr>
              <w:jc w:val="center"/>
              <w:rPr>
                <w:rFonts w:ascii="Arial Narrow" w:hAnsi="Arial Narrow"/>
              </w:rPr>
            </w:pPr>
            <w:r w:rsidRPr="00E4410B">
              <w:rPr>
                <w:rFonts w:ascii="Arial Narrow" w:hAnsi="Arial Narrow"/>
              </w:rPr>
              <w:t>М 1: 5 000</w:t>
            </w:r>
          </w:p>
        </w:tc>
      </w:tr>
      <w:tr w:rsidR="00E639B4" w:rsidRPr="00746690" w:rsidTr="00E4410B">
        <w:trPr>
          <w:trHeight w:val="687"/>
        </w:trPr>
        <w:tc>
          <w:tcPr>
            <w:tcW w:w="833" w:type="pct"/>
            <w:shd w:val="clear" w:color="auto" w:fill="auto"/>
            <w:vAlign w:val="center"/>
          </w:tcPr>
          <w:p w:rsidR="00E639B4" w:rsidRPr="003A1233" w:rsidRDefault="00E639B4" w:rsidP="00E639B4">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E639B4" w:rsidRPr="003A1233" w:rsidRDefault="00266781" w:rsidP="00742C34">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Pr>
                <w:rFonts w:ascii="Arial Narrow" w:hAnsi="Arial Narrow"/>
              </w:rPr>
              <w:t>в части населенн</w:t>
            </w:r>
            <w:r w:rsidR="00742C34">
              <w:rPr>
                <w:rFonts w:ascii="Arial Narrow" w:hAnsi="Arial Narrow"/>
              </w:rPr>
              <w:t>ых</w:t>
            </w:r>
            <w:r>
              <w:rPr>
                <w:rFonts w:ascii="Arial Narrow" w:hAnsi="Arial Narrow"/>
              </w:rPr>
              <w:t xml:space="preserve"> пункт</w:t>
            </w:r>
            <w:r w:rsidR="00742C34">
              <w:rPr>
                <w:rFonts w:ascii="Arial Narrow" w:hAnsi="Arial Narrow"/>
              </w:rPr>
              <w:t>ов: с. Спицевка, п. Новоспицевский, х. Базовый</w:t>
            </w:r>
          </w:p>
        </w:tc>
        <w:tc>
          <w:tcPr>
            <w:tcW w:w="988" w:type="pct"/>
            <w:shd w:val="clear" w:color="auto" w:fill="auto"/>
            <w:vAlign w:val="center"/>
          </w:tcPr>
          <w:p w:rsidR="00E639B4" w:rsidRPr="00266781" w:rsidRDefault="00E639B4" w:rsidP="00E639B4">
            <w:pPr>
              <w:jc w:val="center"/>
              <w:rPr>
                <w:rFonts w:ascii="Arial Narrow" w:hAnsi="Arial Narrow"/>
              </w:rPr>
            </w:pPr>
            <w:r w:rsidRPr="00266781">
              <w:rPr>
                <w:rFonts w:ascii="Arial Narrow" w:hAnsi="Arial Narrow"/>
              </w:rPr>
              <w:t>М 1: 5 000</w:t>
            </w:r>
          </w:p>
        </w:tc>
      </w:tr>
    </w:tbl>
    <w:p w:rsidR="00264F08" w:rsidRDefault="00264F08" w:rsidP="00264F08">
      <w:pPr>
        <w:pStyle w:val="ConsPlusNormal"/>
        <w:spacing w:before="240"/>
        <w:jc w:val="both"/>
        <w:rPr>
          <w:b/>
          <w:sz w:val="24"/>
          <w:szCs w:val="24"/>
        </w:rPr>
      </w:pPr>
    </w:p>
    <w:p w:rsidR="004A0684" w:rsidRPr="00840AFB" w:rsidRDefault="006D450B" w:rsidP="00840AFB">
      <w:pPr>
        <w:pStyle w:val="ConsPlusNormal"/>
        <w:spacing w:before="240"/>
        <w:jc w:val="both"/>
        <w:outlineLvl w:val="1"/>
        <w:rPr>
          <w:b/>
          <w:sz w:val="24"/>
          <w:szCs w:val="24"/>
        </w:rPr>
      </w:pPr>
      <w:bookmarkStart w:id="109" w:name="_Toc40608609"/>
      <w:r w:rsidRPr="00D32E28">
        <w:rPr>
          <w:b/>
          <w:sz w:val="24"/>
          <w:szCs w:val="24"/>
        </w:rPr>
        <w:lastRenderedPageBreak/>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6"/>
      <w:bookmarkEnd w:id="107"/>
      <w:bookmarkEnd w:id="108"/>
      <w:r w:rsidR="00286B59" w:rsidRPr="00286B59">
        <w:rPr>
          <w:b/>
          <w:sz w:val="24"/>
          <w:szCs w:val="24"/>
        </w:rPr>
        <w:t xml:space="preserve">муниципального образования </w:t>
      </w:r>
      <w:r w:rsidR="00264F08">
        <w:rPr>
          <w:b/>
          <w:sz w:val="24"/>
          <w:szCs w:val="24"/>
        </w:rPr>
        <w:t>Спицевского сельсовета</w:t>
      </w:r>
      <w:bookmarkEnd w:id="109"/>
    </w:p>
    <w:p w:rsidR="004A0684" w:rsidRPr="00840AFB" w:rsidRDefault="001B3315" w:rsidP="00840AFB">
      <w:pPr>
        <w:pStyle w:val="ConsPlusNormal"/>
        <w:spacing w:before="240" w:after="240"/>
        <w:jc w:val="both"/>
        <w:outlineLvl w:val="2"/>
        <w:rPr>
          <w:b/>
          <w:sz w:val="24"/>
          <w:szCs w:val="24"/>
        </w:rPr>
      </w:pPr>
      <w:bookmarkStart w:id="110" w:name="_Toc14774919"/>
      <w:bookmarkStart w:id="111" w:name="_Toc40608610"/>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градостроительного зонирования </w:t>
      </w:r>
      <w:bookmarkEnd w:id="110"/>
      <w:r w:rsidR="00286B59" w:rsidRPr="00286B59">
        <w:rPr>
          <w:b/>
          <w:sz w:val="24"/>
          <w:szCs w:val="24"/>
        </w:rPr>
        <w:t xml:space="preserve">муниципального образования </w:t>
      </w:r>
      <w:r w:rsidR="00264F08">
        <w:rPr>
          <w:b/>
          <w:sz w:val="24"/>
          <w:szCs w:val="24"/>
        </w:rPr>
        <w:t>Спицевского сельсовета</w:t>
      </w:r>
      <w:bookmarkEnd w:id="111"/>
      <w:r w:rsidR="00935C8E">
        <w:rPr>
          <w:b/>
          <w:sz w:val="24"/>
          <w:szCs w:val="24"/>
        </w:rPr>
        <w:t xml:space="preserve"> </w:t>
      </w:r>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935C8E" w:rsidRPr="00935C8E">
        <w:rPr>
          <w:rFonts w:ascii="Times New Roman" w:hAnsi="Times New Roman" w:cs="Times New Roman"/>
        </w:rPr>
        <w:t>Спицевского сельсовета</w:t>
      </w:r>
      <w:r w:rsidR="00935C8E" w:rsidRPr="00935C8E">
        <w:rPr>
          <w:rFonts w:ascii="Times New Roman" w:eastAsia="Times New Roman" w:hAnsi="Times New Roman" w:cs="Times New Roman"/>
          <w:color w:val="auto"/>
        </w:rPr>
        <w:t xml:space="preserve">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4D4FB1"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w:t>
            </w:r>
            <w:r w:rsidR="00716E88">
              <w:rPr>
                <w:rFonts w:ascii="Times New Roman" w:hAnsi="Times New Roman" w:cs="Times New Roman"/>
                <w:sz w:val="24"/>
                <w:szCs w:val="24"/>
              </w:rPr>
              <w:t>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ЗЛФ</w:t>
            </w:r>
          </w:p>
        </w:tc>
        <w:tc>
          <w:tcPr>
            <w:tcW w:w="7229"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лесного фонда</w:t>
            </w:r>
          </w:p>
        </w:tc>
      </w:tr>
    </w:tbl>
    <w:p w:rsidR="00935C8E" w:rsidRDefault="00935C8E" w:rsidP="00935C8E">
      <w:pPr>
        <w:pStyle w:val="ConsPlusNormal"/>
        <w:spacing w:before="240" w:after="240"/>
        <w:jc w:val="both"/>
        <w:rPr>
          <w:b/>
          <w:sz w:val="24"/>
          <w:szCs w:val="24"/>
        </w:rPr>
      </w:pPr>
      <w:bookmarkStart w:id="112" w:name="_Toc14774920"/>
    </w:p>
    <w:p w:rsidR="004A0684" w:rsidRPr="00F443D9" w:rsidRDefault="001B3315" w:rsidP="00F443D9">
      <w:pPr>
        <w:pStyle w:val="ConsPlusNormal"/>
        <w:spacing w:before="240" w:after="240"/>
        <w:jc w:val="both"/>
        <w:outlineLvl w:val="2"/>
        <w:rPr>
          <w:b/>
          <w:sz w:val="24"/>
          <w:szCs w:val="24"/>
        </w:rPr>
      </w:pPr>
      <w:bookmarkStart w:id="113" w:name="_Toc40608611"/>
      <w:r w:rsidRPr="00F443D9">
        <w:rPr>
          <w:b/>
          <w:sz w:val="24"/>
          <w:szCs w:val="24"/>
        </w:rPr>
        <w:lastRenderedPageBreak/>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2"/>
      <w:bookmarkEnd w:id="113"/>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935C8E" w:rsidRPr="00935C8E">
        <w:rPr>
          <w:rFonts w:ascii="Times New Roman" w:hAnsi="Times New Roman" w:cs="Times New Roman"/>
        </w:rPr>
        <w:t>Спицевского сельсовета</w:t>
      </w:r>
      <w:r w:rsidR="00935C8E" w:rsidRPr="00935C8E">
        <w:rPr>
          <w:rFonts w:ascii="Times New Roman" w:eastAsia="Times New Roman" w:hAnsi="Times New Roman" w:cs="Times New Roman"/>
          <w:color w:val="auto"/>
        </w:rPr>
        <w:t xml:space="preserve">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A018DB" w:rsidRPr="00BC3804" w:rsidTr="00823C98">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A018DB" w:rsidRPr="00BC3804" w:rsidRDefault="00DC6252"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A018DB" w:rsidRPr="00BC3804" w:rsidRDefault="002264EE"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Pr="002264EE"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объекта культурного наследия</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452A2">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B452A2" w:rsidRPr="00E84C78" w:rsidRDefault="00B452A2" w:rsidP="00BC1156">
            <w:pPr>
              <w:rPr>
                <w:rFonts w:eastAsia="Helvetica Neue Light"/>
                <w:bCs/>
              </w:rPr>
            </w:pPr>
          </w:p>
        </w:tc>
      </w:tr>
    </w:tbl>
    <w:p w:rsidR="001937B5" w:rsidRDefault="001937B5" w:rsidP="001937B5">
      <w:pPr>
        <w:pStyle w:val="ConsPlusNormal"/>
        <w:jc w:val="center"/>
        <w:rPr>
          <w:b/>
          <w:sz w:val="24"/>
          <w:szCs w:val="24"/>
        </w:rPr>
      </w:pPr>
      <w:bookmarkStart w:id="114" w:name="_Toc331865301"/>
      <w:bookmarkStart w:id="115" w:name="_Toc331865328"/>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6" w:name="_Toc14774921"/>
      <w:bookmarkStart w:id="117" w:name="_Toc40608612"/>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114"/>
      <w:bookmarkEnd w:id="115"/>
      <w:bookmarkEnd w:id="116"/>
      <w:bookmarkEnd w:id="117"/>
    </w:p>
    <w:p w:rsidR="004A0684" w:rsidRPr="00E83C2E" w:rsidRDefault="00766FFF" w:rsidP="00BA54AC">
      <w:pPr>
        <w:pStyle w:val="ConsPlusNormal"/>
        <w:spacing w:before="240"/>
        <w:jc w:val="both"/>
        <w:outlineLvl w:val="1"/>
        <w:rPr>
          <w:b/>
          <w:sz w:val="24"/>
          <w:szCs w:val="24"/>
        </w:rPr>
      </w:pPr>
      <w:bookmarkStart w:id="118" w:name="_Toc331865302"/>
      <w:bookmarkStart w:id="119" w:name="_Toc331865329"/>
      <w:bookmarkStart w:id="120" w:name="_Toc14774922"/>
      <w:bookmarkStart w:id="121" w:name="_Toc40608613"/>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8"/>
      <w:bookmarkEnd w:id="119"/>
      <w:bookmarkEnd w:id="120"/>
      <w:bookmarkEnd w:id="121"/>
    </w:p>
    <w:p w:rsidR="004A0684" w:rsidRPr="00F443D9" w:rsidRDefault="001B3315" w:rsidP="00F443D9">
      <w:pPr>
        <w:pStyle w:val="ConsPlusNormal"/>
        <w:spacing w:before="240" w:after="240"/>
        <w:jc w:val="both"/>
        <w:outlineLvl w:val="2"/>
        <w:rPr>
          <w:b/>
          <w:sz w:val="24"/>
          <w:szCs w:val="24"/>
        </w:rPr>
      </w:pPr>
      <w:bookmarkStart w:id="122" w:name="_Toc14774923"/>
      <w:bookmarkStart w:id="123" w:name="_Toc40608614"/>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2"/>
      <w:bookmarkEnd w:id="123"/>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2C2AD1">
        <w:rPr>
          <w:rFonts w:ascii="Times New Roman" w:hAnsi="Times New Roman" w:cs="Times New Roman"/>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4" w:name="_Toc14774924"/>
      <w:bookmarkStart w:id="125" w:name="_Toc40608615"/>
      <w:r w:rsidRPr="00F443D9">
        <w:rPr>
          <w:b/>
          <w:sz w:val="24"/>
          <w:szCs w:val="24"/>
        </w:rPr>
        <w:lastRenderedPageBreak/>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4"/>
      <w:bookmarkEnd w:id="125"/>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6" w:name="_Toc14774925"/>
      <w:bookmarkStart w:id="127" w:name="_Toc40608616"/>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6"/>
      <w:bookmarkEnd w:id="127"/>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3. В пределах территориальных зон могут устанавливаться </w:t>
      </w:r>
      <w:proofErr w:type="spellStart"/>
      <w:r w:rsidRPr="0088275B">
        <w:rPr>
          <w:rFonts w:ascii="Times New Roman" w:hAnsi="Times New Roman" w:cs="Times New Roman"/>
        </w:rPr>
        <w:t>подзоны</w:t>
      </w:r>
      <w:proofErr w:type="spellEnd"/>
      <w:r w:rsidRPr="0088275B">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8" w:name="_Toc24800064"/>
      <w:bookmarkStart w:id="129" w:name="_Toc40608617"/>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8"/>
      <w:bookmarkEnd w:id="129"/>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8275B">
        <w:rPr>
          <w:rFonts w:ascii="Times New Roman" w:hAnsi="Times New Roman" w:cs="Times New Roman"/>
        </w:rPr>
        <w:t>иные характеристики</w:t>
      </w:r>
      <w:proofErr w:type="gramEnd"/>
      <w:r w:rsidRPr="0088275B">
        <w:rPr>
          <w:rFonts w:ascii="Times New Roman" w:hAnsi="Times New Roman" w:cs="Times New Roman"/>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88275B">
        <w:rPr>
          <w:rFonts w:ascii="Times New Roman" w:hAnsi="Times New Roman" w:cs="Times New Roman"/>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D48EF">
          <w:headerReference w:type="default" r:id="rId13"/>
          <w:footerReference w:type="even" r:id="rId14"/>
          <w:footerReference w:type="default" r:id="rId15"/>
          <w:pgSz w:w="11901" w:h="16840"/>
          <w:pgMar w:top="113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30" w:name="_Toc468962683"/>
      <w:bookmarkStart w:id="131" w:name="_Toc524096692"/>
      <w:bookmarkStart w:id="132" w:name="_Toc531963532"/>
      <w:bookmarkStart w:id="133" w:name="_Toc14774926"/>
      <w:bookmarkStart w:id="134" w:name="_Toc26187396"/>
      <w:bookmarkStart w:id="135" w:name="_Toc40608618"/>
      <w:bookmarkStart w:id="136" w:name="_Toc524096694"/>
      <w:bookmarkStart w:id="137" w:name="_Toc531963534"/>
      <w:bookmarkStart w:id="138" w:name="_Toc14774959"/>
      <w:bookmarkStart w:id="139" w:name="_Toc456971550"/>
      <w:r>
        <w:rPr>
          <w:b/>
          <w:sz w:val="24"/>
          <w:szCs w:val="24"/>
        </w:rPr>
        <w:lastRenderedPageBreak/>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30"/>
      <w:bookmarkEnd w:id="131"/>
      <w:bookmarkEnd w:id="132"/>
      <w:bookmarkEnd w:id="133"/>
      <w:bookmarkEnd w:id="134"/>
      <w:r>
        <w:rPr>
          <w:b/>
          <w:sz w:val="24"/>
          <w:szCs w:val="24"/>
        </w:rPr>
        <w:t xml:space="preserve">муниципального образования </w:t>
      </w:r>
      <w:r w:rsidR="00935C8E" w:rsidRPr="00935C8E">
        <w:rPr>
          <w:b/>
          <w:bCs/>
          <w:sz w:val="24"/>
          <w:szCs w:val="24"/>
        </w:rPr>
        <w:t>Спицевского сельсовета</w:t>
      </w:r>
      <w:bookmarkEnd w:id="135"/>
    </w:p>
    <w:p w:rsidR="00BC1156" w:rsidRPr="00F443D9" w:rsidRDefault="00BC1156" w:rsidP="00BC1156">
      <w:pPr>
        <w:pStyle w:val="ConsPlusNormal"/>
        <w:spacing w:before="240" w:after="240"/>
        <w:jc w:val="both"/>
        <w:outlineLvl w:val="2"/>
        <w:rPr>
          <w:b/>
          <w:sz w:val="24"/>
          <w:szCs w:val="24"/>
        </w:rPr>
      </w:pPr>
      <w:bookmarkStart w:id="140" w:name="_Toc524096693"/>
      <w:bookmarkStart w:id="141" w:name="_Toc531963533"/>
      <w:bookmarkStart w:id="142" w:name="_Toc14774927"/>
      <w:bookmarkStart w:id="143" w:name="_Toc26187397"/>
      <w:bookmarkStart w:id="144" w:name="_Toc40608619"/>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40"/>
      <w:bookmarkEnd w:id="141"/>
      <w:bookmarkEnd w:id="142"/>
      <w:bookmarkEnd w:id="143"/>
      <w:bookmarkEnd w:id="144"/>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D07C1" w:rsidRPr="00574E0D" w:rsidRDefault="00FD07C1" w:rsidP="00FD07C1">
      <w:pPr>
        <w:pStyle w:val="ConsPlusNormal"/>
        <w:spacing w:before="240" w:after="240"/>
        <w:jc w:val="both"/>
        <w:outlineLvl w:val="3"/>
        <w:rPr>
          <w:b/>
          <w:sz w:val="24"/>
          <w:szCs w:val="24"/>
        </w:rPr>
      </w:pPr>
      <w:bookmarkStart w:id="145" w:name="_Toc14774928"/>
      <w:bookmarkStart w:id="146" w:name="_Toc466394025"/>
      <w:bookmarkStart w:id="147" w:name="_Toc468817901"/>
      <w:bookmarkStart w:id="148" w:name="_Toc468962758"/>
      <w:r>
        <w:rPr>
          <w:b/>
          <w:sz w:val="24"/>
          <w:szCs w:val="24"/>
        </w:rPr>
        <w:t xml:space="preserve">Статья 33.1. </w:t>
      </w:r>
      <w:r w:rsidRPr="00574E0D">
        <w:rPr>
          <w:b/>
          <w:sz w:val="24"/>
          <w:szCs w:val="24"/>
        </w:rPr>
        <w:t>Ж-</w:t>
      </w:r>
      <w:r>
        <w:rPr>
          <w:b/>
          <w:sz w:val="24"/>
          <w:szCs w:val="24"/>
        </w:rPr>
        <w:t>1</w:t>
      </w:r>
      <w:r w:rsidRPr="00574E0D">
        <w:rPr>
          <w:b/>
          <w:sz w:val="24"/>
          <w:szCs w:val="24"/>
        </w:rPr>
        <w:t xml:space="preserve">. </w:t>
      </w:r>
      <w:bookmarkEnd w:id="145"/>
      <w:r>
        <w:rPr>
          <w:b/>
          <w:sz w:val="24"/>
          <w:szCs w:val="24"/>
        </w:rPr>
        <w:t>Зона индивидуальной жилой застройки</w:t>
      </w:r>
    </w:p>
    <w:p w:rsidR="00FD07C1" w:rsidRPr="00574E0D" w:rsidRDefault="00FD07C1" w:rsidP="00FD07C1">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FD07C1" w:rsidRPr="00A22EF4" w:rsidRDefault="00FD07C1" w:rsidP="00FD07C1">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FD07C1" w:rsidRPr="004F1E3E"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FD07C1" w:rsidRDefault="00FD07C1" w:rsidP="00FE3BA6">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FD07C1" w:rsidRDefault="00FD07C1"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FD07C1" w:rsidRPr="006E2AF6" w:rsidRDefault="00FD07C1"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FD07C1"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FD07C1" w:rsidRPr="00951926" w:rsidRDefault="00FD07C1"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FD07C1" w:rsidRPr="00951926" w:rsidRDefault="00FD07C1"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FD07C1" w:rsidRPr="00951926" w:rsidRDefault="00FD07C1"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FD07C1" w:rsidRPr="006E2AF6" w:rsidRDefault="00FD07C1"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FD07C1"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FD07C1" w:rsidRPr="007A3393"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7A3393">
              <w:rPr>
                <w:rFonts w:ascii="Times New Roman" w:eastAsia="Helvetica Neue Light" w:hAnsi="Times New Roman" w:cs="Times New Roman"/>
                <w:sz w:val="24"/>
                <w:szCs w:val="24"/>
                <w:bdr w:val="nil"/>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D07C1" w:rsidRPr="007A3393"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FD07C1" w:rsidRPr="007A3393"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FD07C1"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2.7</w:t>
            </w:r>
          </w:p>
        </w:tc>
        <w:tc>
          <w:tcPr>
            <w:tcW w:w="154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FD07C1" w:rsidRPr="007A3393"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FD07C1"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FD07C1" w:rsidRPr="003B7E6F"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FD07C1" w:rsidRPr="003B7E6F"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FD07C1"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FD07C1" w:rsidRPr="003B7E6F"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FD07C1" w:rsidTr="00FE3BA6">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8A3723"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8A3723" w:rsidRDefault="00FD07C1"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D07C1" w:rsidRPr="008A3723"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FD07C1" w:rsidRPr="008A3723"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D07C1"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3A5AC2"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DE2862"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D07C1" w:rsidRPr="0055330B"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07C1" w:rsidRDefault="00FD07C1" w:rsidP="00FD07C1">
      <w:pPr>
        <w:pStyle w:val="24"/>
        <w:spacing w:before="0" w:after="0" w:line="240" w:lineRule="auto"/>
        <w:ind w:firstLine="709"/>
        <w:contextualSpacing/>
        <w:jc w:val="center"/>
        <w:rPr>
          <w:rFonts w:ascii="Times New Roman" w:hAnsi="Times New Roman"/>
          <w:b/>
          <w:sz w:val="24"/>
          <w:szCs w:val="24"/>
        </w:rPr>
      </w:pPr>
    </w:p>
    <w:p w:rsidR="00FD07C1" w:rsidRPr="00574E0D" w:rsidRDefault="00FD07C1" w:rsidP="00FD07C1">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FD07C1" w:rsidRPr="00A22EF4" w:rsidRDefault="00FD07C1" w:rsidP="00FD07C1"/>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FD07C1" w:rsidRPr="004F1E3E" w:rsidTr="00FE3BA6">
        <w:trPr>
          <w:trHeight w:val="789"/>
        </w:trPr>
        <w:tc>
          <w:tcPr>
            <w:tcW w:w="305" w:type="pct"/>
            <w:shd w:val="clear" w:color="auto" w:fill="D9D9D9" w:themeFill="background1" w:themeFillShade="D9"/>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код 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FD07C1" w:rsidRPr="004F1E3E" w:rsidRDefault="00FD07C1" w:rsidP="00FE3BA6">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FD07C1" w:rsidRPr="001661A6" w:rsidRDefault="00FD07C1"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FD07C1" w:rsidRPr="001661A6" w:rsidRDefault="00FD07C1"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FD07C1" w:rsidRPr="001661A6" w:rsidRDefault="00FD07C1"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FD07C1"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D07C1"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D07C1"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FD07C1" w:rsidRPr="0015340C"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FD07C1" w:rsidRPr="0015340C"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D07C1"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D07C1"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7C1" w:rsidRPr="004F1E3E" w:rsidTr="00FE3BA6">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7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w:t>
            </w:r>
            <w:r w:rsidRPr="004C5501">
              <w:rPr>
                <w:rFonts w:ascii="Times New Roman" w:eastAsia="Arial Unicode MS" w:hAnsi="Times New Roman" w:cs="Times New Roman"/>
                <w:sz w:val="24"/>
                <w:szCs w:val="24"/>
                <w:bdr w:val="nil"/>
              </w:rPr>
              <w:lastRenderedPageBreak/>
              <w:t xml:space="preserve">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D07C1" w:rsidRDefault="00FD07C1" w:rsidP="00FD07C1">
      <w:pPr>
        <w:pStyle w:val="afa"/>
        <w:widowControl w:val="0"/>
        <w:spacing w:after="0"/>
        <w:ind w:firstLine="142"/>
        <w:rPr>
          <w:rFonts w:ascii="Cambria" w:hAnsi="Cambria"/>
          <w:color w:val="auto"/>
          <w:sz w:val="22"/>
          <w:szCs w:val="22"/>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FD07C1" w:rsidRDefault="00FD07C1" w:rsidP="00FD07C1">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950" w:type="dxa"/>
            <w:vAlign w:val="center"/>
          </w:tcPr>
          <w:p w:rsidR="00FD07C1" w:rsidRPr="004F1E3E"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FD07C1" w:rsidRPr="004F1E3E" w:rsidRDefault="00FD07C1"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FD07C1" w:rsidRPr="00A22EF4" w:rsidRDefault="00FD07C1" w:rsidP="00FD07C1">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FD07C1" w:rsidRPr="004F1E3E" w:rsidTr="00FE3BA6">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D07C1" w:rsidRPr="004F1E3E" w:rsidTr="00FE3BA6">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FD07C1" w:rsidRPr="00E4416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FD07C1" w:rsidRPr="004F1E3E" w:rsidTr="00FE3BA6">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w:t>
            </w:r>
            <w:r>
              <w:rPr>
                <w:rFonts w:ascii="Times New Roman" w:hAnsi="Times New Roman" w:cs="Times New Roman"/>
                <w:color w:val="auto"/>
                <w:spacing w:val="-4"/>
                <w:sz w:val="24"/>
                <w:szCs w:val="24"/>
              </w:rPr>
              <w:t>5</w:t>
            </w:r>
            <w:r w:rsidRPr="008A3723">
              <w:rPr>
                <w:rFonts w:ascii="Times New Roman" w:hAnsi="Times New Roman" w:cs="Times New Roman"/>
                <w:color w:val="auto"/>
                <w:spacing w:val="-4"/>
                <w:sz w:val="24"/>
                <w:szCs w:val="24"/>
              </w:rPr>
              <w:t>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Pr>
                <w:rFonts w:ascii="Times New Roman" w:hAnsi="Times New Roman" w:cs="Times New Roman"/>
                <w:color w:val="auto"/>
                <w:spacing w:val="-4"/>
                <w:sz w:val="24"/>
                <w:szCs w:val="24"/>
              </w:rPr>
              <w:t>300-5</w:t>
            </w:r>
            <w:r w:rsidRPr="008A3723">
              <w:rPr>
                <w:rFonts w:ascii="Times New Roman" w:hAnsi="Times New Roman" w:cs="Times New Roman"/>
                <w:color w:val="auto"/>
                <w:spacing w:val="-4"/>
                <w:sz w:val="24"/>
                <w:szCs w:val="24"/>
              </w:rPr>
              <w:t>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lastRenderedPageBreak/>
              <w:t>для 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600-2500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D07C1"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200-2000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D07C1"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28" w:type="pct"/>
            <w:gridSpan w:val="2"/>
            <w:shd w:val="clear" w:color="auto" w:fill="FEFEFE"/>
            <w:tcMar>
              <w:top w:w="0" w:type="dxa"/>
              <w:left w:w="100" w:type="dxa"/>
              <w:bottom w:w="0" w:type="dxa"/>
              <w:right w:w="100" w:type="dxa"/>
            </w:tcMar>
            <w:vAlign w:val="center"/>
          </w:tcPr>
          <w:p w:rsidR="00FD07C1" w:rsidRPr="00183E1B"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16 м</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6B7007"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D07C1" w:rsidRPr="00F25AFE" w:rsidTr="00FE3BA6">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FD07C1" w:rsidRPr="00F25AFE"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FD07C1" w:rsidRPr="004F1E3E" w:rsidRDefault="00FD07C1" w:rsidP="00FD07C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Спицевского сельсовета</w:t>
            </w:r>
          </w:p>
        </w:tc>
      </w:tr>
      <w:tr w:rsidR="00FD07C1"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D07C1" w:rsidRPr="00FB3FB7"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FD07C1" w:rsidRDefault="00FD07C1" w:rsidP="00FE3BA6">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FD07C1" w:rsidRPr="00736AEA"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FD07C1" w:rsidRPr="00BC28C3"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FD07C1" w:rsidRPr="00BC28C3" w:rsidRDefault="00FD07C1"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FD07C1" w:rsidRPr="00BC28C3" w:rsidRDefault="00FD07C1"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D07C1" w:rsidRPr="00BC28C3"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FD07C1" w:rsidRPr="004F1E3E" w:rsidRDefault="00FD07C1" w:rsidP="00FD07C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 xml:space="preserve">В соответствии с п. 2.2.8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Спицевского сельсовета</w:t>
            </w:r>
            <w:r w:rsidRPr="00E70716">
              <w:rPr>
                <w:rFonts w:ascii="Times New Roman" w:eastAsia="Helvetica Neue Light" w:hAnsi="Times New Roman"/>
                <w:spacing w:val="-4"/>
                <w:bdr w:val="nil"/>
              </w:rPr>
              <w:t xml:space="preserve"> в районах усадебной застройки жилые дома могут размещаться по красной линии жилых улиц в соответствии со </w:t>
            </w:r>
            <w:r w:rsidRPr="00E70716">
              <w:rPr>
                <w:rFonts w:ascii="Times New Roman" w:eastAsia="Helvetica Neue Light" w:hAnsi="Times New Roman"/>
                <w:spacing w:val="-4"/>
                <w:bdr w:val="nil"/>
              </w:rPr>
              <w:lastRenderedPageBreak/>
              <w:t>сложившимися местными традициями. Запрещается размещение жилых помещений в цокольных и подвальных этажах.</w:t>
            </w:r>
          </w:p>
        </w:tc>
      </w:tr>
      <w:tr w:rsidR="00FD07C1"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D07C1" w:rsidRPr="004F1E3E" w:rsidTr="00FE3BA6">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FD07C1"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FD07C1" w:rsidRPr="00001359" w:rsidRDefault="00FD07C1" w:rsidP="00FD07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 xml:space="preserve">Местных Нормативов градостроительного проектирования </w:t>
            </w:r>
            <w:r>
              <w:rPr>
                <w:rFonts w:ascii="Times New Roman" w:hAnsi="Times New Roman" w:cs="Times New Roman"/>
                <w:color w:val="auto"/>
                <w:spacing w:val="-4"/>
                <w:sz w:val="24"/>
                <w:szCs w:val="24"/>
              </w:rPr>
              <w:t xml:space="preserve">Спицевского сельсовета </w:t>
            </w:r>
            <w:r w:rsidRPr="00CF1FFD">
              <w:rPr>
                <w:rFonts w:ascii="Times New Roman" w:hAnsi="Times New Roman" w:cs="Times New Roman"/>
                <w:color w:val="auto"/>
                <w:spacing w:val="-4"/>
                <w:sz w:val="24"/>
                <w:szCs w:val="24"/>
              </w:rPr>
              <w:t>по меже с соседним домовладением ограждение должно выполняться из свето-</w:t>
            </w:r>
            <w:proofErr w:type="spellStart"/>
            <w:r w:rsidRPr="00CF1FFD">
              <w:rPr>
                <w:rFonts w:ascii="Times New Roman" w:hAnsi="Times New Roman" w:cs="Times New Roman"/>
                <w:color w:val="auto"/>
                <w:spacing w:val="-4"/>
                <w:sz w:val="24"/>
                <w:szCs w:val="24"/>
              </w:rPr>
              <w:t>аэропрозрачного</w:t>
            </w:r>
            <w:proofErr w:type="spellEnd"/>
            <w:r w:rsidRPr="00CF1FFD">
              <w:rPr>
                <w:rFonts w:ascii="Times New Roman" w:hAnsi="Times New Roman" w:cs="Times New Roman"/>
                <w:color w:val="auto"/>
                <w:spacing w:val="-4"/>
                <w:sz w:val="24"/>
                <w:szCs w:val="24"/>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FD07C1" w:rsidRPr="004F1E3E" w:rsidTr="00FE3BA6">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FD07C1" w:rsidRPr="004F1E3E" w:rsidTr="00FE3BA6">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FD07C1" w:rsidRPr="00E70716"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FD07C1" w:rsidRDefault="00FD07C1" w:rsidP="00FD07C1">
      <w:pPr>
        <w:pStyle w:val="ConsPlusNormal"/>
        <w:spacing w:before="240" w:after="240"/>
        <w:jc w:val="both"/>
        <w:rPr>
          <w:b/>
          <w:sz w:val="24"/>
          <w:szCs w:val="24"/>
        </w:rPr>
      </w:pPr>
      <w:bookmarkStart w:id="149" w:name="_Toc14774932"/>
      <w:bookmarkEnd w:id="146"/>
      <w:bookmarkEnd w:id="147"/>
      <w:bookmarkEnd w:id="148"/>
    </w:p>
    <w:p w:rsidR="00FD07C1" w:rsidRDefault="00FD07C1" w:rsidP="00FD07C1">
      <w:pPr>
        <w:rPr>
          <w:rFonts w:ascii="Times New Roman" w:eastAsia="Times New Roman" w:hAnsi="Times New Roman" w:cs="Times New Roman"/>
          <w:b/>
        </w:rPr>
      </w:pPr>
      <w:r>
        <w:rPr>
          <w:b/>
        </w:rPr>
        <w:br w:type="page"/>
      </w:r>
    </w:p>
    <w:p w:rsidR="00FD07C1" w:rsidRPr="00F56DE0" w:rsidRDefault="00FD07C1" w:rsidP="00FD07C1">
      <w:pPr>
        <w:pStyle w:val="ConsPlusNormal"/>
        <w:spacing w:before="240" w:after="240"/>
        <w:jc w:val="both"/>
        <w:outlineLvl w:val="3"/>
        <w:rPr>
          <w:b/>
          <w:sz w:val="24"/>
          <w:szCs w:val="24"/>
        </w:rPr>
      </w:pPr>
      <w:r>
        <w:rPr>
          <w:b/>
          <w:sz w:val="24"/>
          <w:szCs w:val="24"/>
        </w:rPr>
        <w:lastRenderedPageBreak/>
        <w:t xml:space="preserve">Статья 33.2. </w:t>
      </w:r>
      <w:r w:rsidRPr="00F56DE0">
        <w:rPr>
          <w:b/>
          <w:sz w:val="24"/>
          <w:szCs w:val="24"/>
        </w:rPr>
        <w:t>ОД</w:t>
      </w:r>
      <w:r>
        <w:rPr>
          <w:b/>
          <w:sz w:val="24"/>
          <w:szCs w:val="24"/>
        </w:rPr>
        <w:t>.</w:t>
      </w:r>
      <w:r w:rsidRPr="00F56DE0">
        <w:rPr>
          <w:b/>
          <w:sz w:val="24"/>
          <w:szCs w:val="24"/>
        </w:rPr>
        <w:t xml:space="preserve"> </w:t>
      </w:r>
      <w:r>
        <w:rPr>
          <w:b/>
          <w:sz w:val="24"/>
          <w:szCs w:val="24"/>
        </w:rPr>
        <w:t>Зона делового, общественного и коммерческого назначения</w:t>
      </w: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FD07C1"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FD07C1" w:rsidRPr="00D6188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FD07C1" w:rsidRPr="00E03CFF" w:rsidRDefault="00FD07C1"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FD07C1" w:rsidRPr="00592C74"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FD07C1" w:rsidRPr="00592C74"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4.1</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07C1" w:rsidRPr="004F1E3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D07C1" w:rsidRPr="004F1E3E" w:rsidTr="00FE3BA6">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4F1E3E" w:rsidTr="00FE3BA6">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D07C1" w:rsidRPr="004F1E3E" w:rsidTr="00FE3BA6">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7C1" w:rsidRPr="004F1E3E" w:rsidTr="00FE3BA6">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D07C1" w:rsidRPr="004F1E3E" w:rsidTr="00FE3BA6">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D07C1" w:rsidRPr="004F1E3E" w:rsidTr="00FE3BA6">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E15988">
              <w:rPr>
                <w:rFonts w:ascii="Times New Roman" w:hAnsi="Times New Roman" w:cs="Times New Roman"/>
                <w:color w:val="auto"/>
                <w:sz w:val="24"/>
                <w:szCs w:val="24"/>
              </w:rPr>
              <w:lastRenderedPageBreak/>
              <w:t>дорожного сервиса</w:t>
            </w:r>
          </w:p>
        </w:tc>
      </w:tr>
      <w:tr w:rsidR="00FD07C1" w:rsidRPr="004F1E3E" w:rsidTr="00FE3BA6">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D07C1" w:rsidRPr="004F1E3E" w:rsidTr="00FE3BA6">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D07C1" w:rsidRPr="004F1E3E" w:rsidTr="00FE3BA6">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A1B4B" w:rsidRDefault="00FD07C1" w:rsidP="00FE3BA6">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D07C1" w:rsidRPr="00610258" w:rsidRDefault="00FD07C1" w:rsidP="00FE3BA6">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FD07C1" w:rsidRPr="004F1E3E"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D07C1" w:rsidRPr="004F1E3E" w:rsidTr="00FE3BA6">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8A3723" w:rsidRDefault="00FD07C1"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D07C1" w:rsidRPr="008A3723"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FD07C1" w:rsidRPr="008A3723"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Pr="00A22EF4" w:rsidRDefault="00FD07C1" w:rsidP="00FD07C1">
      <w:pPr>
        <w:pStyle w:val="24"/>
        <w:spacing w:before="0" w:after="0" w:line="240" w:lineRule="auto"/>
        <w:ind w:firstLine="709"/>
        <w:jc w:val="center"/>
        <w:rPr>
          <w:rFonts w:ascii="Times New Roman" w:hAnsi="Times New Roman"/>
          <w:b/>
          <w:sz w:val="22"/>
        </w:rPr>
      </w:pP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FD07C1" w:rsidRPr="004F1E3E" w:rsidTr="00FE3BA6">
        <w:trPr>
          <w:trHeight w:val="327"/>
        </w:trPr>
        <w:tc>
          <w:tcPr>
            <w:tcW w:w="295"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w:t>
            </w:r>
            <w:r w:rsidRPr="00D61881">
              <w:rPr>
                <w:rFonts w:ascii="Times New Roman" w:hAnsi="Times New Roman" w:cs="Times New Roman"/>
                <w:color w:val="auto"/>
                <w:sz w:val="24"/>
                <w:szCs w:val="24"/>
              </w:rPr>
              <w:lastRenderedPageBreak/>
              <w:t xml:space="preserve">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lastRenderedPageBreak/>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FD07C1" w:rsidRPr="000E390C"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D07C1" w:rsidRPr="002F157C" w:rsidRDefault="00FD07C1"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FD07C1" w:rsidRPr="004F1E3E" w:rsidTr="00FE3BA6">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D07C1" w:rsidRPr="00697D17"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FD07C1" w:rsidRPr="00347218"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FD07C1" w:rsidRPr="002F157C" w:rsidRDefault="00FD07C1" w:rsidP="00FE3BA6">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924184" w:rsidRDefault="00FD07C1"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lastRenderedPageBreak/>
              <w:t>6.8</w:t>
            </w:r>
          </w:p>
        </w:tc>
        <w:tc>
          <w:tcPr>
            <w:tcW w:w="1608" w:type="pct"/>
            <w:shd w:val="clear" w:color="auto" w:fill="FEFEFE"/>
            <w:tcMar>
              <w:top w:w="0" w:type="dxa"/>
              <w:left w:w="100" w:type="dxa"/>
              <w:bottom w:w="0" w:type="dxa"/>
              <w:right w:w="100" w:type="dxa"/>
            </w:tcMar>
            <w:vAlign w:val="center"/>
          </w:tcPr>
          <w:p w:rsidR="00FD07C1" w:rsidRPr="00924184" w:rsidRDefault="00FD07C1"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D07C1" w:rsidRDefault="00FD07C1" w:rsidP="00FD07C1">
      <w:pPr>
        <w:rPr>
          <w:rFonts w:ascii="Times New Roman" w:eastAsia="Helvetica Neue Light" w:hAnsi="Times New Roman" w:cs="Helvetica Neue Light"/>
          <w:b/>
          <w:color w:val="000000"/>
          <w:bdr w:val="nil"/>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FD07C1" w:rsidRDefault="00FD07C1" w:rsidP="00FD07C1">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43"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D07C1" w:rsidRPr="00A22EF4" w:rsidRDefault="00FD07C1" w:rsidP="00FD07C1">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FD07C1" w:rsidRPr="004F1E3E" w:rsidTr="00FE3BA6">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D07C1"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 xml:space="preserve">во </w:t>
            </w:r>
            <w:r>
              <w:rPr>
                <w:rFonts w:ascii="Times New Roman" w:eastAsia="Helvetica Neue Light" w:hAnsi="Times New Roman"/>
                <w:bdr w:val="nil"/>
              </w:rPr>
              <w:lastRenderedPageBreak/>
              <w:t>зданий, строений, сооружений</w:t>
            </w:r>
          </w:p>
        </w:tc>
        <w:tc>
          <w:tcPr>
            <w:tcW w:w="1574"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4F1E3E" w:rsidTr="00FE3BA6">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 или</w:t>
            </w:r>
            <w:r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5437AD" w:rsidTr="00FE3BA6">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5437AD"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4F1E3E" w:rsidTr="00FE3BA6">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574" w:type="pct"/>
            <w:shd w:val="clear" w:color="auto" w:fill="FEFEFE"/>
            <w:tcMar>
              <w:top w:w="0" w:type="dxa"/>
              <w:left w:w="100" w:type="dxa"/>
              <w:bottom w:w="0" w:type="dxa"/>
              <w:right w:w="100" w:type="dxa"/>
            </w:tcMar>
            <w:vAlign w:val="center"/>
          </w:tcPr>
          <w:p w:rsidR="00FD07C1" w:rsidRPr="00183E1B"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6"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7"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8"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FD07C1" w:rsidRPr="00F56DE0" w:rsidRDefault="00FD07C1" w:rsidP="00FD07C1">
      <w:pPr>
        <w:pStyle w:val="ConsPlusNormal"/>
        <w:spacing w:before="240" w:after="240"/>
        <w:jc w:val="both"/>
        <w:outlineLvl w:val="3"/>
        <w:rPr>
          <w:b/>
          <w:sz w:val="24"/>
          <w:szCs w:val="24"/>
        </w:rPr>
      </w:pPr>
      <w:r>
        <w:rPr>
          <w:b/>
          <w:sz w:val="24"/>
          <w:szCs w:val="24"/>
        </w:rPr>
        <w:t>Статья 33.3. ОС.</w:t>
      </w:r>
      <w:r w:rsidRPr="00F56DE0">
        <w:rPr>
          <w:b/>
          <w:sz w:val="24"/>
          <w:szCs w:val="24"/>
        </w:rPr>
        <w:t xml:space="preserve"> Зона </w:t>
      </w:r>
      <w:r>
        <w:rPr>
          <w:b/>
          <w:sz w:val="24"/>
          <w:szCs w:val="24"/>
        </w:rPr>
        <w:t>социального назначения</w:t>
      </w: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FD07C1"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61881">
              <w:rPr>
                <w:rFonts w:ascii="Times New Roman" w:eastAsia="Arial Unicode MS" w:hAnsi="Times New Roman" w:cs="Times New Roman"/>
                <w:sz w:val="24"/>
                <w:szCs w:val="24"/>
                <w:bdr w:val="nil"/>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3.2.1</w:t>
            </w:r>
          </w:p>
        </w:tc>
        <w:tc>
          <w:tcPr>
            <w:tcW w:w="1617"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FD07C1" w:rsidRPr="002F157C" w:rsidRDefault="00FD07C1" w:rsidP="00FE3BA6">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FD07C1"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FD07C1"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D07C1"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FD07C1" w:rsidRPr="004B3F41"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D07C1" w:rsidRPr="004B3F41"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FD07C1" w:rsidRPr="004F1E3E" w:rsidTr="00FE3BA6">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B3F41">
              <w:rPr>
                <w:rFonts w:ascii="Times New Roman" w:eastAsia="Helvetica Neue Light" w:hAnsi="Times New Roman"/>
                <w:sz w:val="24"/>
                <w:szCs w:val="24"/>
                <w:bdr w:val="nil"/>
                <w:lang w:eastAsia="ru-RU"/>
              </w:rPr>
              <w:t>патолого-анатомической</w:t>
            </w:r>
            <w:proofErr w:type="gramEnd"/>
            <w:r w:rsidRPr="004B3F41">
              <w:rPr>
                <w:rFonts w:ascii="Times New Roman" w:eastAsia="Helvetica Neue Light" w:hAnsi="Times New Roman"/>
                <w:sz w:val="24"/>
                <w:szCs w:val="24"/>
                <w:bdr w:val="nil"/>
                <w:lang w:eastAsia="ru-RU"/>
              </w:rPr>
              <w:t xml:space="preserve"> экспертизы (морги)</w:t>
            </w:r>
          </w:p>
        </w:tc>
      </w:tr>
      <w:tr w:rsidR="00FD07C1"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FD07C1" w:rsidRPr="004F1E3E" w:rsidTr="00FE3BA6">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07C1"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FD07C1" w:rsidRPr="004F1E3E" w:rsidTr="00FE3BA6">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0E390C"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D07C1" w:rsidRPr="002F157C" w:rsidRDefault="00FD07C1" w:rsidP="00FE3BA6">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FD07C1"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 xml:space="preserve">Размещение площадок для занятия спортом и физкультурой на открытом воздухе </w:t>
            </w:r>
            <w:r w:rsidRPr="00347218">
              <w:rPr>
                <w:rFonts w:ascii="Times New Roman" w:eastAsia="Arial Unicode MS" w:hAnsi="Times New Roman" w:cs="Times New Roman"/>
                <w:sz w:val="24"/>
                <w:szCs w:val="24"/>
                <w:bdr w:val="nil"/>
              </w:rPr>
              <w:lastRenderedPageBreak/>
              <w:t>(физкультурные площадки, беговые дорожки, поля для спортивной игры)</w:t>
            </w:r>
          </w:p>
        </w:tc>
      </w:tr>
      <w:tr w:rsidR="00FD07C1"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8.3</w:t>
            </w:r>
          </w:p>
        </w:tc>
        <w:tc>
          <w:tcPr>
            <w:tcW w:w="161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FD07C1" w:rsidRPr="004C550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D07C1"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0D4A73" w:rsidRDefault="00FD07C1"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Pr="00A22EF4" w:rsidRDefault="00FD07C1" w:rsidP="00FD07C1">
      <w:pPr>
        <w:pStyle w:val="afa"/>
        <w:widowControl w:val="0"/>
        <w:spacing w:after="0"/>
        <w:ind w:firstLine="2127"/>
        <w:rPr>
          <w:rFonts w:ascii="Cambria" w:hAnsi="Cambria"/>
          <w:color w:val="auto"/>
          <w:sz w:val="22"/>
          <w:szCs w:val="22"/>
        </w:rPr>
      </w:pP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FD07C1" w:rsidRPr="004F1E3E" w:rsidTr="00FE3BA6">
        <w:trPr>
          <w:trHeight w:val="252"/>
        </w:trPr>
        <w:tc>
          <w:tcPr>
            <w:tcW w:w="295"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FD07C1" w:rsidRPr="0093325D" w:rsidRDefault="00FD07C1"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FD07C1" w:rsidRPr="0093325D"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D07C1"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FD07C1" w:rsidRPr="000E390C"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FD07C1" w:rsidRPr="002F157C" w:rsidRDefault="00FD07C1"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D07C1" w:rsidRPr="002F157C" w:rsidRDefault="00FD07C1"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FD07C1"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FE7A1E">
              <w:rPr>
                <w:rFonts w:ascii="Times New Roman" w:eastAsia="Helvetica Neue Light" w:hAnsi="Times New Roman" w:cs="Times New Roman"/>
                <w:sz w:val="24"/>
                <w:szCs w:val="24"/>
                <w:bdr w:val="nil"/>
              </w:rPr>
              <w:lastRenderedPageBreak/>
              <w:t>того, что каждое из торговых мест не располагает торговой площадью более 200 кв. м;</w:t>
            </w:r>
          </w:p>
          <w:p w:rsidR="00FD07C1" w:rsidRPr="004F1E3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D07C1"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4.4</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FD07C1" w:rsidRPr="004A1B4B" w:rsidRDefault="00FD07C1" w:rsidP="00FE3BA6">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7C1" w:rsidRPr="004F1E3E" w:rsidTr="00FE3BA6">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FD07C1" w:rsidRPr="00B9745A"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D07C1"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102" w:type="pct"/>
            <w:shd w:val="clear" w:color="auto" w:fill="FEFEFE"/>
            <w:tcMar>
              <w:top w:w="0" w:type="dxa"/>
              <w:left w:w="100" w:type="dxa"/>
              <w:bottom w:w="0" w:type="dxa"/>
              <w:right w:w="100"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w:t>
            </w:r>
            <w:r w:rsidRPr="004A1B4B">
              <w:rPr>
                <w:rFonts w:ascii="Times New Roman" w:hAnsi="Times New Roman" w:cs="Times New Roman"/>
                <w:sz w:val="24"/>
                <w:szCs w:val="24"/>
                <w:lang w:val="ru-RU"/>
              </w:rPr>
              <w:lastRenderedPageBreak/>
              <w:t>экспозиционной площади, организация питания участников мероприятий)</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FD07C1"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FD07C1" w:rsidRPr="00347218"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FD07C1" w:rsidRDefault="00FD07C1" w:rsidP="00FD07C1">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FD07C1" w:rsidTr="00FE3BA6">
        <w:tc>
          <w:tcPr>
            <w:tcW w:w="984"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43"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D07C1" w:rsidRPr="00A22EF4" w:rsidRDefault="00FD07C1" w:rsidP="00FD07C1">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FD07C1" w:rsidRPr="004F1E3E" w:rsidTr="00FE3BA6">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D07C1" w:rsidRPr="004F1E3E" w:rsidTr="00FE3BA6">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FD07C1" w:rsidRPr="008A3723" w:rsidRDefault="00FD07C1"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FD07C1" w:rsidRPr="00964C9D"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FD07C1" w:rsidRPr="0027294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5437AD"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5437AD"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D07C1" w:rsidRPr="004F1E3E"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FD07C1" w:rsidRDefault="00FD07C1" w:rsidP="00FD07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п. 2.3.22 Местных Нормативов градостроительного проектирования Спицевского сельсовета.</w:t>
            </w:r>
          </w:p>
          <w:p w:rsidR="00FD07C1" w:rsidRPr="004F1E3E" w:rsidRDefault="00FD07C1" w:rsidP="00FD07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FD07C1"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59" w:type="pct"/>
            <w:shd w:val="clear" w:color="auto" w:fill="FEFEFE"/>
            <w:tcMar>
              <w:top w:w="0" w:type="dxa"/>
              <w:left w:w="100" w:type="dxa"/>
              <w:bottom w:w="0" w:type="dxa"/>
              <w:right w:w="100" w:type="dxa"/>
            </w:tcMar>
            <w:vAlign w:val="center"/>
          </w:tcPr>
          <w:p w:rsidR="00FD07C1" w:rsidRPr="00183E1B"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FD07C1" w:rsidRPr="004F1E3E"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D07C1" w:rsidRPr="0047587F"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FD07C1" w:rsidRPr="00411761" w:rsidRDefault="00FD07C1" w:rsidP="00FD07C1">
      <w:pPr>
        <w:pStyle w:val="ConsPlusNormal"/>
        <w:spacing w:before="240" w:after="240"/>
        <w:jc w:val="both"/>
        <w:outlineLvl w:val="3"/>
        <w:rPr>
          <w:b/>
          <w:sz w:val="24"/>
          <w:szCs w:val="24"/>
        </w:rPr>
      </w:pPr>
      <w:bookmarkStart w:id="150" w:name="_Toc14774936"/>
      <w:bookmarkStart w:id="151" w:name="_Toc511821719"/>
      <w:bookmarkStart w:id="152" w:name="_Toc511822134"/>
      <w:bookmarkEnd w:id="149"/>
      <w:r>
        <w:rPr>
          <w:b/>
          <w:sz w:val="24"/>
          <w:szCs w:val="24"/>
        </w:rPr>
        <w:t xml:space="preserve">Статья 33.4.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93" w:type="pct"/>
        <w:tblInd w:w="-2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0"/>
        <w:gridCol w:w="5105"/>
        <w:gridCol w:w="8971"/>
      </w:tblGrid>
      <w:tr w:rsidR="00FD07C1" w:rsidRPr="00466128" w:rsidTr="00FE3BA6">
        <w:trPr>
          <w:trHeight w:val="327"/>
        </w:trPr>
        <w:tc>
          <w:tcPr>
            <w:tcW w:w="31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1"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89"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2989" w:type="pct"/>
            <w:shd w:val="clear" w:color="auto" w:fill="FEFEFE"/>
            <w:tcMar>
              <w:top w:w="0" w:type="dxa"/>
              <w:left w:w="100" w:type="dxa"/>
              <w:bottom w:w="0" w:type="dxa"/>
              <w:right w:w="100" w:type="dxa"/>
            </w:tcMar>
            <w:vAlign w:val="center"/>
          </w:tcPr>
          <w:p w:rsidR="00FD07C1" w:rsidRPr="00E03CFF" w:rsidRDefault="00FD07C1"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FD07C1" w:rsidRPr="004F1E3E" w:rsidTr="00FE3BA6">
        <w:tblPrEx>
          <w:shd w:val="clear" w:color="auto" w:fill="auto"/>
        </w:tblPrEx>
        <w:trPr>
          <w:trHeight w:val="1461"/>
        </w:trPr>
        <w:tc>
          <w:tcPr>
            <w:tcW w:w="310"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5.0</w:t>
            </w:r>
          </w:p>
        </w:tc>
        <w:tc>
          <w:tcPr>
            <w:tcW w:w="170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2989" w:type="pct"/>
            <w:tcBorders>
              <w:top w:val="single" w:sz="6" w:space="0" w:color="808080"/>
              <w:bottom w:val="single" w:sz="4" w:space="0" w:color="auto"/>
            </w:tcBorders>
            <w:shd w:val="clear" w:color="auto" w:fill="FEFEFE"/>
            <w:tcMar>
              <w:top w:w="0" w:type="dxa"/>
              <w:left w:w="100" w:type="dxa"/>
              <w:bottom w:w="0" w:type="dxa"/>
              <w:right w:w="100" w:type="dxa"/>
            </w:tcMar>
          </w:tcPr>
          <w:p w:rsidR="00FD07C1" w:rsidRPr="00FA18AD" w:rsidRDefault="00FD07C1" w:rsidP="00FE3BA6">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07C1" w:rsidRPr="00FA18AD" w:rsidRDefault="00FD07C1" w:rsidP="00FE3BA6">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07C1" w:rsidRDefault="00FD07C1" w:rsidP="00FE3BA6">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0" w:anchor="sub_1051" w:history="1">
              <w:r w:rsidRPr="00FA18AD">
                <w:rPr>
                  <w:rStyle w:val="aff9"/>
                  <w:rFonts w:ascii="Times New Roman" w:hAnsi="Times New Roman"/>
                  <w:color w:val="auto"/>
                  <w:sz w:val="24"/>
                  <w:szCs w:val="24"/>
                </w:rPr>
                <w:t>кодами 5.1 - 5.5</w:t>
              </w:r>
            </w:hyperlink>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9"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1"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9" w:type="pct"/>
            <w:shd w:val="clear" w:color="auto" w:fill="FEFEFE"/>
            <w:tcMar>
              <w:top w:w="0" w:type="dxa"/>
              <w:left w:w="100" w:type="dxa"/>
              <w:bottom w:w="0" w:type="dxa"/>
              <w:right w:w="100" w:type="dxa"/>
            </w:tcMar>
          </w:tcPr>
          <w:p w:rsidR="00FD07C1" w:rsidRPr="00347218"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2989" w:type="pct"/>
            <w:shd w:val="clear" w:color="auto" w:fill="FEFEFE"/>
            <w:tcMar>
              <w:top w:w="0" w:type="dxa"/>
              <w:left w:w="100" w:type="dxa"/>
              <w:bottom w:w="0" w:type="dxa"/>
              <w:right w:w="100" w:type="dxa"/>
            </w:tcMar>
          </w:tcPr>
          <w:p w:rsidR="00FD07C1" w:rsidRPr="00466128" w:rsidRDefault="00FD07C1"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FD07C1" w:rsidRPr="00466128" w:rsidRDefault="00FD07C1"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FD07C1"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D07C1" w:rsidRPr="000D4A73" w:rsidRDefault="00FD07C1"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1"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89"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Default="00FD07C1" w:rsidP="00FD07C1">
      <w:pPr>
        <w:rPr>
          <w:rFonts w:ascii="Times New Roman" w:eastAsiaTheme="minorHAnsi" w:hAnsi="Times New Roman"/>
          <w:b/>
          <w:lang w:eastAsia="en-US"/>
        </w:rPr>
      </w:pPr>
    </w:p>
    <w:p w:rsidR="00FD07C1" w:rsidRDefault="00FD07C1" w:rsidP="00FD07C1">
      <w:pPr>
        <w:rPr>
          <w:rFonts w:ascii="Times New Roman" w:eastAsiaTheme="minorHAnsi" w:hAnsi="Times New Roman"/>
          <w:b/>
          <w:lang w:eastAsia="en-US"/>
        </w:rPr>
      </w:pPr>
      <w:r>
        <w:rPr>
          <w:rFonts w:ascii="Times New Roman" w:hAnsi="Times New Roman"/>
          <w:b/>
        </w:rPr>
        <w:br w:type="page"/>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FD07C1" w:rsidRPr="00466128" w:rsidTr="00FE3BA6">
        <w:trPr>
          <w:trHeight w:val="327"/>
        </w:trPr>
        <w:tc>
          <w:tcPr>
            <w:tcW w:w="307"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FD07C1" w:rsidRPr="004F1E3E"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07C1"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FD07C1" w:rsidRPr="00E03CFF" w:rsidRDefault="00FD07C1"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D07C1" w:rsidRPr="006D2982"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Pr="006D2982"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FD07C1" w:rsidRPr="006D2982" w:rsidRDefault="00FD07C1" w:rsidP="00FE3BA6">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FD07C1" w:rsidRPr="006D2982" w:rsidRDefault="00FD07C1" w:rsidP="00FE3BA6">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FD07C1" w:rsidRPr="004F1E3E" w:rsidTr="00FE3BA6">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D07C1"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13" w:type="pct"/>
            <w:gridSpan w:val="2"/>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0" w:type="pct"/>
            <w:shd w:val="clear" w:color="auto" w:fill="FEFEFE"/>
            <w:tcMar>
              <w:top w:w="0" w:type="dxa"/>
              <w:left w:w="100" w:type="dxa"/>
              <w:bottom w:w="0" w:type="dxa"/>
              <w:right w:w="100" w:type="dxa"/>
            </w:tcMar>
          </w:tcPr>
          <w:p w:rsidR="00FD07C1" w:rsidRPr="0015340C"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7C1"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D07C1" w:rsidRDefault="00FD07C1"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13" w:type="pct"/>
            <w:gridSpan w:val="2"/>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0" w:type="pct"/>
            <w:shd w:val="clear" w:color="auto" w:fill="FEFEFE"/>
            <w:tcMar>
              <w:top w:w="0" w:type="dxa"/>
              <w:left w:w="100" w:type="dxa"/>
              <w:bottom w:w="0" w:type="dxa"/>
              <w:right w:w="100" w:type="dxa"/>
            </w:tcMar>
          </w:tcPr>
          <w:p w:rsidR="00FD07C1" w:rsidRPr="00347218"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FD07C1" w:rsidRDefault="00FD07C1" w:rsidP="00FD07C1">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09"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FD07C1" w:rsidRPr="00CB4BC8" w:rsidTr="00FE3BA6">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FD07C1" w:rsidRPr="00CB4BC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bookmarkStart w:id="153" w:name="_Toc14774939"/>
            <w:bookmarkStart w:id="154" w:name="_Toc14774940"/>
            <w:bookmarkStart w:id="155" w:name="_Toc14774941"/>
            <w:bookmarkEnd w:id="150"/>
            <w:bookmarkEnd w:id="151"/>
            <w:bookmarkEnd w:id="152"/>
            <w:r w:rsidRPr="00CB4BC8">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FD07C1" w:rsidRPr="00CB4BC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FD07C1" w:rsidRPr="00CB4BC8" w:rsidTr="00FE3BA6">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FD07C1" w:rsidRPr="00CB4BC8" w:rsidRDefault="00FD07C1" w:rsidP="00FE3BA6">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FD07C1" w:rsidRPr="00584B26"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FD07C1" w:rsidRDefault="00FD07C1"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FD07C1" w:rsidRDefault="00FD07C1"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FD07C1" w:rsidRPr="00C37613" w:rsidRDefault="00FD07C1"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FD07C1" w:rsidRPr="00CB4BC8"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FD07C1" w:rsidRPr="00411761" w:rsidTr="00FE3BA6">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FD07C1" w:rsidRPr="00411761" w:rsidRDefault="00FD07C1"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Default="00FD07C1"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FD07C1" w:rsidRPr="00D17C70"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D07C1" w:rsidRPr="00CB4BC8" w:rsidTr="00FE3BA6">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FD07C1" w:rsidRPr="00CB4BC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FD07C1" w:rsidRPr="007F6FC3" w:rsidRDefault="00FD07C1" w:rsidP="00FD07C1">
      <w:pPr>
        <w:pStyle w:val="ConsPlusNormal"/>
        <w:spacing w:before="240" w:after="240"/>
        <w:jc w:val="both"/>
        <w:outlineLvl w:val="3"/>
        <w:rPr>
          <w:b/>
          <w:sz w:val="24"/>
          <w:szCs w:val="24"/>
        </w:rPr>
      </w:pPr>
      <w:r>
        <w:rPr>
          <w:b/>
          <w:sz w:val="24"/>
          <w:szCs w:val="24"/>
        </w:rPr>
        <w:lastRenderedPageBreak/>
        <w:t>Статья 33.5. Р-2.</w:t>
      </w:r>
      <w:r w:rsidRPr="007F6FC3">
        <w:rPr>
          <w:b/>
          <w:sz w:val="24"/>
          <w:szCs w:val="24"/>
        </w:rPr>
        <w:t xml:space="preserve"> Зона естественн</w:t>
      </w:r>
      <w:r>
        <w:rPr>
          <w:b/>
          <w:sz w:val="24"/>
          <w:szCs w:val="24"/>
        </w:rPr>
        <w:t>ых</w:t>
      </w:r>
      <w:r w:rsidRPr="007F6FC3">
        <w:rPr>
          <w:b/>
          <w:sz w:val="24"/>
          <w:szCs w:val="24"/>
        </w:rPr>
        <w:t xml:space="preserve"> природн</w:t>
      </w:r>
      <w:r>
        <w:rPr>
          <w:b/>
          <w:sz w:val="24"/>
          <w:szCs w:val="24"/>
        </w:rPr>
        <w:t>ых</w:t>
      </w:r>
      <w:r w:rsidRPr="007F6FC3">
        <w:rPr>
          <w:b/>
          <w:sz w:val="24"/>
          <w:szCs w:val="24"/>
        </w:rPr>
        <w:t xml:space="preserve"> ландшафт</w:t>
      </w:r>
      <w:bookmarkEnd w:id="153"/>
      <w:r>
        <w:rPr>
          <w:b/>
          <w:sz w:val="24"/>
          <w:szCs w:val="24"/>
        </w:rPr>
        <w:t>ов</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2</w:t>
      </w:r>
    </w:p>
    <w:p w:rsidR="00FD07C1" w:rsidRDefault="00FD07C1" w:rsidP="00FD07C1">
      <w:pPr>
        <w:pStyle w:val="affff0"/>
      </w:pPr>
    </w:p>
    <w:tbl>
      <w:tblPr>
        <w:tblStyle w:val="-11"/>
        <w:tblW w:w="14709" w:type="dxa"/>
        <w:tblLook w:val="04A0" w:firstRow="1" w:lastRow="0" w:firstColumn="1" w:lastColumn="0" w:noHBand="0" w:noVBand="1"/>
      </w:tblPr>
      <w:tblGrid>
        <w:gridCol w:w="950"/>
        <w:gridCol w:w="4687"/>
        <w:gridCol w:w="9072"/>
      </w:tblGrid>
      <w:tr w:rsidR="00FD07C1" w:rsidRPr="00C83661" w:rsidTr="00FE3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FD07C1" w:rsidRDefault="00FD07C1"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FD07C1" w:rsidRDefault="00FD07C1"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FD07C1" w:rsidRPr="002E556A" w:rsidRDefault="00FD07C1"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FD07C1" w:rsidRPr="00C83661" w:rsidRDefault="00FD07C1"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FD07C1" w:rsidRPr="00C83661" w:rsidRDefault="00FD07C1"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FD07C1"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FD07C1" w:rsidRPr="007B6498" w:rsidRDefault="00FD07C1" w:rsidP="00FE3BA6">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FD07C1" w:rsidRPr="007B6498" w:rsidRDefault="00FD07C1" w:rsidP="00FE3B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FD07C1" w:rsidRPr="007B6498" w:rsidRDefault="00FD07C1" w:rsidP="00FE3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07C1"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FD07C1" w:rsidRPr="005E0055" w:rsidRDefault="00FD07C1" w:rsidP="00FE3BA6">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FD07C1" w:rsidRPr="000D4A73" w:rsidRDefault="00FD07C1" w:rsidP="00FE3BA6">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Default="00FD07C1" w:rsidP="00FD07C1">
      <w:pPr>
        <w:pStyle w:val="24"/>
        <w:spacing w:before="0" w:after="0" w:line="240" w:lineRule="auto"/>
        <w:ind w:firstLine="709"/>
        <w:jc w:val="center"/>
        <w:rPr>
          <w:rFonts w:ascii="Times New Roman" w:hAnsi="Times New Roman"/>
          <w:b/>
          <w:sz w:val="24"/>
          <w:szCs w:val="24"/>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Pr>
          <w:rFonts w:ascii="Times New Roman" w:hAnsi="Times New Roman"/>
          <w:b/>
          <w:sz w:val="24"/>
          <w:szCs w:val="24"/>
        </w:rPr>
        <w:t>2</w:t>
      </w:r>
    </w:p>
    <w:p w:rsidR="00FD07C1" w:rsidRPr="00C83661" w:rsidRDefault="00FD07C1" w:rsidP="00FD07C1">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FD07C1" w:rsidRPr="00C83661" w:rsidTr="00FE3B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FD07C1" w:rsidRDefault="00FD07C1"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FD07C1" w:rsidRDefault="00FD07C1"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FD07C1" w:rsidRPr="002E556A" w:rsidRDefault="00FD07C1"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FD07C1" w:rsidRPr="00C83661" w:rsidRDefault="00FD07C1"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FD07C1" w:rsidRPr="00C83661" w:rsidRDefault="00FD07C1"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FD07C1"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D07C1" w:rsidRPr="007B6498" w:rsidRDefault="00FD07C1" w:rsidP="00FE3BA6">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FD07C1" w:rsidRPr="007B6498" w:rsidRDefault="00FD07C1"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FD07C1" w:rsidRPr="007B6498" w:rsidRDefault="00FD07C1"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FD07C1" w:rsidRPr="00234221"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D07C1" w:rsidRPr="00234221" w:rsidRDefault="00FD07C1" w:rsidP="00FE3BA6">
            <w:pPr>
              <w:jc w:val="center"/>
              <w:rPr>
                <w:rFonts w:ascii="Times New Roman" w:hAnsi="Times New Roman"/>
                <w:b w:val="0"/>
                <w:sz w:val="24"/>
                <w:szCs w:val="24"/>
              </w:rPr>
            </w:pPr>
            <w:r w:rsidRPr="00234221">
              <w:rPr>
                <w:rFonts w:ascii="Times New Roman" w:hAnsi="Times New Roman"/>
                <w:b w:val="0"/>
                <w:sz w:val="24"/>
                <w:szCs w:val="24"/>
              </w:rPr>
              <w:lastRenderedPageBreak/>
              <w:t>9.0</w:t>
            </w:r>
          </w:p>
        </w:tc>
        <w:tc>
          <w:tcPr>
            <w:tcW w:w="4687" w:type="dxa"/>
            <w:tcBorders>
              <w:bottom w:val="single" w:sz="4" w:space="0" w:color="999999" w:themeColor="text1" w:themeTint="66"/>
            </w:tcBorders>
            <w:vAlign w:val="center"/>
          </w:tcPr>
          <w:p w:rsidR="00FD07C1" w:rsidRPr="00234221" w:rsidRDefault="00FD07C1" w:rsidP="00FE3BA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FD07C1" w:rsidRPr="00234221" w:rsidRDefault="00FD07C1" w:rsidP="00FE3BA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FD07C1"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D07C1" w:rsidRPr="007B6498" w:rsidRDefault="00FD07C1" w:rsidP="00FE3BA6">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FD07C1" w:rsidRPr="007B6498" w:rsidRDefault="00FD07C1"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FD07C1" w:rsidRPr="007B6498" w:rsidRDefault="00FD07C1"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D07C1" w:rsidRDefault="00FD07C1" w:rsidP="00FD07C1">
      <w:pPr>
        <w:rPr>
          <w:rFonts w:ascii="Times New Roman" w:eastAsia="Helvetica Neue Light" w:hAnsi="Times New Roman" w:cs="Helvetica Neue Light"/>
          <w:b/>
          <w:color w:val="000000"/>
          <w:bdr w:val="nil"/>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Р-2</w:t>
      </w:r>
    </w:p>
    <w:p w:rsidR="00FD07C1" w:rsidRDefault="00FD07C1" w:rsidP="00FD07C1">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09"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D07C1" w:rsidRPr="000C791F" w:rsidRDefault="00FD07C1" w:rsidP="00FD07C1">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FD07C1" w:rsidRPr="00592C74" w:rsidTr="00FE3BA6">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FD07C1" w:rsidRPr="00592C74"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FD07C1" w:rsidRPr="00592C74"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FD07C1" w:rsidRPr="000C791F" w:rsidRDefault="00FD07C1" w:rsidP="00FE3BA6">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FD07C1" w:rsidRPr="000C791F" w:rsidRDefault="00FD07C1" w:rsidP="00FE3BA6">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FD07C1" w:rsidRPr="000C791F" w:rsidRDefault="00FD07C1" w:rsidP="00FE3BA6">
            <w:pPr>
              <w:pStyle w:val="afffe"/>
              <w:jc w:val="center"/>
              <w:rPr>
                <w:sz w:val="24"/>
                <w:szCs w:val="24"/>
              </w:rPr>
            </w:pP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tcPr>
          <w:p w:rsidR="00FD07C1" w:rsidRPr="000C791F" w:rsidRDefault="00FD07C1" w:rsidP="00FE3BA6">
            <w:pPr>
              <w:pStyle w:val="afffe"/>
              <w:spacing w:after="0" w:line="257" w:lineRule="auto"/>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85365">
              <w:rPr>
                <w:sz w:val="24"/>
                <w:szCs w:val="24"/>
              </w:rPr>
              <w:lastRenderedPageBreak/>
              <w:t>зданий, строений, сооружений</w:t>
            </w:r>
          </w:p>
        </w:tc>
        <w:tc>
          <w:tcPr>
            <w:tcW w:w="1672" w:type="pct"/>
            <w:shd w:val="clear" w:color="auto" w:fill="auto"/>
            <w:vAlign w:val="center"/>
          </w:tcPr>
          <w:p w:rsidR="00FD07C1" w:rsidRPr="000C791F" w:rsidRDefault="00FD07C1" w:rsidP="00FE3BA6">
            <w:pPr>
              <w:pStyle w:val="afffe"/>
              <w:jc w:val="center"/>
              <w:rPr>
                <w:sz w:val="24"/>
                <w:szCs w:val="24"/>
              </w:rPr>
            </w:pPr>
            <w:r>
              <w:rPr>
                <w:sz w:val="24"/>
                <w:szCs w:val="24"/>
              </w:rPr>
              <w:lastRenderedPageBreak/>
              <w:t>1 м</w:t>
            </w:r>
          </w:p>
        </w:tc>
        <w:tc>
          <w:tcPr>
            <w:tcW w:w="1454" w:type="pct"/>
            <w:shd w:val="clear" w:color="auto" w:fill="auto"/>
            <w:vAlign w:val="center"/>
          </w:tcPr>
          <w:p w:rsidR="00FD07C1" w:rsidRPr="000C791F" w:rsidRDefault="00FD07C1" w:rsidP="00FE3BA6">
            <w:pPr>
              <w:pStyle w:val="afffe"/>
              <w:jc w:val="center"/>
              <w:rPr>
                <w:sz w:val="24"/>
                <w:szCs w:val="24"/>
              </w:rPr>
            </w:pP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FD07C1" w:rsidRPr="000C791F" w:rsidRDefault="00FD07C1" w:rsidP="00FE3BA6">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FD07C1" w:rsidRPr="000C791F" w:rsidRDefault="00FD07C1" w:rsidP="00FE3BA6">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FD07C1" w:rsidRPr="000C791F" w:rsidRDefault="00FD07C1" w:rsidP="00FE3BA6">
            <w:pPr>
              <w:pStyle w:val="afffe"/>
              <w:jc w:val="center"/>
              <w:rPr>
                <w:sz w:val="24"/>
                <w:szCs w:val="24"/>
              </w:rPr>
            </w:pP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FD07C1" w:rsidRPr="00E85365" w:rsidRDefault="00FD07C1" w:rsidP="00FE3BA6">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FD07C1" w:rsidRPr="000C791F" w:rsidRDefault="00FD07C1" w:rsidP="00FE3BA6">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FD07C1" w:rsidRPr="000C791F" w:rsidRDefault="00FD07C1" w:rsidP="00FE3BA6">
            <w:pPr>
              <w:pStyle w:val="afffe"/>
              <w:jc w:val="center"/>
              <w:rPr>
                <w:sz w:val="24"/>
                <w:szCs w:val="24"/>
              </w:rPr>
            </w:pPr>
          </w:p>
        </w:tc>
      </w:tr>
      <w:tr w:rsidR="00FD07C1"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FD07C1" w:rsidRDefault="00FD07C1" w:rsidP="00FE3BA6">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FD07C1" w:rsidRPr="000C791F" w:rsidRDefault="00FD07C1" w:rsidP="00FE3BA6">
            <w:pPr>
              <w:pStyle w:val="afffe"/>
              <w:spacing w:after="0" w:line="257" w:lineRule="auto"/>
              <w:jc w:val="center"/>
              <w:rPr>
                <w:sz w:val="24"/>
                <w:szCs w:val="24"/>
              </w:rPr>
            </w:pPr>
            <w:r>
              <w:rPr>
                <w:sz w:val="24"/>
                <w:szCs w:val="24"/>
              </w:rPr>
              <w:t>70%</w:t>
            </w:r>
          </w:p>
        </w:tc>
        <w:tc>
          <w:tcPr>
            <w:tcW w:w="1454" w:type="pct"/>
            <w:shd w:val="clear" w:color="auto" w:fill="auto"/>
            <w:vAlign w:val="center"/>
          </w:tcPr>
          <w:p w:rsidR="00FD07C1" w:rsidRPr="000C791F" w:rsidRDefault="00FD07C1" w:rsidP="00FE3BA6">
            <w:pPr>
              <w:pStyle w:val="afffe"/>
              <w:jc w:val="center"/>
              <w:rPr>
                <w:sz w:val="24"/>
                <w:szCs w:val="24"/>
              </w:rPr>
            </w:pPr>
          </w:p>
        </w:tc>
      </w:tr>
    </w:tbl>
    <w:p w:rsidR="00FD07C1" w:rsidRPr="00F56DE0" w:rsidRDefault="00FD07C1" w:rsidP="00FD07C1">
      <w:pPr>
        <w:pStyle w:val="ConsPlusNormal"/>
        <w:spacing w:before="240" w:after="240"/>
        <w:jc w:val="both"/>
        <w:outlineLvl w:val="3"/>
        <w:rPr>
          <w:b/>
          <w:sz w:val="24"/>
          <w:szCs w:val="24"/>
        </w:rPr>
      </w:pPr>
      <w:bookmarkStart w:id="156" w:name="_Toc14774946"/>
      <w:bookmarkEnd w:id="154"/>
      <w:r>
        <w:rPr>
          <w:b/>
          <w:sz w:val="24"/>
          <w:szCs w:val="24"/>
        </w:rPr>
        <w:t>Статья 33.6. ИТ.</w:t>
      </w:r>
      <w:r w:rsidRPr="00F56DE0">
        <w:rPr>
          <w:b/>
          <w:sz w:val="24"/>
          <w:szCs w:val="24"/>
        </w:rPr>
        <w:t xml:space="preserve"> Зона </w:t>
      </w:r>
      <w:r>
        <w:rPr>
          <w:b/>
          <w:sz w:val="24"/>
          <w:szCs w:val="24"/>
        </w:rPr>
        <w:t>инженерно-транспортной инфраструктуры</w:t>
      </w: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FD07C1" w:rsidRPr="00E65A98" w:rsidRDefault="00FD07C1" w:rsidP="00FD07C1">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FD07C1"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D07C1" w:rsidRPr="00E65A98" w:rsidTr="00FE3BA6">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FD07C1" w:rsidRPr="009C0FB2" w:rsidRDefault="00FD07C1"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4.9.1.1</w:t>
            </w:r>
          </w:p>
        </w:tc>
        <w:tc>
          <w:tcPr>
            <w:tcW w:w="158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D07C1" w:rsidRPr="00E65A98" w:rsidTr="00FE3BA6">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D07C1"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FD07C1" w:rsidRPr="00DF2218" w:rsidRDefault="00FD07C1" w:rsidP="00FE3BA6">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2218">
              <w:rPr>
                <w:rFonts w:ascii="Times New Roman" w:eastAsia="Helvetica Neue Light" w:hAnsi="Times New Roman" w:cs="Times New Roman"/>
                <w:sz w:val="24"/>
                <w:szCs w:val="24"/>
                <w:bdr w:val="nil"/>
              </w:rPr>
              <w:t>золоотвалов</w:t>
            </w:r>
            <w:proofErr w:type="spellEnd"/>
            <w:r w:rsidRPr="00DF2218">
              <w:rPr>
                <w:rFonts w:ascii="Times New Roman" w:eastAsia="Helvetica Neue Light" w:hAnsi="Times New Roman" w:cs="Times New Roman"/>
                <w:sz w:val="24"/>
                <w:szCs w:val="24"/>
                <w:bdr w:val="nil"/>
              </w:rPr>
              <w:t>, гидротехнических сооружений);</w:t>
            </w:r>
          </w:p>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FD07C1"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FD07C1" w:rsidRPr="00EA16E2" w:rsidRDefault="00FD07C1"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D07C1" w:rsidRPr="00E65A98" w:rsidRDefault="00FD07C1"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D07C1"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D07C1"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FD07C1"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FD07C1" w:rsidRPr="009C0FB2" w:rsidRDefault="00FD07C1" w:rsidP="00FE3BA6">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3159"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FD07C1" w:rsidRPr="00C53B89" w:rsidRDefault="00FD07C1"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FD07C1" w:rsidRPr="00D61881"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FD07C1" w:rsidRPr="00C53B89" w:rsidRDefault="00FD07C1"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FD07C1" w:rsidRPr="00FE7A1E"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07C1" w:rsidRPr="00D61881"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7C1" w:rsidRPr="00E65A98" w:rsidTr="00FE3BA6">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924184" w:rsidRDefault="00FD07C1"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FD07C1" w:rsidRPr="00924184" w:rsidRDefault="00FD07C1"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6.9</w:t>
            </w:r>
          </w:p>
        </w:tc>
        <w:tc>
          <w:tcPr>
            <w:tcW w:w="1542"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FD07C1" w:rsidRPr="00C53B89" w:rsidRDefault="00FD07C1"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FD07C1" w:rsidRPr="00BA01C8" w:rsidRDefault="00FD07C1"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FD07C1" w:rsidRPr="004A1B4B" w:rsidRDefault="00FD07C1"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D07C1" w:rsidRDefault="00FD07C1" w:rsidP="00FD07C1">
      <w:pPr>
        <w:pStyle w:val="afa"/>
        <w:widowControl w:val="0"/>
        <w:spacing w:after="0"/>
        <w:ind w:firstLine="2127"/>
        <w:rPr>
          <w:rFonts w:ascii="Cambria" w:hAnsi="Cambria"/>
          <w:b/>
          <w:color w:val="auto"/>
          <w:sz w:val="22"/>
          <w:szCs w:val="22"/>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FD07C1" w:rsidRDefault="00FD07C1" w:rsidP="00FD07C1">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601"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FD07C1" w:rsidRPr="00A22EF4" w:rsidRDefault="00FD07C1" w:rsidP="00FD07C1">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FD07C1" w:rsidRPr="00E65A98" w:rsidTr="00FE3BA6">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FD07C1"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FD07C1"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65A98">
              <w:rPr>
                <w:rFonts w:ascii="Times New Roman" w:eastAsia="Helvetica Neue Light" w:hAnsi="Times New Roman"/>
                <w:bdr w:val="nil"/>
              </w:rPr>
              <w:lastRenderedPageBreak/>
              <w:t>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584B26"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584B26"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E65A98" w:rsidTr="00FE3BA6">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 xml:space="preserve">а гаража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FD07C1" w:rsidRPr="00793106" w:rsidRDefault="00FD07C1" w:rsidP="00FD07C1">
      <w:pPr>
        <w:pStyle w:val="ConsPlusNormal"/>
        <w:spacing w:before="240" w:after="240"/>
        <w:jc w:val="both"/>
        <w:outlineLvl w:val="3"/>
        <w:rPr>
          <w:b/>
          <w:sz w:val="24"/>
          <w:szCs w:val="24"/>
        </w:rPr>
      </w:pPr>
      <w:bookmarkStart w:id="157" w:name="_Toc14774947"/>
      <w:bookmarkEnd w:id="155"/>
      <w:bookmarkEnd w:id="156"/>
      <w:r>
        <w:rPr>
          <w:b/>
          <w:sz w:val="24"/>
          <w:szCs w:val="24"/>
        </w:rPr>
        <w:t>Статья 33.7. ПК.</w:t>
      </w:r>
      <w:r w:rsidRPr="00F56DE0">
        <w:rPr>
          <w:b/>
          <w:sz w:val="24"/>
          <w:szCs w:val="24"/>
        </w:rPr>
        <w:t xml:space="preserve"> Зона </w:t>
      </w:r>
      <w:r>
        <w:rPr>
          <w:b/>
          <w:sz w:val="24"/>
          <w:szCs w:val="24"/>
        </w:rPr>
        <w:t>производственно-коммунальной деятельности</w:t>
      </w: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FD07C1" w:rsidRPr="00E65A9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D07C1"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FD07C1" w:rsidRPr="002F157C" w:rsidRDefault="00FD07C1" w:rsidP="00FE3BA6">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7C1"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D07C1"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FD07C1" w:rsidRPr="0015639A" w:rsidRDefault="00FD07C1" w:rsidP="00FE3BA6">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FD07C1" w:rsidRPr="0015639A"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FD07C1"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6.3</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предназначенных для текстильной, </w:t>
            </w:r>
            <w:proofErr w:type="spellStart"/>
            <w:proofErr w:type="gramStart"/>
            <w:r w:rsidRPr="00E65A98">
              <w:rPr>
                <w:rFonts w:ascii="Times New Roman" w:eastAsia="Helvetica Neue Light" w:hAnsi="Times New Roman"/>
                <w:sz w:val="24"/>
                <w:szCs w:val="24"/>
                <w:bdr w:val="nil"/>
                <w:lang w:eastAsia="ru-RU"/>
              </w:rPr>
              <w:t>фарфоро</w:t>
            </w:r>
            <w:proofErr w:type="spellEnd"/>
            <w:r w:rsidRPr="00E65A98">
              <w:rPr>
                <w:rFonts w:ascii="Times New Roman" w:eastAsia="Helvetica Neue Light" w:hAnsi="Times New Roman"/>
                <w:sz w:val="24"/>
                <w:szCs w:val="24"/>
                <w:bdr w:val="nil"/>
                <w:lang w:eastAsia="ru-RU"/>
              </w:rPr>
              <w:t>-фаянсовой</w:t>
            </w:r>
            <w:proofErr w:type="gramEnd"/>
            <w:r w:rsidRPr="00E65A98">
              <w:rPr>
                <w:rFonts w:ascii="Times New Roman" w:eastAsia="Helvetica Neue Light" w:hAnsi="Times New Roman"/>
                <w:sz w:val="24"/>
                <w:szCs w:val="24"/>
                <w:bdr w:val="nil"/>
                <w:lang w:eastAsia="ru-RU"/>
              </w:rPr>
              <w:t>, электронной промышленности</w:t>
            </w:r>
          </w:p>
        </w:tc>
      </w:tr>
      <w:tr w:rsidR="00FD07C1"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07C1" w:rsidRPr="00E65A98" w:rsidTr="00FE3BA6">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FD07C1" w:rsidRPr="00E65A98" w:rsidTr="00FE3BA6">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FD07C1" w:rsidRPr="00924184" w:rsidRDefault="00FD07C1"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D07C1" w:rsidRPr="00E65A98" w:rsidTr="00FE3BA6">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FD07C1" w:rsidRPr="00E65A98"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7C1"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FD07C1" w:rsidRPr="004A1B4B" w:rsidRDefault="00FD07C1"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FD07C1" w:rsidRPr="004A1B4B" w:rsidRDefault="00FD07C1" w:rsidP="00FE3BA6">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FD07C1" w:rsidRPr="00BA01C8" w:rsidRDefault="00FD07C1"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FD07C1" w:rsidRPr="004A1B4B" w:rsidRDefault="00FD07C1"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FD07C1"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624"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Default="00FD07C1" w:rsidP="00FD07C1">
      <w:pPr>
        <w:pStyle w:val="24"/>
        <w:spacing w:before="0" w:after="0" w:line="240" w:lineRule="auto"/>
        <w:ind w:firstLine="709"/>
        <w:contextualSpacing/>
        <w:jc w:val="center"/>
        <w:rPr>
          <w:rFonts w:ascii="Times New Roman" w:hAnsi="Times New Roman"/>
          <w:b/>
          <w:sz w:val="24"/>
          <w:szCs w:val="24"/>
        </w:rPr>
      </w:pPr>
    </w:p>
    <w:p w:rsidR="00FD07C1" w:rsidRPr="00F56DE0" w:rsidRDefault="00FD07C1" w:rsidP="00FD07C1">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FD07C1"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D07C1" w:rsidRPr="004F1E3E" w:rsidTr="00FE3BA6">
        <w:tblPrEx>
          <w:shd w:val="clear" w:color="auto" w:fill="auto"/>
        </w:tblPrEx>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FD07C1" w:rsidRPr="00E65A9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FD07C1" w:rsidRPr="00E65A9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FD07C1" w:rsidRPr="00E65A9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FD07C1" w:rsidRPr="00D6188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D07C1"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Default="00FD07C1"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FD07C1"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rPr>
          <w:rFonts w:ascii="Times New Roman" w:eastAsia="Helvetica Neue Light" w:hAnsi="Times New Roman" w:cs="Helvetica Neue Light"/>
          <w:b/>
          <w:color w:val="000000"/>
          <w:bdr w:val="nil"/>
        </w:rPr>
      </w:pPr>
      <w:r>
        <w:rPr>
          <w:rFonts w:ascii="Times New Roman" w:hAnsi="Times New Roman"/>
          <w:b/>
        </w:rPr>
        <w:br w:type="page"/>
      </w: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lastRenderedPageBreak/>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FD07C1" w:rsidRDefault="00FD07C1" w:rsidP="00FD07C1">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FD07C1" w:rsidTr="00FE3BA6">
        <w:tc>
          <w:tcPr>
            <w:tcW w:w="808"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808" w:type="dxa"/>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FD07C1" w:rsidRPr="009C0FB2" w:rsidRDefault="00FD07C1" w:rsidP="00FE3BA6">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8971" w:type="dxa"/>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FD07C1" w:rsidTr="00FE3BA6">
        <w:tc>
          <w:tcPr>
            <w:tcW w:w="808" w:type="dxa"/>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FD07C1" w:rsidRPr="009C0FB2" w:rsidRDefault="00FD07C1"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FD07C1" w:rsidRPr="00C70EDE"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FD07C1" w:rsidRPr="00A22EF4" w:rsidRDefault="00FD07C1" w:rsidP="00FD07C1">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FD07C1" w:rsidRPr="00E65A98" w:rsidTr="00FE3BA6">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FD07C1"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FD07C1"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FD07C1" w:rsidRPr="00E65A9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FD07C1" w:rsidRPr="00E65A9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FD07C1" w:rsidRPr="00E65A98" w:rsidRDefault="00FD07C1" w:rsidP="00FE3BA6">
            <w:pPr>
              <w:pStyle w:val="affff4"/>
              <w:ind w:firstLine="0"/>
              <w:rPr>
                <w:sz w:val="24"/>
                <w:szCs w:val="24"/>
                <w:highlight w:val="yellow"/>
              </w:rPr>
            </w:pPr>
          </w:p>
        </w:tc>
      </w:tr>
      <w:tr w:rsidR="00FD07C1" w:rsidRPr="00584B26" w:rsidTr="00FE3BA6">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584B26" w:rsidRDefault="00FD07C1"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E65A98" w:rsidTr="00FE3BA6">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95"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E65A98" w:rsidTr="00FE3BA6">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FD07C1" w:rsidRPr="00411761" w:rsidRDefault="00FD07C1" w:rsidP="00FD07C1">
      <w:pPr>
        <w:pStyle w:val="ConsPlusNormal"/>
        <w:spacing w:before="240" w:after="240"/>
        <w:jc w:val="both"/>
        <w:outlineLvl w:val="3"/>
        <w:rPr>
          <w:b/>
          <w:sz w:val="24"/>
          <w:szCs w:val="24"/>
        </w:rPr>
      </w:pPr>
      <w:bookmarkStart w:id="158" w:name="_Toc14774948"/>
      <w:bookmarkEnd w:id="157"/>
      <w:r>
        <w:rPr>
          <w:b/>
          <w:sz w:val="24"/>
          <w:szCs w:val="24"/>
        </w:rPr>
        <w:t xml:space="preserve">Статья 33.8.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8"/>
      <w:r>
        <w:rPr>
          <w:b/>
          <w:sz w:val="24"/>
          <w:szCs w:val="24"/>
        </w:rPr>
        <w:t>ритуальной деятельности</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FD07C1" w:rsidRPr="00466128" w:rsidTr="00FE3BA6">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66128" w:rsidTr="00FE3BA6">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FD07C1" w:rsidRPr="000D4A73" w:rsidRDefault="00FD07C1" w:rsidP="00FE3BA6">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FD07C1" w:rsidRDefault="00FD07C1" w:rsidP="00FE3BA6">
            <w:pPr>
              <w:pStyle w:val="affb"/>
              <w:jc w:val="left"/>
              <w:rPr>
                <w:rFonts w:ascii="Times New Roman" w:hAnsi="Times New Roman" w:cs="Times New Roman"/>
                <w:sz w:val="24"/>
                <w:szCs w:val="24"/>
              </w:rPr>
            </w:pPr>
            <w:proofErr w:type="spellStart"/>
            <w:r>
              <w:rPr>
                <w:rFonts w:ascii="Times New Roman" w:hAnsi="Times New Roman" w:cs="Times New Roman"/>
                <w:sz w:val="24"/>
                <w:szCs w:val="24"/>
              </w:rPr>
              <w:t>Осуществление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религиозных</w:t>
            </w:r>
            <w:proofErr w:type="spellEnd"/>
            <w:r w:rsidRPr="00592C74">
              <w:rPr>
                <w:rFonts w:ascii="Times New Roman" w:hAnsi="Times New Roman" w:cs="Times New Roman"/>
                <w:sz w:val="24"/>
                <w:szCs w:val="24"/>
              </w:rPr>
              <w:t xml:space="preserve"> </w:t>
            </w:r>
            <w:proofErr w:type="spellStart"/>
            <w:r>
              <w:rPr>
                <w:rFonts w:ascii="Times New Roman" w:hAnsi="Times New Roman" w:cs="Times New Roman"/>
                <w:sz w:val="24"/>
                <w:szCs w:val="24"/>
              </w:rPr>
              <w:t>обрядов</w:t>
            </w:r>
            <w:proofErr w:type="spellEnd"/>
          </w:p>
        </w:tc>
        <w:tc>
          <w:tcPr>
            <w:tcW w:w="2965" w:type="pct"/>
            <w:shd w:val="clear" w:color="auto" w:fill="FEFEFE"/>
            <w:tcMar>
              <w:top w:w="0" w:type="dxa"/>
              <w:left w:w="100" w:type="dxa"/>
              <w:bottom w:w="0" w:type="dxa"/>
              <w:right w:w="100" w:type="dxa"/>
            </w:tcMar>
            <w:vAlign w:val="center"/>
          </w:tcPr>
          <w:p w:rsidR="00FD07C1" w:rsidRPr="00D61881" w:rsidRDefault="00FD07C1"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D07C1"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D07C1" w:rsidRDefault="00FD07C1" w:rsidP="00FE3BA6">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FD07C1" w:rsidRPr="001A43CE" w:rsidRDefault="00FD07C1"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FD07C1" w:rsidRPr="00E65A9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7C1"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D07C1"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12.1</w:t>
            </w:r>
          </w:p>
        </w:tc>
        <w:tc>
          <w:tcPr>
            <w:tcW w:w="172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FD07C1" w:rsidRPr="00466128" w:rsidRDefault="00FD07C1"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FD07C1" w:rsidRDefault="00FD07C1"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FD07C1" w:rsidRPr="00466128" w:rsidRDefault="00FD07C1"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FD07C1" w:rsidRDefault="00FD07C1" w:rsidP="00FD07C1">
      <w:pPr>
        <w:rPr>
          <w:rFonts w:ascii="Times New Roman" w:eastAsiaTheme="minorHAnsi" w:hAnsi="Times New Roman"/>
          <w:b/>
          <w:lang w:eastAsia="en-US"/>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FD07C1" w:rsidRPr="0046612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FD07C1" w:rsidRPr="001E59D5"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FD07C1" w:rsidRPr="00466128"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D07C1" w:rsidRPr="00E65A98" w:rsidRDefault="00FD07C1"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FD07C1" w:rsidRDefault="00FD07C1" w:rsidP="00FD07C1">
      <w:pPr>
        <w:rPr>
          <w:rFonts w:ascii="Times New Roman" w:eastAsia="Helvetica Neue Light" w:hAnsi="Times New Roman" w:cs="Helvetica Neue Light"/>
          <w:b/>
          <w:color w:val="000000"/>
          <w:bdr w:val="nil"/>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FD07C1" w:rsidRDefault="00FD07C1" w:rsidP="00FD07C1">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FD07C1" w:rsidTr="00FE3BA6">
        <w:tc>
          <w:tcPr>
            <w:tcW w:w="950"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FD07C1" w:rsidRPr="004F1E3E"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601" w:type="dxa"/>
            <w:gridSpan w:val="3"/>
            <w:vAlign w:val="center"/>
          </w:tcPr>
          <w:p w:rsidR="00FD07C1" w:rsidRPr="004F1E3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D07C1" w:rsidRPr="00717449" w:rsidRDefault="00FD07C1" w:rsidP="00FD07C1">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FD07C1" w:rsidRPr="00466128" w:rsidTr="00FE3BA6">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D07C1" w:rsidRPr="00466128" w:rsidTr="00FE3BA6">
        <w:trPr>
          <w:trHeight w:val="210"/>
        </w:trPr>
        <w:tc>
          <w:tcPr>
            <w:tcW w:w="5000" w:type="pct"/>
            <w:gridSpan w:val="3"/>
            <w:shd w:val="clear" w:color="auto" w:fill="auto"/>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66128">
              <w:rPr>
                <w:rFonts w:ascii="Times New Roman" w:eastAsia="Helvetica Neue Light" w:hAnsi="Times New Roman"/>
                <w:bdr w:val="nil"/>
              </w:rPr>
              <w:lastRenderedPageBreak/>
              <w:t>сооруж</w:t>
            </w:r>
            <w:r>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 м</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FD07C1" w:rsidRPr="004A1B4B" w:rsidRDefault="00FD07C1"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p>
        </w:tc>
      </w:tr>
      <w:tr w:rsidR="00FD07C1"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FD07C1" w:rsidRPr="004A1B4B" w:rsidRDefault="00FD07C1"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2F1227" w:rsidTr="00FE3BA6">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FD07C1" w:rsidRPr="002F1227" w:rsidRDefault="00FD07C1"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D07C1" w:rsidRPr="00935A01"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FD07C1" w:rsidRPr="004A1B4B" w:rsidRDefault="00FD07C1"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FD07C1" w:rsidRPr="004A1B4B" w:rsidRDefault="00FD07C1" w:rsidP="00FE3BA6">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FD07C1" w:rsidRPr="004A1B4B" w:rsidRDefault="00FD07C1" w:rsidP="00FE3BA6">
            <w:pPr>
              <w:pStyle w:val="affff4"/>
              <w:ind w:firstLine="0"/>
              <w:rPr>
                <w:sz w:val="24"/>
              </w:rPr>
            </w:pPr>
          </w:p>
        </w:tc>
      </w:tr>
      <w:tr w:rsidR="00FD07C1" w:rsidRPr="00E65A98" w:rsidTr="00FE3BA6">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E65A98" w:rsidTr="00FE3BA6">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16" w:type="pc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D07C1" w:rsidRPr="00E65A98" w:rsidTr="00FE3BA6">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FD07C1" w:rsidRPr="00E65A98" w:rsidRDefault="00FD07C1"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FD07C1" w:rsidRDefault="00FD07C1" w:rsidP="00FD07C1">
      <w:pPr>
        <w:pStyle w:val="ConsPlusNormal"/>
        <w:spacing w:before="240" w:after="240"/>
        <w:jc w:val="both"/>
        <w:rPr>
          <w:b/>
          <w:sz w:val="24"/>
          <w:szCs w:val="24"/>
        </w:rPr>
      </w:pPr>
      <w:bookmarkStart w:id="159" w:name="_Toc5615580"/>
      <w:bookmarkStart w:id="160" w:name="_Toc14774955"/>
    </w:p>
    <w:p w:rsidR="00FD07C1" w:rsidRDefault="00FD07C1" w:rsidP="00FD07C1">
      <w:pPr>
        <w:rPr>
          <w:rFonts w:ascii="Times New Roman" w:eastAsia="Times New Roman" w:hAnsi="Times New Roman" w:cs="Times New Roman"/>
          <w:b/>
        </w:rPr>
      </w:pPr>
      <w:r>
        <w:rPr>
          <w:b/>
        </w:rPr>
        <w:br w:type="page"/>
      </w:r>
    </w:p>
    <w:p w:rsidR="00FD07C1" w:rsidRPr="00FA0E7C" w:rsidRDefault="00FD07C1" w:rsidP="00FD07C1">
      <w:pPr>
        <w:pStyle w:val="ConsPlusNormal"/>
        <w:spacing w:before="240" w:after="240"/>
        <w:jc w:val="both"/>
        <w:outlineLvl w:val="3"/>
        <w:rPr>
          <w:b/>
          <w:sz w:val="24"/>
          <w:szCs w:val="24"/>
        </w:rPr>
      </w:pPr>
      <w:r>
        <w:rPr>
          <w:b/>
          <w:sz w:val="24"/>
          <w:szCs w:val="24"/>
        </w:rPr>
        <w:lastRenderedPageBreak/>
        <w:t xml:space="preserve">Статья 33.9. </w:t>
      </w:r>
      <w:r w:rsidRPr="00FA0E7C">
        <w:rPr>
          <w:b/>
          <w:sz w:val="24"/>
          <w:szCs w:val="24"/>
        </w:rPr>
        <w:t>СХ-</w:t>
      </w:r>
      <w:r>
        <w:rPr>
          <w:b/>
          <w:sz w:val="24"/>
          <w:szCs w:val="24"/>
        </w:rPr>
        <w:t>1.</w:t>
      </w:r>
      <w:r w:rsidRPr="00FA0E7C">
        <w:rPr>
          <w:b/>
          <w:sz w:val="24"/>
          <w:szCs w:val="24"/>
        </w:rPr>
        <w:t xml:space="preserve"> Зона сельскохозяйственн</w:t>
      </w:r>
      <w:r>
        <w:rPr>
          <w:b/>
          <w:sz w:val="24"/>
          <w:szCs w:val="24"/>
        </w:rPr>
        <w:t>ого</w:t>
      </w:r>
      <w:r w:rsidRPr="00FA0E7C">
        <w:rPr>
          <w:b/>
          <w:sz w:val="24"/>
          <w:szCs w:val="24"/>
        </w:rPr>
        <w:t xml:space="preserve"> </w:t>
      </w:r>
      <w:r>
        <w:rPr>
          <w:b/>
          <w:sz w:val="24"/>
          <w:szCs w:val="24"/>
        </w:rPr>
        <w:t>использования (в границах населенных пунктов)</w:t>
      </w:r>
    </w:p>
    <w:p w:rsidR="00FD07C1" w:rsidRPr="00411761" w:rsidRDefault="00FD07C1" w:rsidP="00FD07C1">
      <w:pPr>
        <w:pStyle w:val="24"/>
        <w:spacing w:before="0" w:after="0" w:line="240" w:lineRule="auto"/>
        <w:ind w:firstLine="709"/>
        <w:jc w:val="center"/>
        <w:rPr>
          <w:rFonts w:ascii="Times New Roman" w:hAnsi="Times New Roman"/>
          <w:b/>
          <w:sz w:val="24"/>
          <w:szCs w:val="24"/>
        </w:rPr>
      </w:pPr>
      <w:bookmarkStart w:id="161" w:name="_Toc5615577"/>
      <w:bookmarkStart w:id="162"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FD07C1" w:rsidRPr="00466128" w:rsidRDefault="00FD07C1" w:rsidP="00FD07C1">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FD07C1" w:rsidRPr="00411761"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D07C1" w:rsidRPr="00411761" w:rsidTr="00FE3BA6">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FD07C1" w:rsidRPr="00411761" w:rsidTr="00FE3BA6">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D07C1" w:rsidRPr="00411761" w:rsidTr="00FE3BA6">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D07C1"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FD07C1" w:rsidRPr="002B50A1" w:rsidRDefault="00FD07C1" w:rsidP="00FE3BA6">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D07C1"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FD07C1" w:rsidRPr="00411761" w:rsidTr="00FE3BA6">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FD07C1"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FD07C1" w:rsidRPr="00411761" w:rsidRDefault="00FD07C1"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FD07C1"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1.19 </w:t>
            </w:r>
          </w:p>
        </w:tc>
        <w:tc>
          <w:tcPr>
            <w:tcW w:w="1703"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FD07C1" w:rsidRPr="00B019CE" w:rsidRDefault="00FD07C1"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FD07C1"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703"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D07C1"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D07C1" w:rsidRPr="00DE2862" w:rsidRDefault="00FD07C1" w:rsidP="00FE3BA6">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D07C1"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FD07C1" w:rsidRDefault="00FD07C1" w:rsidP="00FD07C1">
      <w:pPr>
        <w:rPr>
          <w:rFonts w:ascii="Times New Roman" w:eastAsiaTheme="minorHAnsi" w:hAnsi="Times New Roman"/>
          <w:b/>
          <w:lang w:eastAsia="en-US"/>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FD07C1" w:rsidRPr="0046612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7C1"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D07C1" w:rsidRPr="00466128" w:rsidRDefault="00FD07C1" w:rsidP="00FE3BA6">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FD07C1" w:rsidRPr="004F1E3E"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3.9.3</w:t>
            </w:r>
          </w:p>
        </w:tc>
        <w:tc>
          <w:tcPr>
            <w:tcW w:w="1688" w:type="pct"/>
            <w:shd w:val="clear" w:color="auto" w:fill="FEFEFE"/>
            <w:tcMar>
              <w:top w:w="0" w:type="dxa"/>
              <w:left w:w="100" w:type="dxa"/>
              <w:bottom w:w="0" w:type="dxa"/>
              <w:right w:w="100" w:type="dxa"/>
            </w:tcMar>
            <w:vAlign w:val="center"/>
          </w:tcPr>
          <w:p w:rsidR="00FD07C1" w:rsidRPr="004F1E3E"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FD07C1" w:rsidRPr="004F1E3E" w:rsidRDefault="00FD07C1"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D07C1"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FD07C1" w:rsidRDefault="00FD07C1" w:rsidP="00FD07C1">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FD07C1"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07C1"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D07C1" w:rsidRDefault="00FD07C1" w:rsidP="00FD07C1">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FD07C1" w:rsidRPr="00466128" w:rsidTr="00FE3BA6">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lastRenderedPageBreak/>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FD07C1" w:rsidRPr="001E1382" w:rsidRDefault="00FD07C1" w:rsidP="00FD07C1">
      <w:pPr>
        <w:pStyle w:val="ConsPlusNormal"/>
        <w:spacing w:before="240" w:after="240"/>
        <w:jc w:val="both"/>
        <w:outlineLvl w:val="3"/>
        <w:rPr>
          <w:b/>
          <w:sz w:val="24"/>
          <w:szCs w:val="24"/>
        </w:rPr>
      </w:pPr>
      <w:r>
        <w:rPr>
          <w:b/>
          <w:sz w:val="24"/>
          <w:szCs w:val="24"/>
        </w:rPr>
        <w:t xml:space="preserve">Статья 33.10. </w:t>
      </w:r>
      <w:r w:rsidRPr="00FA0E7C">
        <w:rPr>
          <w:b/>
          <w:sz w:val="24"/>
          <w:szCs w:val="24"/>
        </w:rPr>
        <w:t>СХ-</w:t>
      </w:r>
      <w:r>
        <w:rPr>
          <w:b/>
          <w:sz w:val="24"/>
          <w:szCs w:val="24"/>
        </w:rPr>
        <w:t>2.</w:t>
      </w:r>
      <w:r w:rsidRPr="00FA0E7C">
        <w:rPr>
          <w:b/>
          <w:sz w:val="24"/>
          <w:szCs w:val="24"/>
        </w:rPr>
        <w:t xml:space="preserve"> Зона сельскохозяйственн</w:t>
      </w:r>
      <w:bookmarkEnd w:id="161"/>
      <w:bookmarkEnd w:id="162"/>
      <w:r>
        <w:rPr>
          <w:b/>
          <w:sz w:val="24"/>
          <w:szCs w:val="24"/>
        </w:rPr>
        <w:t>ых объектов (в границах населенных пунктов)</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2</w:t>
      </w:r>
    </w:p>
    <w:p w:rsidR="00FD07C1" w:rsidRPr="00466128" w:rsidRDefault="00FD07C1" w:rsidP="00FD07C1">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FD07C1" w:rsidRPr="00411761" w:rsidTr="00FE3BA6">
        <w:trPr>
          <w:trHeight w:val="327"/>
        </w:trPr>
        <w:tc>
          <w:tcPr>
            <w:tcW w:w="302"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D07C1" w:rsidRPr="00411761" w:rsidTr="00FE3BA6">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D07C1" w:rsidRPr="00411761" w:rsidTr="00FE3BA6">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ind w:firstLine="39"/>
              <w:jc w:val="both"/>
              <w:rPr>
                <w:sz w:val="24"/>
                <w:szCs w:val="24"/>
              </w:rPr>
            </w:pPr>
            <w:r w:rsidRPr="005E670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5E6706">
              <w:rPr>
                <w:sz w:val="24"/>
                <w:szCs w:val="24"/>
              </w:rPr>
              <w:lastRenderedPageBreak/>
              <w:t>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D07C1" w:rsidRPr="005E6706" w:rsidRDefault="00FD07C1" w:rsidP="00FE3BA6">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1.8</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D07C1" w:rsidRPr="005E6706" w:rsidRDefault="00FD07C1" w:rsidP="00FE3BA6">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D07C1" w:rsidRPr="005E6706" w:rsidRDefault="00FD07C1" w:rsidP="00FE3BA6">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FD07C1" w:rsidRPr="005E6706" w:rsidRDefault="00FD07C1"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07C1" w:rsidRPr="005E6706" w:rsidRDefault="00FD07C1"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FD07C1" w:rsidRPr="005E6706" w:rsidRDefault="00FD07C1"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D07C1" w:rsidRPr="005E6706" w:rsidRDefault="00FD07C1"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FD07C1" w:rsidRPr="005E6706" w:rsidRDefault="00FD07C1" w:rsidP="00FE3BA6">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07C1" w:rsidRPr="005E6706" w:rsidRDefault="00FD07C1" w:rsidP="00FE3BA6">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1.12</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D07C1" w:rsidRPr="005E6706" w:rsidRDefault="00FD07C1" w:rsidP="00FE3BA6">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FD07C1" w:rsidRPr="005E6706" w:rsidRDefault="00FD07C1" w:rsidP="00FE3BA6">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FD07C1" w:rsidRPr="00411761" w:rsidTr="00FE3BA6">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E6706">
              <w:rPr>
                <w:sz w:val="24"/>
                <w:szCs w:val="24"/>
              </w:rPr>
              <w:t>аквакультуры</w:t>
            </w:r>
            <w:proofErr w:type="spellEnd"/>
            <w:r w:rsidRPr="005E6706">
              <w:rPr>
                <w:sz w:val="24"/>
                <w:szCs w:val="24"/>
              </w:rPr>
              <w:t>);</w:t>
            </w:r>
          </w:p>
          <w:p w:rsidR="00FD07C1" w:rsidRPr="005E6706" w:rsidRDefault="00FD07C1" w:rsidP="00FE3BA6">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w:t>
            </w:r>
            <w:proofErr w:type="spellStart"/>
            <w:r w:rsidRPr="005E6706">
              <w:rPr>
                <w:sz w:val="24"/>
                <w:szCs w:val="24"/>
              </w:rPr>
              <w:t>аквакультуры</w:t>
            </w:r>
            <w:proofErr w:type="spellEnd"/>
            <w:r w:rsidRPr="005E6706">
              <w:rPr>
                <w:sz w:val="24"/>
                <w:szCs w:val="24"/>
              </w:rPr>
              <w:t>)</w:t>
            </w:r>
          </w:p>
        </w:tc>
      </w:tr>
      <w:tr w:rsidR="00FD07C1" w:rsidRPr="00411761" w:rsidTr="00FE3BA6">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7C1"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FD07C1" w:rsidRPr="004B232F" w:rsidRDefault="00FD07C1" w:rsidP="00FE3BA6">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D07C1" w:rsidRPr="005E6706" w:rsidRDefault="00FD07C1" w:rsidP="00FE3BA6">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FD07C1" w:rsidRPr="00411761" w:rsidTr="00FE3BA6">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D07C1" w:rsidRPr="00411761" w:rsidTr="00FE3BA6">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FD07C1" w:rsidRDefault="00FD07C1" w:rsidP="00FE3BA6">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FD07C1" w:rsidRPr="00411761" w:rsidTr="00FE3BA6">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FD07C1" w:rsidRPr="00411761" w:rsidTr="00FE3BA6">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FD07C1" w:rsidRPr="005E6706" w:rsidRDefault="00FD07C1" w:rsidP="00FE3BA6">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FD07C1" w:rsidRPr="005E6706" w:rsidRDefault="00FD07C1" w:rsidP="00FE3BA6">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FD07C1" w:rsidRPr="005E6706" w:rsidRDefault="00FD07C1" w:rsidP="00FE3BA6">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w:t>
            </w:r>
            <w:proofErr w:type="gramStart"/>
            <w:r>
              <w:rPr>
                <w:sz w:val="24"/>
                <w:szCs w:val="24"/>
              </w:rPr>
              <w:t xml:space="preserve">мастерских для обслуживания </w:t>
            </w:r>
            <w:r w:rsidRPr="005E6706">
              <w:rPr>
                <w:sz w:val="24"/>
                <w:szCs w:val="24"/>
              </w:rPr>
              <w:t>уборочной</w:t>
            </w:r>
            <w:proofErr w:type="gramEnd"/>
            <w:r w:rsidRPr="005E6706">
              <w:rPr>
                <w:sz w:val="24"/>
                <w:szCs w:val="24"/>
              </w:rPr>
              <w:t xml:space="preserve"> и аварийной техники, сооружений, </w:t>
            </w:r>
            <w:r w:rsidRPr="005E6706">
              <w:rPr>
                <w:sz w:val="24"/>
                <w:szCs w:val="24"/>
              </w:rPr>
              <w:lastRenderedPageBreak/>
              <w:t>необходимых для сбора и плавки снега)</w:t>
            </w:r>
          </w:p>
        </w:tc>
      </w:tr>
      <w:tr w:rsidR="00FD07C1"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6.9</w:t>
            </w:r>
          </w:p>
        </w:tc>
        <w:tc>
          <w:tcPr>
            <w:tcW w:w="169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7C1"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FD07C1"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D07C1" w:rsidRPr="0093413A"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FD07C1" w:rsidRPr="000D4A73"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D07C1" w:rsidRPr="00FE7A1E" w:rsidRDefault="00FD07C1"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D07C1" w:rsidRDefault="00FD07C1" w:rsidP="00FD07C1">
      <w:pPr>
        <w:pStyle w:val="24"/>
        <w:spacing w:before="0" w:after="0" w:line="240" w:lineRule="auto"/>
        <w:ind w:firstLine="709"/>
        <w:jc w:val="center"/>
        <w:rPr>
          <w:rFonts w:ascii="Times New Roman" w:hAnsi="Times New Roman"/>
          <w:b/>
          <w:sz w:val="24"/>
          <w:szCs w:val="24"/>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Pr>
          <w:rFonts w:ascii="Times New Roman" w:hAnsi="Times New Roman"/>
          <w:b/>
          <w:sz w:val="24"/>
          <w:szCs w:val="24"/>
        </w:rPr>
        <w:t>2</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FD07C1" w:rsidRPr="00466128"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11761" w:rsidTr="00FE3BA6">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FD07C1" w:rsidRPr="00411761"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FD07C1" w:rsidRPr="00411761" w:rsidTr="00FE3BA6">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FD07C1" w:rsidRPr="004B232F" w:rsidRDefault="00FD07C1"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3.10.2</w:t>
            </w:r>
          </w:p>
        </w:tc>
        <w:tc>
          <w:tcPr>
            <w:tcW w:w="1769" w:type="pct"/>
            <w:shd w:val="clear" w:color="auto" w:fill="FEFEFE"/>
            <w:tcMar>
              <w:top w:w="0" w:type="dxa"/>
              <w:left w:w="100" w:type="dxa"/>
              <w:bottom w:w="0" w:type="dxa"/>
              <w:right w:w="100" w:type="dxa"/>
            </w:tcMar>
            <w:vAlign w:val="center"/>
          </w:tcPr>
          <w:p w:rsidR="00FD07C1" w:rsidRPr="002F157C" w:rsidRDefault="00FD07C1" w:rsidP="00FE3BA6">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FD07C1" w:rsidRPr="002F157C" w:rsidRDefault="00FD07C1" w:rsidP="00FE3BA6">
            <w:pPr>
              <w:pStyle w:val="ConsPlusNormal"/>
              <w:jc w:val="both"/>
              <w:rPr>
                <w:sz w:val="24"/>
                <w:szCs w:val="24"/>
              </w:rPr>
            </w:pPr>
            <w:r w:rsidRPr="002F157C">
              <w:rPr>
                <w:sz w:val="24"/>
                <w:szCs w:val="24"/>
              </w:rPr>
              <w:t xml:space="preserve">Размещение объектов капитального строительства, предназначенных для </w:t>
            </w:r>
            <w:r w:rsidRPr="002F157C">
              <w:rPr>
                <w:sz w:val="24"/>
                <w:szCs w:val="24"/>
              </w:rPr>
              <w:lastRenderedPageBreak/>
              <w:t>оказания ветеринарных услуг в стационаре;</w:t>
            </w:r>
          </w:p>
          <w:p w:rsidR="00FD07C1" w:rsidRPr="002F157C" w:rsidRDefault="00FD07C1"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D07C1" w:rsidRPr="002F157C" w:rsidRDefault="00FD07C1"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FD07C1" w:rsidRDefault="00FD07C1" w:rsidP="00FD07C1">
      <w:pPr>
        <w:pStyle w:val="afa"/>
        <w:widowControl w:val="0"/>
        <w:spacing w:after="0"/>
        <w:ind w:firstLine="2127"/>
        <w:rPr>
          <w:rFonts w:ascii="Cambria" w:hAnsi="Cambria"/>
          <w:b/>
          <w:color w:val="auto"/>
          <w:sz w:val="22"/>
          <w:szCs w:val="22"/>
        </w:rPr>
      </w:pPr>
    </w:p>
    <w:p w:rsidR="00FD07C1" w:rsidRDefault="00FD07C1" w:rsidP="00FD07C1">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СХ-2</w:t>
      </w:r>
    </w:p>
    <w:p w:rsidR="00FD07C1" w:rsidRDefault="00FD07C1" w:rsidP="00FD07C1">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FD07C1"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07C1"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D07C1" w:rsidRDefault="00FD07C1" w:rsidP="00FD07C1">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FD07C1" w:rsidRPr="00466128" w:rsidTr="00FE3BA6">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D07C1"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59"/>
    <w:bookmarkEnd w:id="160"/>
    <w:p w:rsidR="00FD07C1" w:rsidRPr="00947469" w:rsidRDefault="00FD07C1" w:rsidP="00FD07C1">
      <w:pPr>
        <w:pStyle w:val="ConsPlusNormal"/>
        <w:spacing w:before="240" w:after="240"/>
        <w:jc w:val="both"/>
        <w:outlineLvl w:val="3"/>
        <w:rPr>
          <w:b/>
          <w:sz w:val="24"/>
          <w:szCs w:val="24"/>
        </w:rPr>
      </w:pPr>
      <w:r w:rsidRPr="00947469">
        <w:rPr>
          <w:b/>
          <w:sz w:val="24"/>
          <w:szCs w:val="24"/>
        </w:rPr>
        <w:lastRenderedPageBreak/>
        <w:t xml:space="preserve">Статья </w:t>
      </w:r>
      <w:r>
        <w:rPr>
          <w:b/>
          <w:sz w:val="24"/>
          <w:szCs w:val="24"/>
        </w:rPr>
        <w:t>33.11</w:t>
      </w:r>
      <w:r w:rsidRPr="00947469">
        <w:rPr>
          <w:b/>
          <w:sz w:val="24"/>
          <w:szCs w:val="24"/>
        </w:rPr>
        <w:t>.</w:t>
      </w:r>
      <w:r>
        <w:rPr>
          <w:b/>
          <w:sz w:val="24"/>
          <w:szCs w:val="24"/>
        </w:rPr>
        <w:t xml:space="preserve"> СХН-1. </w:t>
      </w:r>
      <w:r w:rsidRPr="00947469">
        <w:rPr>
          <w:b/>
          <w:sz w:val="24"/>
          <w:szCs w:val="24"/>
        </w:rPr>
        <w:t>Земли сельскохозяйственного назначения</w:t>
      </w:r>
    </w:p>
    <w:p w:rsidR="00FD07C1" w:rsidRDefault="00FD07C1" w:rsidP="00FD07C1">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FD07C1" w:rsidRDefault="00FD07C1" w:rsidP="00FD07C1">
      <w:pPr>
        <w:pStyle w:val="ConsPlusNormal"/>
        <w:spacing w:before="240" w:after="240"/>
        <w:jc w:val="both"/>
        <w:outlineLvl w:val="3"/>
        <w:rPr>
          <w:b/>
          <w:sz w:val="24"/>
          <w:szCs w:val="24"/>
        </w:rPr>
      </w:pPr>
      <w:r>
        <w:rPr>
          <w:b/>
          <w:sz w:val="24"/>
          <w:szCs w:val="24"/>
        </w:rPr>
        <w:t>Статья 33.12 СХН</w:t>
      </w:r>
      <w:r w:rsidRPr="00FA0E7C">
        <w:rPr>
          <w:b/>
          <w:sz w:val="24"/>
          <w:szCs w:val="24"/>
        </w:rPr>
        <w:t>-</w:t>
      </w:r>
      <w:r>
        <w:rPr>
          <w:b/>
          <w:sz w:val="24"/>
          <w:szCs w:val="24"/>
        </w:rPr>
        <w:t>2.</w:t>
      </w:r>
      <w:r w:rsidRPr="00FA0E7C">
        <w:rPr>
          <w:b/>
          <w:sz w:val="24"/>
          <w:szCs w:val="24"/>
        </w:rPr>
        <w:t xml:space="preserve"> З</w:t>
      </w:r>
      <w:r>
        <w:rPr>
          <w:b/>
          <w:sz w:val="24"/>
          <w:szCs w:val="24"/>
        </w:rPr>
        <w:t>емли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Pr>
          <w:b/>
          <w:sz w:val="24"/>
          <w:szCs w:val="24"/>
        </w:rPr>
        <w:t>назначения</w:t>
      </w:r>
    </w:p>
    <w:p w:rsidR="00FD07C1" w:rsidRPr="00AA0807" w:rsidRDefault="00FD07C1" w:rsidP="00FD07C1">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FD07C1" w:rsidRPr="00466128" w:rsidRDefault="00FD07C1" w:rsidP="00FD07C1">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86"/>
        <w:gridCol w:w="5049"/>
        <w:gridCol w:w="8829"/>
      </w:tblGrid>
      <w:tr w:rsidR="00FD07C1" w:rsidRPr="00411761" w:rsidTr="00FE3BA6">
        <w:trPr>
          <w:trHeight w:val="327"/>
        </w:trPr>
        <w:tc>
          <w:tcPr>
            <w:tcW w:w="300" w:type="pct"/>
            <w:shd w:val="clear" w:color="auto" w:fill="D9D9D9" w:themeFill="background1" w:themeFillShade="D9"/>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710"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FD07C1" w:rsidRPr="00411761"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D07C1" w:rsidRPr="00E144C7" w:rsidTr="00FE3BA6">
        <w:trPr>
          <w:trHeight w:val="959"/>
        </w:trPr>
        <w:tc>
          <w:tcPr>
            <w:tcW w:w="300" w:type="pct"/>
            <w:shd w:val="clear" w:color="auto" w:fill="auto"/>
            <w:tcMar>
              <w:top w:w="80" w:type="dxa"/>
              <w:left w:w="80" w:type="dxa"/>
              <w:bottom w:w="80" w:type="dxa"/>
              <w:right w:w="80" w:type="dxa"/>
            </w:tcMar>
            <w:vAlign w:val="center"/>
          </w:tcPr>
          <w:p w:rsidR="00FD07C1" w:rsidRPr="00E144C7"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FD07C1" w:rsidRDefault="00FD07C1" w:rsidP="00FE3BA6">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1" w:anchor="sub_1012" w:history="1">
              <w:r w:rsidRPr="00E144C7">
                <w:rPr>
                  <w:rFonts w:ascii="Times New Roman" w:eastAsia="Helvetica Neue Light" w:hAnsi="Times New Roman" w:cs="Times New Roman"/>
                  <w:sz w:val="24"/>
                  <w:szCs w:val="24"/>
                  <w:bdr w:val="nil"/>
                </w:rPr>
                <w:t>кодами 1.2-1.6</w:t>
              </w:r>
            </w:hyperlink>
          </w:p>
        </w:tc>
      </w:tr>
      <w:tr w:rsidR="00FD07C1" w:rsidRPr="00411761" w:rsidTr="00FE3BA6">
        <w:tblPrEx>
          <w:shd w:val="clear" w:color="auto" w:fill="auto"/>
        </w:tblPrEx>
        <w:trPr>
          <w:trHeight w:val="818"/>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1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D07C1" w:rsidRPr="00411761" w:rsidTr="00FE3BA6">
        <w:tblPrEx>
          <w:shd w:val="clear" w:color="auto" w:fill="auto"/>
        </w:tblPrEx>
        <w:trPr>
          <w:trHeight w:val="815"/>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1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FD07C1" w:rsidRPr="00411761" w:rsidRDefault="00FD07C1"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D07C1" w:rsidRPr="00411761" w:rsidTr="00FE3BA6">
        <w:tblPrEx>
          <w:shd w:val="clear" w:color="auto" w:fill="auto"/>
        </w:tblPrEx>
        <w:trPr>
          <w:trHeight w:val="439"/>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D07C1" w:rsidRPr="00466128" w:rsidTr="00FE3BA6">
        <w:trPr>
          <w:trHeight w:val="635"/>
        </w:trPr>
        <w:tc>
          <w:tcPr>
            <w:tcW w:w="300" w:type="pct"/>
            <w:shd w:val="clear" w:color="auto" w:fill="auto"/>
            <w:tcMar>
              <w:top w:w="80" w:type="dxa"/>
              <w:left w:w="80" w:type="dxa"/>
              <w:bottom w:w="80" w:type="dxa"/>
              <w:right w:w="80" w:type="dxa"/>
            </w:tcMar>
            <w:vAlign w:val="center"/>
          </w:tcPr>
          <w:p w:rsidR="00FD07C1" w:rsidRPr="004A209F"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D07C1" w:rsidRPr="00466128" w:rsidTr="00FE3BA6">
        <w:trPr>
          <w:trHeight w:val="21"/>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FD07C1" w:rsidRPr="00466128" w:rsidTr="00FE3BA6">
        <w:trPr>
          <w:trHeight w:val="1880"/>
        </w:trPr>
        <w:tc>
          <w:tcPr>
            <w:tcW w:w="300" w:type="pct"/>
            <w:shd w:val="clear" w:color="auto" w:fill="auto"/>
            <w:tcMar>
              <w:top w:w="80" w:type="dxa"/>
              <w:left w:w="80" w:type="dxa"/>
              <w:bottom w:w="80" w:type="dxa"/>
              <w:right w:w="80" w:type="dxa"/>
            </w:tcMar>
            <w:vAlign w:val="center"/>
          </w:tcPr>
          <w:p w:rsidR="00FD07C1" w:rsidRPr="004A209F"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D07C1" w:rsidRDefault="00FD07C1" w:rsidP="00FE3BA6">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2" w:anchor="sub_1018" w:history="1">
              <w:r w:rsidRPr="004A209F">
                <w:rPr>
                  <w:rStyle w:val="aff9"/>
                  <w:rFonts w:ascii="Times New Roman" w:hAnsi="Times New Roman"/>
                  <w:color w:val="auto"/>
                  <w:sz w:val="24"/>
                  <w:szCs w:val="24"/>
                </w:rPr>
                <w:t>кодами 1.8-1.11</w:t>
              </w:r>
            </w:hyperlink>
          </w:p>
        </w:tc>
      </w:tr>
      <w:tr w:rsidR="00FD07C1" w:rsidRPr="00466128" w:rsidTr="00FE3BA6">
        <w:trPr>
          <w:trHeight w:val="1933"/>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D07C1" w:rsidRDefault="00FD07C1" w:rsidP="00FE3BA6">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FD07C1" w:rsidRPr="00466128" w:rsidTr="00FE3BA6">
        <w:trPr>
          <w:trHeight w:val="1494"/>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07C1" w:rsidRDefault="00FD07C1"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D07C1" w:rsidRPr="00466128" w:rsidTr="00FE3BA6">
        <w:trPr>
          <w:trHeight w:val="1947"/>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lastRenderedPageBreak/>
              <w:t>1.10</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D07C1" w:rsidRDefault="00FD07C1"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D07C1" w:rsidRPr="00466128" w:rsidTr="00FE3BA6">
        <w:trPr>
          <w:trHeight w:val="1214"/>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D07C1" w:rsidRDefault="00FD07C1"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D07C1" w:rsidRPr="00466128" w:rsidTr="00FE3BA6">
        <w:trPr>
          <w:trHeight w:val="1896"/>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FD07C1" w:rsidRPr="00466128" w:rsidTr="00FE3BA6">
        <w:trPr>
          <w:trHeight w:val="1069"/>
        </w:trPr>
        <w:tc>
          <w:tcPr>
            <w:tcW w:w="300" w:type="pct"/>
            <w:shd w:val="clear" w:color="auto" w:fill="auto"/>
            <w:tcMar>
              <w:top w:w="80" w:type="dxa"/>
              <w:left w:w="80" w:type="dxa"/>
              <w:bottom w:w="80" w:type="dxa"/>
              <w:right w:w="80" w:type="dxa"/>
            </w:tcMar>
            <w:vAlign w:val="center"/>
          </w:tcPr>
          <w:p w:rsidR="00FD07C1" w:rsidRDefault="00FD07C1"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710" w:type="pct"/>
            <w:shd w:val="clear" w:color="auto" w:fill="auto"/>
            <w:tcMar>
              <w:top w:w="80" w:type="dxa"/>
              <w:left w:w="80" w:type="dxa"/>
              <w:bottom w:w="80" w:type="dxa"/>
              <w:right w:w="8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w:t>
            </w:r>
          </w:p>
        </w:tc>
      </w:tr>
      <w:tr w:rsidR="00FD07C1" w:rsidRPr="00411761" w:rsidTr="00FE3BA6">
        <w:tblPrEx>
          <w:shd w:val="clear" w:color="auto" w:fill="auto"/>
        </w:tblPrEx>
        <w:trPr>
          <w:trHeight w:val="586"/>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7C1" w:rsidRPr="00411761" w:rsidTr="00FE3BA6">
        <w:tblPrEx>
          <w:shd w:val="clear" w:color="auto" w:fill="auto"/>
        </w:tblPrEx>
        <w:trPr>
          <w:trHeight w:val="652"/>
        </w:trPr>
        <w:tc>
          <w:tcPr>
            <w:tcW w:w="30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10" w:type="pct"/>
            <w:shd w:val="clear" w:color="auto" w:fill="FEFEFE"/>
            <w:tcMar>
              <w:top w:w="0" w:type="dxa"/>
              <w:left w:w="100" w:type="dxa"/>
              <w:bottom w:w="0" w:type="dxa"/>
              <w:right w:w="100" w:type="dxa"/>
            </w:tcMar>
            <w:vAlign w:val="center"/>
          </w:tcPr>
          <w:p w:rsidR="00FD07C1" w:rsidRPr="00411761" w:rsidRDefault="00FD07C1"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FD07C1" w:rsidRPr="00411761" w:rsidRDefault="00FD07C1"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FD07C1"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 xml:space="preserve">Выращивание и реализация подроста деревьев и кустарников, используемых в </w:t>
            </w:r>
            <w:r>
              <w:rPr>
                <w:rFonts w:ascii="Times New Roman" w:hAnsi="Times New Roman"/>
                <w:sz w:val="24"/>
                <w:szCs w:val="24"/>
              </w:rPr>
              <w:lastRenderedPageBreak/>
              <w:t>сельском хозяйстве, а также иных сельскохозяйственных культур для получения рассады и семян;</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FD07C1"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1.18</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D07C1"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71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D07C1" w:rsidRDefault="00FD07C1" w:rsidP="00FD07C1">
      <w:pPr>
        <w:pStyle w:val="24"/>
        <w:spacing w:before="0" w:after="0" w:line="240" w:lineRule="auto"/>
        <w:ind w:firstLine="709"/>
        <w:jc w:val="center"/>
        <w:rPr>
          <w:rFonts w:ascii="Times New Roman" w:hAnsi="Times New Roman"/>
          <w:b/>
          <w:sz w:val="24"/>
          <w:szCs w:val="24"/>
        </w:rPr>
      </w:pPr>
    </w:p>
    <w:p w:rsidR="00FD07C1" w:rsidRPr="00411761" w:rsidRDefault="00FD07C1" w:rsidP="00FD07C1">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-2</w:t>
      </w:r>
    </w:p>
    <w:p w:rsidR="00FD07C1" w:rsidRPr="00A22EF4" w:rsidRDefault="00FD07C1" w:rsidP="00FD07C1">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FD07C1" w:rsidRPr="00466128" w:rsidTr="00FE3BA6">
        <w:trPr>
          <w:trHeight w:val="327"/>
        </w:trPr>
        <w:tc>
          <w:tcPr>
            <w:tcW w:w="32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D07C1"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FD07C1"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D07C1"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 w:anchor="sub_103101" w:history="1">
              <w:r w:rsidRPr="00AB02FB">
                <w:rPr>
                  <w:rFonts w:ascii="Times New Roman" w:hAnsi="Times New Roman"/>
                  <w:sz w:val="24"/>
                  <w:szCs w:val="24"/>
                </w:rPr>
                <w:t>кодами 3.10.1 - 3.10.2</w:t>
              </w:r>
            </w:hyperlink>
          </w:p>
        </w:tc>
      </w:tr>
      <w:tr w:rsidR="00FD07C1"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FD07C1" w:rsidRDefault="00FD07C1" w:rsidP="00FE3BA6">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FD07C1" w:rsidRDefault="00FD07C1"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w:t>
            </w:r>
            <w:r>
              <w:rPr>
                <w:rFonts w:ascii="Times New Roman" w:hAnsi="Times New Roman"/>
                <w:sz w:val="24"/>
                <w:szCs w:val="24"/>
              </w:rPr>
              <w:lastRenderedPageBreak/>
              <w:t>ветеринарных услуг в стационаре;</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D07C1" w:rsidRDefault="00FD07C1"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FD07C1"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3.9</w:t>
            </w:r>
          </w:p>
        </w:tc>
        <w:tc>
          <w:tcPr>
            <w:tcW w:w="1670"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FD07C1" w:rsidRPr="00466128" w:rsidRDefault="00FD07C1"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FD07C1" w:rsidRDefault="00FD07C1" w:rsidP="00FD07C1">
      <w:pPr>
        <w:pStyle w:val="afa"/>
        <w:widowControl w:val="0"/>
        <w:spacing w:after="0"/>
        <w:ind w:firstLine="0"/>
        <w:jc w:val="center"/>
        <w:rPr>
          <w:rFonts w:ascii="Times New Roman" w:hAnsi="Times New Roman"/>
          <w:b/>
        </w:rPr>
      </w:pPr>
    </w:p>
    <w:p w:rsidR="00FD07C1" w:rsidRDefault="00FD07C1" w:rsidP="00FD07C1">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СХН-2</w:t>
      </w:r>
    </w:p>
    <w:p w:rsidR="00FD07C1" w:rsidRDefault="00FD07C1" w:rsidP="00FD07C1">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FD07C1"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D07C1" w:rsidRDefault="00FD07C1"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D07C1" w:rsidRDefault="00FD07C1"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D07C1" w:rsidTr="00FE3BA6">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07C1" w:rsidRDefault="00FD07C1"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D07C1" w:rsidRDefault="00FD07C1" w:rsidP="00FD07C1">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FD07C1" w:rsidRPr="00466128" w:rsidTr="00FE3BA6">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FD07C1" w:rsidRPr="00466128" w:rsidRDefault="00FD07C1"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D07C1"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D07C1"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66128">
              <w:rPr>
                <w:rFonts w:ascii="Times New Roman" w:hAnsi="Times New Roman" w:cs="Times New Roman"/>
                <w:color w:val="auto"/>
                <w:spacing w:val="-4"/>
                <w:sz w:val="24"/>
                <w:szCs w:val="24"/>
              </w:rPr>
              <w:lastRenderedPageBreak/>
              <w:t>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lastRenderedPageBreak/>
              <w:t>1 м</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D07C1" w:rsidRPr="00466128" w:rsidTr="00FE3BA6">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FD07C1" w:rsidRPr="00466128" w:rsidRDefault="00FD07C1"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FD07C1" w:rsidRPr="00947469" w:rsidRDefault="00FD07C1" w:rsidP="00FD07C1">
      <w:pPr>
        <w:pStyle w:val="ConsPlusNormal"/>
        <w:spacing w:before="240" w:after="240"/>
        <w:jc w:val="both"/>
        <w:outlineLvl w:val="3"/>
        <w:rPr>
          <w:b/>
          <w:sz w:val="24"/>
          <w:szCs w:val="24"/>
        </w:rPr>
      </w:pPr>
      <w:r w:rsidRPr="00947469">
        <w:rPr>
          <w:b/>
          <w:sz w:val="24"/>
          <w:szCs w:val="24"/>
        </w:rPr>
        <w:t xml:space="preserve">Статья </w:t>
      </w:r>
      <w:r>
        <w:rPr>
          <w:b/>
          <w:sz w:val="24"/>
          <w:szCs w:val="24"/>
        </w:rPr>
        <w:t>33.13</w:t>
      </w:r>
      <w:r w:rsidRPr="00947469">
        <w:rPr>
          <w:b/>
          <w:sz w:val="24"/>
          <w:szCs w:val="24"/>
        </w:rPr>
        <w:t xml:space="preserve">. </w:t>
      </w:r>
      <w:r>
        <w:rPr>
          <w:b/>
          <w:sz w:val="24"/>
          <w:szCs w:val="24"/>
        </w:rPr>
        <w:t xml:space="preserve">ЗЛФ. </w:t>
      </w:r>
      <w:r w:rsidRPr="00947469">
        <w:rPr>
          <w:b/>
          <w:sz w:val="24"/>
          <w:szCs w:val="24"/>
        </w:rPr>
        <w:t xml:space="preserve">Земли </w:t>
      </w:r>
      <w:r>
        <w:rPr>
          <w:b/>
          <w:sz w:val="24"/>
          <w:szCs w:val="24"/>
        </w:rPr>
        <w:t>лесного фонда</w:t>
      </w:r>
    </w:p>
    <w:p w:rsidR="00FD07C1" w:rsidRDefault="00FD07C1" w:rsidP="00FD07C1">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w:t>
      </w:r>
      <w:r w:rsidRPr="004437E8">
        <w:rPr>
          <w:rFonts w:ascii="Times New Roman" w:hAnsi="Times New Roman" w:cs="Times New Roman"/>
          <w:b/>
          <w:color w:val="auto"/>
        </w:rPr>
        <w:t>земель лесного фонда</w:t>
      </w:r>
      <w:r w:rsidRPr="0050551F">
        <w:rPr>
          <w:rFonts w:ascii="Times New Roman" w:hAnsi="Times New Roman" w:cs="Times New Roman"/>
          <w:color w:val="auto"/>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F3567" w:rsidRPr="0063029B" w:rsidRDefault="000F3567" w:rsidP="000F3567">
      <w:pPr>
        <w:pStyle w:val="ConsPlusNormal"/>
        <w:spacing w:before="240" w:after="240"/>
        <w:jc w:val="both"/>
        <w:outlineLvl w:val="2"/>
        <w:rPr>
          <w:b/>
          <w:sz w:val="24"/>
          <w:szCs w:val="24"/>
        </w:rPr>
      </w:pPr>
      <w:bookmarkStart w:id="163" w:name="_Toc40608620"/>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6"/>
      <w:bookmarkEnd w:id="137"/>
      <w:bookmarkEnd w:id="138"/>
      <w:bookmarkEnd w:id="163"/>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0F3567" w:rsidRPr="00CB4BC8" w:rsidTr="008F6845">
        <w:tc>
          <w:tcPr>
            <w:tcW w:w="2809" w:type="dxa"/>
            <w:shd w:val="clear" w:color="auto" w:fill="D9D9D9" w:themeFill="background1" w:themeFillShade="D9"/>
            <w:tcMar>
              <w:left w:w="103" w:type="dxa"/>
            </w:tcMar>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 xml:space="preserve">организации дополнительных озеленённых площадей, обеспечивающих экранирование, ассимиляцию и </w:t>
            </w:r>
            <w:proofErr w:type="gramStart"/>
            <w:r w:rsidRPr="00A96B3E">
              <w:rPr>
                <w:rFonts w:ascii="Times New Roman" w:eastAsia="Helvetica Neue Light" w:hAnsi="Times New Roman"/>
                <w:spacing w:val="-6"/>
                <w:bdr w:val="nil"/>
              </w:rPr>
              <w:t>фильтрацию загрязнителей атмосферного воздуха</w:t>
            </w:r>
            <w:proofErr w:type="gramEnd"/>
            <w:r w:rsidRPr="00A96B3E">
              <w:rPr>
                <w:rFonts w:ascii="Times New Roman" w:eastAsia="Helvetica Neue Light" w:hAnsi="Times New Roman"/>
                <w:spacing w:val="-6"/>
                <w:bdr w:val="nil"/>
              </w:rPr>
              <w:t xml:space="preserve"> и повышение комфортности микроклимата.</w:t>
            </w:r>
          </w:p>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r w:rsidRPr="00CB4BC8">
              <w:rPr>
                <w:rFonts w:ascii="Times New Roman" w:eastAsia="Helvetica Neue Light" w:hAnsi="Times New Roman"/>
                <w:spacing w:val="-6"/>
                <w:bdr w:val="nil"/>
              </w:rPr>
              <w:lastRenderedPageBreak/>
              <w:t>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четвертого класса – 100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sz w:val="24"/>
                <w:szCs w:val="24"/>
              </w:rPr>
            </w:pPr>
            <w:r>
              <w:rPr>
                <w:rFonts w:ascii="Times New Roman" w:hAnsi="Times New Roman"/>
                <w:sz w:val="24"/>
                <w:szCs w:val="24"/>
              </w:rPr>
              <w:lastRenderedPageBreak/>
              <w:t>Охранная зона инженерных коммуникаций</w:t>
            </w:r>
          </w:p>
        </w:tc>
        <w:tc>
          <w:tcPr>
            <w:tcW w:w="11907" w:type="dxa"/>
            <w:shd w:val="clear" w:color="auto" w:fill="auto"/>
          </w:tcPr>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AC61DE" w:rsidRPr="00A96B3E" w:rsidRDefault="00AC61DE" w:rsidP="00AC61DE">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AC61DE" w:rsidRPr="00A96B3E" w:rsidRDefault="00AC61DE" w:rsidP="00AC61DE">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AC61DE" w:rsidRPr="00A96B3E" w:rsidRDefault="00AC61DE" w:rsidP="00AC61DE">
            <w:pPr>
              <w:pStyle w:val="affd"/>
              <w:rPr>
                <w:rFonts w:ascii="Times New Roman" w:hAnsi="Times New Roman"/>
                <w:sz w:val="24"/>
                <w:szCs w:val="24"/>
              </w:rPr>
            </w:pPr>
            <w:r w:rsidRPr="00A96B3E">
              <w:rPr>
                <w:rFonts w:ascii="Times New Roman" w:hAnsi="Times New Roman"/>
                <w:bCs/>
                <w:sz w:val="24"/>
                <w:szCs w:val="24"/>
              </w:rPr>
              <w:t xml:space="preserve">Материальный ущерб, нанесенный организации - собственнику системы газоснабжения в результате умышленного ее блокирования или </w:t>
            </w:r>
            <w:proofErr w:type="gramStart"/>
            <w:r w:rsidRPr="00A96B3E">
              <w:rPr>
                <w:rFonts w:ascii="Times New Roman" w:hAnsi="Times New Roman"/>
                <w:bCs/>
                <w:sz w:val="24"/>
                <w:szCs w:val="24"/>
              </w:rPr>
              <w:t>повреждения</w:t>
            </w:r>
            <w:proofErr w:type="gramEnd"/>
            <w:r w:rsidRPr="00A96B3E">
              <w:rPr>
                <w:rFonts w:ascii="Times New Roman" w:hAnsi="Times New Roman"/>
                <w:bCs/>
                <w:sz w:val="24"/>
                <w:szCs w:val="24"/>
              </w:rPr>
              <w:t xml:space="preserve">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Охранная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В пределах зоны запрещается: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новых зданий и сооружений, кроме воссозданных на месте утраченных;</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зданий и сооружений, в том числе и временных с отступом от исторической линии застройки квартала;</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устройство воздушных линий электропередач;</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крупногабаритных рекламных конструкций и вывесок;</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lastRenderedPageBreak/>
              <w:t>использование территории и существующих зданий и сооружений для размещения пожароопасных и экологически вредных функций;</w:t>
            </w:r>
          </w:p>
          <w:p w:rsidR="00877423"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запрещается хозяйственная деятельность, за исключением работ, направленных на обеспечение сохранности памятников культурного наследия. 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p w:rsidR="00877423" w:rsidRPr="00CB4BC8" w:rsidRDefault="00877423" w:rsidP="0087742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w:t>
            </w:r>
            <w:r>
              <w:rPr>
                <w:rFonts w:ascii="Times New Roman" w:hAnsi="Times New Roman" w:cs="Times New Roman"/>
                <w:color w:val="auto"/>
                <w:spacing w:val="-6"/>
                <w:sz w:val="24"/>
                <w:szCs w:val="24"/>
              </w:rPr>
              <w:t>) народов Российской Федерации".</w:t>
            </w:r>
          </w:p>
        </w:tc>
      </w:tr>
      <w:tr w:rsidR="00877423" w:rsidRPr="00CB4BC8" w:rsidTr="008F6845">
        <w:tc>
          <w:tcPr>
            <w:tcW w:w="2809" w:type="dxa"/>
            <w:shd w:val="clear" w:color="auto" w:fill="auto"/>
            <w:tcMar>
              <w:left w:w="103" w:type="dxa"/>
            </w:tcMar>
          </w:tcPr>
          <w:p w:rsidR="00877423" w:rsidRPr="00D249F1" w:rsidRDefault="00877423" w:rsidP="00877423">
            <w:pPr>
              <w:pStyle w:val="affd"/>
              <w:jc w:val="left"/>
              <w:rPr>
                <w:rFonts w:ascii="Times New Roman" w:hAnsi="Times New Roman"/>
                <w:sz w:val="24"/>
                <w:szCs w:val="24"/>
              </w:rPr>
            </w:pPr>
            <w:r w:rsidRPr="00D249F1">
              <w:rPr>
                <w:rFonts w:ascii="Times New Roman" w:hAnsi="Times New Roman"/>
                <w:sz w:val="24"/>
                <w:szCs w:val="24"/>
              </w:rPr>
              <w:lastRenderedPageBreak/>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877423" w:rsidRPr="00AC61DE" w:rsidRDefault="00877423" w:rsidP="00877423">
            <w:pPr>
              <w:pStyle w:val="affd"/>
              <w:rPr>
                <w:rFonts w:ascii="Times New Roman" w:hAnsi="Times New Roman"/>
                <w:sz w:val="24"/>
                <w:szCs w:val="24"/>
              </w:rPr>
            </w:pPr>
            <w:r w:rsidRPr="00AC61DE">
              <w:rPr>
                <w:rFonts w:ascii="Times New Roman" w:hAnsi="Times New Roman"/>
                <w:sz w:val="24"/>
                <w:szCs w:val="24"/>
              </w:rPr>
              <w:t xml:space="preserve">Ширина </w:t>
            </w:r>
            <w:proofErr w:type="spellStart"/>
            <w:r w:rsidRPr="00AC61DE">
              <w:rPr>
                <w:rFonts w:ascii="Times New Roman" w:hAnsi="Times New Roman"/>
                <w:sz w:val="24"/>
                <w:szCs w:val="24"/>
              </w:rPr>
              <w:t>водоохранной</w:t>
            </w:r>
            <w:proofErr w:type="spellEnd"/>
            <w:r w:rsidRPr="00AC61DE">
              <w:rPr>
                <w:rFonts w:ascii="Times New Roman" w:hAnsi="Times New Roman"/>
                <w:sz w:val="24"/>
                <w:szCs w:val="24"/>
              </w:rPr>
              <w:t xml:space="preserve"> зоны рек или ручьев устанавливается от их истока для рек или ручьев протяженностью:</w:t>
            </w:r>
          </w:p>
          <w:p w:rsidR="00877423" w:rsidRPr="00AC61DE" w:rsidRDefault="00877423" w:rsidP="00877423">
            <w:pPr>
              <w:pStyle w:val="affd"/>
              <w:rPr>
                <w:rFonts w:ascii="Times New Roman" w:hAnsi="Times New Roman"/>
                <w:sz w:val="24"/>
                <w:szCs w:val="24"/>
              </w:rPr>
            </w:pPr>
            <w:bookmarkStart w:id="164" w:name="dst100576"/>
            <w:bookmarkEnd w:id="164"/>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877423" w:rsidRPr="00AC61DE" w:rsidRDefault="00877423" w:rsidP="00877423">
            <w:pPr>
              <w:pStyle w:val="affd"/>
              <w:rPr>
                <w:rFonts w:ascii="Times New Roman" w:hAnsi="Times New Roman"/>
                <w:sz w:val="24"/>
                <w:szCs w:val="24"/>
              </w:rPr>
            </w:pPr>
            <w:bookmarkStart w:id="165" w:name="dst100577"/>
            <w:bookmarkEnd w:id="165"/>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877423" w:rsidRPr="00AC61DE" w:rsidRDefault="00877423" w:rsidP="00877423">
            <w:pPr>
              <w:pStyle w:val="affd"/>
              <w:rPr>
                <w:rFonts w:ascii="Times New Roman" w:hAnsi="Times New Roman"/>
                <w:sz w:val="24"/>
                <w:szCs w:val="24"/>
              </w:rPr>
            </w:pPr>
            <w:bookmarkStart w:id="166" w:name="dst100578"/>
            <w:bookmarkEnd w:id="166"/>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lastRenderedPageBreak/>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Прибрежная защитная полоса</w:t>
            </w:r>
          </w:p>
        </w:tc>
        <w:tc>
          <w:tcPr>
            <w:tcW w:w="11907" w:type="dxa"/>
            <w:shd w:val="clear" w:color="auto" w:fill="auto"/>
          </w:tcPr>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w:t>
            </w:r>
            <w:proofErr w:type="spellStart"/>
            <w:r w:rsidRPr="00EF0420">
              <w:rPr>
                <w:rFonts w:ascii="Times New Roman" w:hAnsi="Times New Roman" w:cs="Times New Roman"/>
                <w:color w:val="0D0D0D"/>
              </w:rPr>
              <w:t>рыбохозяйственное</w:t>
            </w:r>
            <w:proofErr w:type="spellEnd"/>
            <w:r w:rsidRPr="00EF0420">
              <w:rPr>
                <w:rFonts w:ascii="Times New Roman" w:hAnsi="Times New Roman" w:cs="Times New Roman"/>
                <w:color w:val="0D0D0D"/>
              </w:rPr>
              <w:t xml:space="preserve">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877423" w:rsidRPr="00035E21" w:rsidRDefault="00877423" w:rsidP="00877423">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Береговая полоса</w:t>
            </w:r>
          </w:p>
        </w:tc>
        <w:tc>
          <w:tcPr>
            <w:tcW w:w="11907" w:type="dxa"/>
            <w:shd w:val="clear" w:color="auto" w:fill="auto"/>
          </w:tcPr>
          <w:p w:rsidR="00877423" w:rsidRDefault="00877423" w:rsidP="00877423">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877423" w:rsidRPr="00035E21" w:rsidRDefault="00877423" w:rsidP="00877423">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77423" w:rsidRPr="00CB4BC8" w:rsidRDefault="00877423" w:rsidP="00877423">
            <w:pPr>
              <w:pStyle w:val="affd"/>
              <w:rPr>
                <w:rFonts w:ascii="Times New Roman" w:hAnsi="Times New Roman"/>
                <w:sz w:val="24"/>
                <w:szCs w:val="24"/>
              </w:rPr>
            </w:pPr>
            <w:r w:rsidRPr="00035E21">
              <w:rPr>
                <w:rFonts w:ascii="Times New Roman" w:hAnsi="Times New Roman"/>
                <w:sz w:val="24"/>
                <w:szCs w:val="24"/>
              </w:rPr>
              <w:t xml:space="preserve">Информация об ограничении водопользования на водных объектах общего пользования предоставляется </w:t>
            </w:r>
            <w:r w:rsidRPr="00035E21">
              <w:rPr>
                <w:rFonts w:ascii="Times New Roman" w:hAnsi="Times New Roman"/>
                <w:sz w:val="24"/>
                <w:szCs w:val="24"/>
              </w:rPr>
              <w:lastRenderedPageBreak/>
              <w:t>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Придорожная полоса</w:t>
            </w:r>
          </w:p>
        </w:tc>
        <w:tc>
          <w:tcPr>
            <w:tcW w:w="11907" w:type="dxa"/>
            <w:shd w:val="clear" w:color="auto" w:fill="auto"/>
          </w:tcPr>
          <w:p w:rsidR="00877423" w:rsidRPr="00C75C93" w:rsidRDefault="00877423" w:rsidP="00877423">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77423" w:rsidRPr="00D17C70" w:rsidRDefault="00877423" w:rsidP="00877423">
            <w:pPr>
              <w:pStyle w:val="affd"/>
              <w:rPr>
                <w:rFonts w:ascii="Times New Roman" w:hAnsi="Times New Roman" w:cs="Times New Roman"/>
                <w:sz w:val="24"/>
                <w:szCs w:val="24"/>
              </w:rPr>
            </w:pPr>
            <w:r w:rsidRPr="00C75C93">
              <w:rPr>
                <w:rFonts w:ascii="Times New Roman" w:hAnsi="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bl>
    <w:p w:rsidR="000F3567" w:rsidRPr="00004696" w:rsidRDefault="000F3567" w:rsidP="00004696">
      <w:pPr>
        <w:pStyle w:val="ConsPlusNormal"/>
        <w:tabs>
          <w:tab w:val="left" w:pos="0"/>
        </w:tabs>
        <w:jc w:val="both"/>
        <w:rPr>
          <w:rStyle w:val="afff6"/>
          <w:b w:val="0"/>
          <w:bCs w:val="0"/>
          <w:color w:val="auto"/>
        </w:rPr>
      </w:pPr>
      <w:bookmarkStart w:id="167" w:name="_Toc511988684"/>
      <w:bookmarkStart w:id="168" w:name="_Toc511822151"/>
      <w:bookmarkStart w:id="169" w:name="_Toc511821722"/>
      <w:bookmarkStart w:id="170" w:name="_Toc510780922"/>
      <w:bookmarkStart w:id="171" w:name="_Toc524096695"/>
      <w:bookmarkStart w:id="172" w:name="_Toc531963535"/>
      <w:bookmarkEnd w:id="139"/>
      <w:bookmarkEnd w:id="167"/>
      <w:bookmarkEnd w:id="168"/>
      <w:bookmarkEnd w:id="169"/>
      <w:bookmarkEnd w:id="170"/>
      <w:bookmarkEnd w:id="171"/>
      <w:bookmarkEnd w:id="172"/>
    </w:p>
    <w:sectPr w:rsidR="000F3567" w:rsidRPr="00004696" w:rsidSect="005019C6">
      <w:footerReference w:type="even" r:id="rId24"/>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6E" w:rsidRDefault="00202E6E" w:rsidP="002548EC">
      <w:r>
        <w:separator/>
      </w:r>
    </w:p>
  </w:endnote>
  <w:endnote w:type="continuationSeparator" w:id="0">
    <w:p w:rsidR="00202E6E" w:rsidRDefault="00202E6E"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charset w:val="00"/>
    <w:family w:val="auto"/>
    <w:pitch w:val="variable"/>
    <w:sig w:usb0="A00002FF" w:usb1="5000205B" w:usb2="00000002" w:usb3="00000000" w:csb0="00000001" w:csb1="00000000"/>
  </w:font>
  <w:font w:name="Lucida Grande CY">
    <w:charset w:val="59"/>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Helvetica Neue Medium">
    <w:altName w:val="Arial"/>
    <w:charset w:val="00"/>
    <w:family w:val="swiss"/>
    <w:pitch w:val="variable"/>
    <w:sig w:usb0="00000001" w:usb1="5000205B" w:usb2="00000002" w:usb3="00000000" w:csb0="0000009B" w:csb1="00000000"/>
  </w:font>
  <w:font w:name="Helvetica Neue Thin">
    <w:altName w:val="Arial"/>
    <w:charset w:val="00"/>
    <w:family w:val="swiss"/>
    <w:pitch w:val="variable"/>
    <w:sig w:usb0="00000001"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4" w:rsidRDefault="00C62DC4"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C62DC4" w:rsidRDefault="00C62DC4" w:rsidP="002548EC">
    <w:pPr>
      <w:pStyle w:val="ae"/>
      <w:ind w:right="360"/>
    </w:pPr>
  </w:p>
  <w:p w:rsidR="00C62DC4" w:rsidRDefault="00C62DC4"/>
  <w:p w:rsidR="00C62DC4" w:rsidRDefault="00C62DC4"/>
  <w:p w:rsidR="00C62DC4" w:rsidRDefault="00C62D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4" w:rsidRPr="00743CB4" w:rsidRDefault="00C62DC4" w:rsidP="004A0684">
    <w:pPr>
      <w:pStyle w:val="ae"/>
      <w:jc w:val="center"/>
      <w:rPr>
        <w:rFonts w:ascii="Times New Roman" w:hAnsi="Times New Roman" w:cs="Times New Roman"/>
      </w:rPr>
    </w:pPr>
    <w:r w:rsidRPr="00743CB4">
      <w:rPr>
        <w:rStyle w:val="af0"/>
        <w:rFonts w:ascii="Times New Roman" w:hAnsi="Times New Roman" w:cs="Times New Roman"/>
      </w:rPr>
      <w:fldChar w:fldCharType="begin"/>
    </w:r>
    <w:r w:rsidRPr="00743CB4">
      <w:rPr>
        <w:rStyle w:val="af0"/>
        <w:rFonts w:ascii="Times New Roman" w:hAnsi="Times New Roman" w:cs="Times New Roman"/>
      </w:rPr>
      <w:instrText xml:space="preserve"> PAGE </w:instrText>
    </w:r>
    <w:r w:rsidRPr="00743CB4">
      <w:rPr>
        <w:rStyle w:val="af0"/>
        <w:rFonts w:ascii="Times New Roman" w:hAnsi="Times New Roman" w:cs="Times New Roman"/>
      </w:rPr>
      <w:fldChar w:fldCharType="separate"/>
    </w:r>
    <w:r w:rsidR="005016C2">
      <w:rPr>
        <w:rStyle w:val="af0"/>
        <w:rFonts w:ascii="Times New Roman" w:hAnsi="Times New Roman" w:cs="Times New Roman"/>
        <w:noProof/>
      </w:rPr>
      <w:t>21</w:t>
    </w:r>
    <w:r w:rsidRPr="00743CB4">
      <w:rPr>
        <w:rStyle w:val="af0"/>
        <w:rFonts w:ascii="Times New Roman" w:hAnsi="Times New Roman" w:cs="Times New Roman"/>
      </w:rPr>
      <w:fldChar w:fldCharType="end"/>
    </w:r>
  </w:p>
  <w:p w:rsidR="00C62DC4" w:rsidRPr="005962A6" w:rsidRDefault="00C62DC4"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4" w:rsidRDefault="00C62DC4"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C62DC4" w:rsidRDefault="00C62DC4" w:rsidP="002548EC">
    <w:pPr>
      <w:pStyle w:val="ae"/>
      <w:ind w:right="360"/>
    </w:pPr>
  </w:p>
  <w:p w:rsidR="00C62DC4" w:rsidRDefault="00C62DC4"/>
  <w:p w:rsidR="00C62DC4" w:rsidRDefault="00C62DC4"/>
  <w:p w:rsidR="00C62DC4" w:rsidRDefault="00C62D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6E" w:rsidRDefault="00202E6E" w:rsidP="002548EC">
      <w:r>
        <w:separator/>
      </w:r>
    </w:p>
  </w:footnote>
  <w:footnote w:type="continuationSeparator" w:id="0">
    <w:p w:rsidR="00202E6E" w:rsidRDefault="00202E6E"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C4" w:rsidRDefault="00C62DC4">
    <w:pPr>
      <w:pStyle w:val="af1"/>
    </w:pPr>
  </w:p>
  <w:p w:rsidR="00C62DC4" w:rsidRDefault="00C62DC4">
    <w:pPr>
      <w:pStyle w:val="af1"/>
    </w:pPr>
  </w:p>
  <w:p w:rsidR="00C62DC4" w:rsidRDefault="00C62DC4">
    <w:pPr>
      <w:pStyle w:val="af1"/>
    </w:pPr>
  </w:p>
  <w:p w:rsidR="00C62DC4" w:rsidRDefault="00C62DC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8"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3"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7"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E05B24"/>
    <w:multiLevelType w:val="multilevel"/>
    <w:tmpl w:val="F0A81260"/>
    <w:numStyleLink w:val="a"/>
  </w:abstractNum>
  <w:abstractNum w:abstractNumId="31"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37"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6"/>
  </w:num>
  <w:num w:numId="4">
    <w:abstractNumId w:val="37"/>
  </w:num>
  <w:num w:numId="5">
    <w:abstractNumId w:val="24"/>
  </w:num>
  <w:num w:numId="6">
    <w:abstractNumId w:val="8"/>
  </w:num>
  <w:num w:numId="7">
    <w:abstractNumId w:val="22"/>
  </w:num>
  <w:num w:numId="8">
    <w:abstractNumId w:val="1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34"/>
  </w:num>
  <w:num w:numId="14">
    <w:abstractNumId w:val="17"/>
  </w:num>
  <w:num w:numId="15">
    <w:abstractNumId w:val="32"/>
  </w:num>
  <w:num w:numId="16">
    <w:abstractNumId w:val="26"/>
  </w:num>
  <w:num w:numId="17">
    <w:abstractNumId w:val="7"/>
  </w:num>
  <w:num w:numId="18">
    <w:abstractNumId w:val="20"/>
  </w:num>
  <w:num w:numId="19">
    <w:abstractNumId w:val="11"/>
  </w:num>
  <w:num w:numId="20">
    <w:abstractNumId w:val="36"/>
  </w:num>
  <w:num w:numId="21">
    <w:abstractNumId w:val="33"/>
  </w:num>
  <w:num w:numId="22">
    <w:abstractNumId w:val="9"/>
  </w:num>
  <w:num w:numId="23">
    <w:abstractNumId w:val="31"/>
  </w:num>
  <w:num w:numId="24">
    <w:abstractNumId w:val="10"/>
  </w:num>
  <w:num w:numId="25">
    <w:abstractNumId w:val="29"/>
  </w:num>
  <w:num w:numId="26">
    <w:abstractNumId w:val="18"/>
  </w:num>
  <w:num w:numId="27">
    <w:abstractNumId w:val="14"/>
  </w:num>
  <w:num w:numId="28">
    <w:abstractNumId w:val="1"/>
  </w:num>
  <w:num w:numId="29">
    <w:abstractNumId w:val="21"/>
  </w:num>
  <w:num w:numId="30">
    <w:abstractNumId w:val="4"/>
  </w:num>
  <w:num w:numId="31">
    <w:abstractNumId w:val="23"/>
  </w:num>
  <w:num w:numId="32">
    <w:abstractNumId w:val="2"/>
  </w:num>
  <w:num w:numId="33">
    <w:abstractNumId w:val="35"/>
  </w:num>
  <w:num w:numId="34">
    <w:abstractNumId w:val="12"/>
  </w:num>
  <w:num w:numId="35">
    <w:abstractNumId w:val="28"/>
  </w:num>
  <w:num w:numId="36">
    <w:abstractNumId w:val="27"/>
  </w:num>
  <w:num w:numId="37">
    <w:abstractNumId w:val="15"/>
  </w:num>
  <w:num w:numId="38">
    <w:abstractNumId w:val="25"/>
  </w:num>
  <w:num w:numId="39">
    <w:abstractNumId w:val="19"/>
  </w:num>
  <w:num w:numId="40">
    <w:abstractNumId w:val="19"/>
  </w:num>
  <w:num w:numId="41">
    <w:abstractNumId w:val="30"/>
  </w:num>
  <w:num w:numId="42">
    <w:abstractNumId w:val="30"/>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51C"/>
    <w:rsid w:val="00003ACF"/>
    <w:rsid w:val="00003EE8"/>
    <w:rsid w:val="00004696"/>
    <w:rsid w:val="00004904"/>
    <w:rsid w:val="0000501B"/>
    <w:rsid w:val="00005617"/>
    <w:rsid w:val="00005813"/>
    <w:rsid w:val="00005C55"/>
    <w:rsid w:val="000110A4"/>
    <w:rsid w:val="00012F63"/>
    <w:rsid w:val="00013E63"/>
    <w:rsid w:val="0001439C"/>
    <w:rsid w:val="000160D4"/>
    <w:rsid w:val="0001679B"/>
    <w:rsid w:val="00022F16"/>
    <w:rsid w:val="00022F57"/>
    <w:rsid w:val="00023ACC"/>
    <w:rsid w:val="00025456"/>
    <w:rsid w:val="00032272"/>
    <w:rsid w:val="00032AC5"/>
    <w:rsid w:val="000341B0"/>
    <w:rsid w:val="0003460B"/>
    <w:rsid w:val="000348AB"/>
    <w:rsid w:val="00035739"/>
    <w:rsid w:val="00035E21"/>
    <w:rsid w:val="00035EFA"/>
    <w:rsid w:val="0003681E"/>
    <w:rsid w:val="0003769E"/>
    <w:rsid w:val="00040930"/>
    <w:rsid w:val="00043F92"/>
    <w:rsid w:val="0004434A"/>
    <w:rsid w:val="000444BD"/>
    <w:rsid w:val="000452EF"/>
    <w:rsid w:val="000457F3"/>
    <w:rsid w:val="00045959"/>
    <w:rsid w:val="00045F3E"/>
    <w:rsid w:val="00047C45"/>
    <w:rsid w:val="00050081"/>
    <w:rsid w:val="00050585"/>
    <w:rsid w:val="00056583"/>
    <w:rsid w:val="00060EFD"/>
    <w:rsid w:val="00061975"/>
    <w:rsid w:val="00061A83"/>
    <w:rsid w:val="000623C4"/>
    <w:rsid w:val="000632EC"/>
    <w:rsid w:val="000639B0"/>
    <w:rsid w:val="0006470F"/>
    <w:rsid w:val="0006674E"/>
    <w:rsid w:val="00067723"/>
    <w:rsid w:val="00067888"/>
    <w:rsid w:val="00067BEE"/>
    <w:rsid w:val="00070302"/>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C1687"/>
    <w:rsid w:val="000C1B5A"/>
    <w:rsid w:val="000C350F"/>
    <w:rsid w:val="000C37C6"/>
    <w:rsid w:val="000C49B3"/>
    <w:rsid w:val="000C633A"/>
    <w:rsid w:val="000C63A1"/>
    <w:rsid w:val="000C6B50"/>
    <w:rsid w:val="000C7D95"/>
    <w:rsid w:val="000D2D73"/>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3636"/>
    <w:rsid w:val="00143918"/>
    <w:rsid w:val="00143C3B"/>
    <w:rsid w:val="00143FAD"/>
    <w:rsid w:val="001444F1"/>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6312"/>
    <w:rsid w:val="00166C03"/>
    <w:rsid w:val="00170AB6"/>
    <w:rsid w:val="00173672"/>
    <w:rsid w:val="0017570D"/>
    <w:rsid w:val="00180E35"/>
    <w:rsid w:val="0018463A"/>
    <w:rsid w:val="00185E48"/>
    <w:rsid w:val="00186124"/>
    <w:rsid w:val="0018667E"/>
    <w:rsid w:val="001928F6"/>
    <w:rsid w:val="001937B5"/>
    <w:rsid w:val="00193AFC"/>
    <w:rsid w:val="00196B61"/>
    <w:rsid w:val="001A02A0"/>
    <w:rsid w:val="001A072D"/>
    <w:rsid w:val="001A0C25"/>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29BC"/>
    <w:rsid w:val="001C29EA"/>
    <w:rsid w:val="001C30A1"/>
    <w:rsid w:val="001C33E1"/>
    <w:rsid w:val="001C34E1"/>
    <w:rsid w:val="001C4715"/>
    <w:rsid w:val="001C522D"/>
    <w:rsid w:val="001D01A7"/>
    <w:rsid w:val="001D08B5"/>
    <w:rsid w:val="001D1A0C"/>
    <w:rsid w:val="001D25B5"/>
    <w:rsid w:val="001D4536"/>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5990"/>
    <w:rsid w:val="001F7468"/>
    <w:rsid w:val="001F765B"/>
    <w:rsid w:val="00202C3E"/>
    <w:rsid w:val="00202E6E"/>
    <w:rsid w:val="00204489"/>
    <w:rsid w:val="002068C1"/>
    <w:rsid w:val="00210468"/>
    <w:rsid w:val="00210A98"/>
    <w:rsid w:val="00210B18"/>
    <w:rsid w:val="00210DDA"/>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4F08"/>
    <w:rsid w:val="002652C4"/>
    <w:rsid w:val="00265592"/>
    <w:rsid w:val="00265828"/>
    <w:rsid w:val="00266781"/>
    <w:rsid w:val="00266BF7"/>
    <w:rsid w:val="0026757C"/>
    <w:rsid w:val="00267753"/>
    <w:rsid w:val="00270A71"/>
    <w:rsid w:val="00270AA9"/>
    <w:rsid w:val="002720C9"/>
    <w:rsid w:val="00272978"/>
    <w:rsid w:val="002736DD"/>
    <w:rsid w:val="00274375"/>
    <w:rsid w:val="00274848"/>
    <w:rsid w:val="00274A01"/>
    <w:rsid w:val="002759B6"/>
    <w:rsid w:val="00276B2F"/>
    <w:rsid w:val="002770CE"/>
    <w:rsid w:val="0027772A"/>
    <w:rsid w:val="002777D8"/>
    <w:rsid w:val="002806BE"/>
    <w:rsid w:val="0028070F"/>
    <w:rsid w:val="00281BEA"/>
    <w:rsid w:val="002841C6"/>
    <w:rsid w:val="00284A08"/>
    <w:rsid w:val="0028512D"/>
    <w:rsid w:val="002856CF"/>
    <w:rsid w:val="00286B59"/>
    <w:rsid w:val="00287564"/>
    <w:rsid w:val="00287823"/>
    <w:rsid w:val="0028798A"/>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ADA"/>
    <w:rsid w:val="002B7D28"/>
    <w:rsid w:val="002C042F"/>
    <w:rsid w:val="002C1D14"/>
    <w:rsid w:val="002C2AD1"/>
    <w:rsid w:val="002C3843"/>
    <w:rsid w:val="002C3E64"/>
    <w:rsid w:val="002C5A86"/>
    <w:rsid w:val="002C6090"/>
    <w:rsid w:val="002C6155"/>
    <w:rsid w:val="002C6157"/>
    <w:rsid w:val="002C7B7E"/>
    <w:rsid w:val="002D02E9"/>
    <w:rsid w:val="002D1C2C"/>
    <w:rsid w:val="002D5BF0"/>
    <w:rsid w:val="002D5E40"/>
    <w:rsid w:val="002D68BB"/>
    <w:rsid w:val="002D7B0C"/>
    <w:rsid w:val="002E0D48"/>
    <w:rsid w:val="002E259C"/>
    <w:rsid w:val="002E294E"/>
    <w:rsid w:val="002E4FC6"/>
    <w:rsid w:val="002E6056"/>
    <w:rsid w:val="002F052E"/>
    <w:rsid w:val="002F0B6F"/>
    <w:rsid w:val="002F3337"/>
    <w:rsid w:val="002F3468"/>
    <w:rsid w:val="002F4343"/>
    <w:rsid w:val="002F4938"/>
    <w:rsid w:val="002F51B9"/>
    <w:rsid w:val="002F5508"/>
    <w:rsid w:val="002F64BC"/>
    <w:rsid w:val="002F6AC3"/>
    <w:rsid w:val="003001BE"/>
    <w:rsid w:val="003006BF"/>
    <w:rsid w:val="003009D3"/>
    <w:rsid w:val="00301C2A"/>
    <w:rsid w:val="00303952"/>
    <w:rsid w:val="00304547"/>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6BE"/>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B90"/>
    <w:rsid w:val="00360125"/>
    <w:rsid w:val="00360498"/>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5AB"/>
    <w:rsid w:val="003B05EB"/>
    <w:rsid w:val="003B2C5C"/>
    <w:rsid w:val="003B3342"/>
    <w:rsid w:val="003B35D9"/>
    <w:rsid w:val="003B3B52"/>
    <w:rsid w:val="003B3C59"/>
    <w:rsid w:val="003B79AA"/>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10DB"/>
    <w:rsid w:val="003E2FDC"/>
    <w:rsid w:val="003E51A9"/>
    <w:rsid w:val="003E7D30"/>
    <w:rsid w:val="003F022B"/>
    <w:rsid w:val="003F06FF"/>
    <w:rsid w:val="003F139E"/>
    <w:rsid w:val="003F1676"/>
    <w:rsid w:val="003F33B7"/>
    <w:rsid w:val="003F3708"/>
    <w:rsid w:val="003F3DCA"/>
    <w:rsid w:val="003F3DD3"/>
    <w:rsid w:val="003F4F53"/>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3328"/>
    <w:rsid w:val="004D411F"/>
    <w:rsid w:val="004D4FB1"/>
    <w:rsid w:val="004D5F3C"/>
    <w:rsid w:val="004D662E"/>
    <w:rsid w:val="004E1890"/>
    <w:rsid w:val="004E2D01"/>
    <w:rsid w:val="004E2D1E"/>
    <w:rsid w:val="004E2D5E"/>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6C2"/>
    <w:rsid w:val="005019C6"/>
    <w:rsid w:val="00501B79"/>
    <w:rsid w:val="00501E15"/>
    <w:rsid w:val="00502D47"/>
    <w:rsid w:val="00503382"/>
    <w:rsid w:val="00503FBB"/>
    <w:rsid w:val="00504C06"/>
    <w:rsid w:val="0050551F"/>
    <w:rsid w:val="005062B0"/>
    <w:rsid w:val="00506F2A"/>
    <w:rsid w:val="00511888"/>
    <w:rsid w:val="00512B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E0D"/>
    <w:rsid w:val="00575458"/>
    <w:rsid w:val="00576497"/>
    <w:rsid w:val="00576EDC"/>
    <w:rsid w:val="0058012A"/>
    <w:rsid w:val="00581471"/>
    <w:rsid w:val="005817B8"/>
    <w:rsid w:val="005837B9"/>
    <w:rsid w:val="005838DE"/>
    <w:rsid w:val="00583D97"/>
    <w:rsid w:val="005848F9"/>
    <w:rsid w:val="00584B26"/>
    <w:rsid w:val="005870A5"/>
    <w:rsid w:val="005909BA"/>
    <w:rsid w:val="00590B58"/>
    <w:rsid w:val="00591C13"/>
    <w:rsid w:val="00591F19"/>
    <w:rsid w:val="00593828"/>
    <w:rsid w:val="005945EA"/>
    <w:rsid w:val="00595987"/>
    <w:rsid w:val="00597826"/>
    <w:rsid w:val="005A2602"/>
    <w:rsid w:val="005A2E16"/>
    <w:rsid w:val="005A464F"/>
    <w:rsid w:val="005A4F4C"/>
    <w:rsid w:val="005A6595"/>
    <w:rsid w:val="005A7E0C"/>
    <w:rsid w:val="005A7F95"/>
    <w:rsid w:val="005B0872"/>
    <w:rsid w:val="005B1144"/>
    <w:rsid w:val="005B1F2A"/>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2E9"/>
    <w:rsid w:val="005E195C"/>
    <w:rsid w:val="005E1F75"/>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A8"/>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C27"/>
    <w:rsid w:val="006406A9"/>
    <w:rsid w:val="0064141B"/>
    <w:rsid w:val="0064150C"/>
    <w:rsid w:val="00641FDF"/>
    <w:rsid w:val="00642875"/>
    <w:rsid w:val="00642F83"/>
    <w:rsid w:val="0064346C"/>
    <w:rsid w:val="006465B1"/>
    <w:rsid w:val="00646EAE"/>
    <w:rsid w:val="00647AF2"/>
    <w:rsid w:val="00650C66"/>
    <w:rsid w:val="00650D31"/>
    <w:rsid w:val="00651172"/>
    <w:rsid w:val="00651451"/>
    <w:rsid w:val="00652C60"/>
    <w:rsid w:val="00654A24"/>
    <w:rsid w:val="00656770"/>
    <w:rsid w:val="006605BA"/>
    <w:rsid w:val="00660AAB"/>
    <w:rsid w:val="0066395F"/>
    <w:rsid w:val="0066455A"/>
    <w:rsid w:val="00665E06"/>
    <w:rsid w:val="00666C23"/>
    <w:rsid w:val="006674BB"/>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86D59"/>
    <w:rsid w:val="00691FB0"/>
    <w:rsid w:val="00692193"/>
    <w:rsid w:val="00692257"/>
    <w:rsid w:val="00692AEF"/>
    <w:rsid w:val="00693499"/>
    <w:rsid w:val="00694868"/>
    <w:rsid w:val="00694A01"/>
    <w:rsid w:val="006957C2"/>
    <w:rsid w:val="0069604D"/>
    <w:rsid w:val="00696BC7"/>
    <w:rsid w:val="006A0DD1"/>
    <w:rsid w:val="006A1124"/>
    <w:rsid w:val="006A4244"/>
    <w:rsid w:val="006A5125"/>
    <w:rsid w:val="006A5153"/>
    <w:rsid w:val="006A5D77"/>
    <w:rsid w:val="006A7019"/>
    <w:rsid w:val="006B0603"/>
    <w:rsid w:val="006B0622"/>
    <w:rsid w:val="006B0D8B"/>
    <w:rsid w:val="006B177F"/>
    <w:rsid w:val="006B2B01"/>
    <w:rsid w:val="006B43EA"/>
    <w:rsid w:val="006B4EBD"/>
    <w:rsid w:val="006B50D0"/>
    <w:rsid w:val="006C1BA5"/>
    <w:rsid w:val="006C1E20"/>
    <w:rsid w:val="006C1F22"/>
    <w:rsid w:val="006C1F33"/>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629"/>
    <w:rsid w:val="00711A6F"/>
    <w:rsid w:val="00712414"/>
    <w:rsid w:val="00713428"/>
    <w:rsid w:val="0071389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2C34"/>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18C9"/>
    <w:rsid w:val="007C19A9"/>
    <w:rsid w:val="007C4B8F"/>
    <w:rsid w:val="007C5B1F"/>
    <w:rsid w:val="007C5F32"/>
    <w:rsid w:val="007C7A02"/>
    <w:rsid w:val="007C7C9B"/>
    <w:rsid w:val="007D0CF3"/>
    <w:rsid w:val="007D13B1"/>
    <w:rsid w:val="007D5E02"/>
    <w:rsid w:val="007D68E7"/>
    <w:rsid w:val="007E045A"/>
    <w:rsid w:val="007E11F4"/>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41EE"/>
    <w:rsid w:val="00814A0C"/>
    <w:rsid w:val="008150D1"/>
    <w:rsid w:val="00815517"/>
    <w:rsid w:val="008177EE"/>
    <w:rsid w:val="00817C71"/>
    <w:rsid w:val="00817F12"/>
    <w:rsid w:val="0082000E"/>
    <w:rsid w:val="008206BC"/>
    <w:rsid w:val="00821AFC"/>
    <w:rsid w:val="00823447"/>
    <w:rsid w:val="00823C98"/>
    <w:rsid w:val="00824F14"/>
    <w:rsid w:val="008258F9"/>
    <w:rsid w:val="00827BF3"/>
    <w:rsid w:val="00830619"/>
    <w:rsid w:val="00830FBA"/>
    <w:rsid w:val="0083330C"/>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63F5"/>
    <w:rsid w:val="00857910"/>
    <w:rsid w:val="00863268"/>
    <w:rsid w:val="00864B36"/>
    <w:rsid w:val="00865712"/>
    <w:rsid w:val="00865B03"/>
    <w:rsid w:val="0086622F"/>
    <w:rsid w:val="00867CDE"/>
    <w:rsid w:val="00870D41"/>
    <w:rsid w:val="00870E8E"/>
    <w:rsid w:val="008710E1"/>
    <w:rsid w:val="00871A45"/>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F5D"/>
    <w:rsid w:val="008A542D"/>
    <w:rsid w:val="008A5B33"/>
    <w:rsid w:val="008B16AF"/>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D87"/>
    <w:rsid w:val="008D1D12"/>
    <w:rsid w:val="008D27AC"/>
    <w:rsid w:val="008D3101"/>
    <w:rsid w:val="008D4061"/>
    <w:rsid w:val="008D5097"/>
    <w:rsid w:val="008D51D2"/>
    <w:rsid w:val="008D6B1A"/>
    <w:rsid w:val="008D7A93"/>
    <w:rsid w:val="008D7DD7"/>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6F1"/>
    <w:rsid w:val="00906801"/>
    <w:rsid w:val="009072AB"/>
    <w:rsid w:val="009074DD"/>
    <w:rsid w:val="0090771A"/>
    <w:rsid w:val="009105AE"/>
    <w:rsid w:val="00911A58"/>
    <w:rsid w:val="00912585"/>
    <w:rsid w:val="0091288E"/>
    <w:rsid w:val="0091289A"/>
    <w:rsid w:val="0091597A"/>
    <w:rsid w:val="0091687C"/>
    <w:rsid w:val="00920E7D"/>
    <w:rsid w:val="00921AA5"/>
    <w:rsid w:val="00921EF1"/>
    <w:rsid w:val="00923094"/>
    <w:rsid w:val="00923654"/>
    <w:rsid w:val="009268A5"/>
    <w:rsid w:val="0092791D"/>
    <w:rsid w:val="00927927"/>
    <w:rsid w:val="00927C92"/>
    <w:rsid w:val="00927DDD"/>
    <w:rsid w:val="00930999"/>
    <w:rsid w:val="00930CF0"/>
    <w:rsid w:val="00931E2B"/>
    <w:rsid w:val="00932778"/>
    <w:rsid w:val="00932C79"/>
    <w:rsid w:val="009341BF"/>
    <w:rsid w:val="00934E98"/>
    <w:rsid w:val="00934F6C"/>
    <w:rsid w:val="00935C8E"/>
    <w:rsid w:val="00936721"/>
    <w:rsid w:val="00937E1C"/>
    <w:rsid w:val="00940703"/>
    <w:rsid w:val="0094078F"/>
    <w:rsid w:val="00940895"/>
    <w:rsid w:val="00941759"/>
    <w:rsid w:val="0094182D"/>
    <w:rsid w:val="0094222E"/>
    <w:rsid w:val="00942A0A"/>
    <w:rsid w:val="009436AD"/>
    <w:rsid w:val="009437F9"/>
    <w:rsid w:val="0094687A"/>
    <w:rsid w:val="00946C64"/>
    <w:rsid w:val="00946C94"/>
    <w:rsid w:val="00947469"/>
    <w:rsid w:val="00947CAE"/>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AE0"/>
    <w:rsid w:val="009B6D93"/>
    <w:rsid w:val="009B7411"/>
    <w:rsid w:val="009C0035"/>
    <w:rsid w:val="009C0FB2"/>
    <w:rsid w:val="009C1A40"/>
    <w:rsid w:val="009C27F7"/>
    <w:rsid w:val="009C351E"/>
    <w:rsid w:val="009C3852"/>
    <w:rsid w:val="009C495F"/>
    <w:rsid w:val="009C7C96"/>
    <w:rsid w:val="009D1669"/>
    <w:rsid w:val="009D1B9D"/>
    <w:rsid w:val="009D239D"/>
    <w:rsid w:val="009D26F6"/>
    <w:rsid w:val="009D4CD9"/>
    <w:rsid w:val="009D504C"/>
    <w:rsid w:val="009D5353"/>
    <w:rsid w:val="009D5CAF"/>
    <w:rsid w:val="009D5E3D"/>
    <w:rsid w:val="009D7E2D"/>
    <w:rsid w:val="009E0624"/>
    <w:rsid w:val="009E0803"/>
    <w:rsid w:val="009E0A01"/>
    <w:rsid w:val="009E0A5F"/>
    <w:rsid w:val="009E0DD9"/>
    <w:rsid w:val="009E1A6B"/>
    <w:rsid w:val="009E278D"/>
    <w:rsid w:val="009E3799"/>
    <w:rsid w:val="009E4F6A"/>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482A"/>
    <w:rsid w:val="00A04BF9"/>
    <w:rsid w:val="00A04DCA"/>
    <w:rsid w:val="00A05BFF"/>
    <w:rsid w:val="00A079A3"/>
    <w:rsid w:val="00A10327"/>
    <w:rsid w:val="00A10830"/>
    <w:rsid w:val="00A1134A"/>
    <w:rsid w:val="00A12403"/>
    <w:rsid w:val="00A12C17"/>
    <w:rsid w:val="00A1421E"/>
    <w:rsid w:val="00A146AC"/>
    <w:rsid w:val="00A15000"/>
    <w:rsid w:val="00A1526C"/>
    <w:rsid w:val="00A152A2"/>
    <w:rsid w:val="00A16320"/>
    <w:rsid w:val="00A17823"/>
    <w:rsid w:val="00A21196"/>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82F"/>
    <w:rsid w:val="00A52FE4"/>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5E9"/>
    <w:rsid w:val="00A96B3E"/>
    <w:rsid w:val="00AA066E"/>
    <w:rsid w:val="00AA0CAB"/>
    <w:rsid w:val="00AA0E66"/>
    <w:rsid w:val="00AA1F86"/>
    <w:rsid w:val="00AA67B1"/>
    <w:rsid w:val="00AA6B29"/>
    <w:rsid w:val="00AA6C31"/>
    <w:rsid w:val="00AA7A19"/>
    <w:rsid w:val="00AB02FB"/>
    <w:rsid w:val="00AB06AE"/>
    <w:rsid w:val="00AB11C8"/>
    <w:rsid w:val="00AB1309"/>
    <w:rsid w:val="00AB1EAD"/>
    <w:rsid w:val="00AB478D"/>
    <w:rsid w:val="00AB4B8C"/>
    <w:rsid w:val="00AB6EFF"/>
    <w:rsid w:val="00AB7D77"/>
    <w:rsid w:val="00AC13F1"/>
    <w:rsid w:val="00AC40D8"/>
    <w:rsid w:val="00AC5ABE"/>
    <w:rsid w:val="00AC61DE"/>
    <w:rsid w:val="00AC6A2E"/>
    <w:rsid w:val="00AC7041"/>
    <w:rsid w:val="00AC76B7"/>
    <w:rsid w:val="00AD34BB"/>
    <w:rsid w:val="00AD3F1A"/>
    <w:rsid w:val="00AD4634"/>
    <w:rsid w:val="00AD571F"/>
    <w:rsid w:val="00AD64F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6B5"/>
    <w:rsid w:val="00B3333D"/>
    <w:rsid w:val="00B36C7A"/>
    <w:rsid w:val="00B37377"/>
    <w:rsid w:val="00B379EF"/>
    <w:rsid w:val="00B40207"/>
    <w:rsid w:val="00B41A18"/>
    <w:rsid w:val="00B44A7E"/>
    <w:rsid w:val="00B44E57"/>
    <w:rsid w:val="00B452A2"/>
    <w:rsid w:val="00B464F9"/>
    <w:rsid w:val="00B46A3C"/>
    <w:rsid w:val="00B47EE1"/>
    <w:rsid w:val="00B503B6"/>
    <w:rsid w:val="00B50A12"/>
    <w:rsid w:val="00B50F81"/>
    <w:rsid w:val="00B5122A"/>
    <w:rsid w:val="00B53CB2"/>
    <w:rsid w:val="00B54100"/>
    <w:rsid w:val="00B54382"/>
    <w:rsid w:val="00B54F81"/>
    <w:rsid w:val="00B60DF7"/>
    <w:rsid w:val="00B6136B"/>
    <w:rsid w:val="00B613B3"/>
    <w:rsid w:val="00B61B15"/>
    <w:rsid w:val="00B61EF2"/>
    <w:rsid w:val="00B635A7"/>
    <w:rsid w:val="00B63FF1"/>
    <w:rsid w:val="00B654D5"/>
    <w:rsid w:val="00B65B69"/>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51B6"/>
    <w:rsid w:val="00B8554D"/>
    <w:rsid w:val="00B87192"/>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1DFF"/>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51A67"/>
    <w:rsid w:val="00C51C1B"/>
    <w:rsid w:val="00C543B9"/>
    <w:rsid w:val="00C54B24"/>
    <w:rsid w:val="00C559C8"/>
    <w:rsid w:val="00C55D02"/>
    <w:rsid w:val="00C55DF0"/>
    <w:rsid w:val="00C57D6F"/>
    <w:rsid w:val="00C57F51"/>
    <w:rsid w:val="00C60136"/>
    <w:rsid w:val="00C61119"/>
    <w:rsid w:val="00C612F6"/>
    <w:rsid w:val="00C62DC4"/>
    <w:rsid w:val="00C6347B"/>
    <w:rsid w:val="00C636EC"/>
    <w:rsid w:val="00C6398A"/>
    <w:rsid w:val="00C63E1F"/>
    <w:rsid w:val="00C64DD1"/>
    <w:rsid w:val="00C657EC"/>
    <w:rsid w:val="00C6600F"/>
    <w:rsid w:val="00C66D73"/>
    <w:rsid w:val="00C70913"/>
    <w:rsid w:val="00C70EDE"/>
    <w:rsid w:val="00C72C1B"/>
    <w:rsid w:val="00C75C93"/>
    <w:rsid w:val="00C817A0"/>
    <w:rsid w:val="00C81ABE"/>
    <w:rsid w:val="00C81EC6"/>
    <w:rsid w:val="00C82094"/>
    <w:rsid w:val="00C85B12"/>
    <w:rsid w:val="00C85E1B"/>
    <w:rsid w:val="00C86EE5"/>
    <w:rsid w:val="00C86FB4"/>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522"/>
    <w:rsid w:val="00CB4CEE"/>
    <w:rsid w:val="00CB6F9F"/>
    <w:rsid w:val="00CB72F6"/>
    <w:rsid w:val="00CC01C7"/>
    <w:rsid w:val="00CC082C"/>
    <w:rsid w:val="00CC1F8D"/>
    <w:rsid w:val="00CC253B"/>
    <w:rsid w:val="00CC37D0"/>
    <w:rsid w:val="00CC3895"/>
    <w:rsid w:val="00CC52FA"/>
    <w:rsid w:val="00CC65EA"/>
    <w:rsid w:val="00CD2529"/>
    <w:rsid w:val="00CD27AA"/>
    <w:rsid w:val="00CD4345"/>
    <w:rsid w:val="00CD4E11"/>
    <w:rsid w:val="00CD58C2"/>
    <w:rsid w:val="00CD5B91"/>
    <w:rsid w:val="00CD63BF"/>
    <w:rsid w:val="00CD6A2E"/>
    <w:rsid w:val="00CE043D"/>
    <w:rsid w:val="00CE0733"/>
    <w:rsid w:val="00CE30DD"/>
    <w:rsid w:val="00CE3C39"/>
    <w:rsid w:val="00CE5C97"/>
    <w:rsid w:val="00CE778E"/>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3372"/>
    <w:rsid w:val="00D13A2D"/>
    <w:rsid w:val="00D1459E"/>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3156D"/>
    <w:rsid w:val="00D32E28"/>
    <w:rsid w:val="00D34E2A"/>
    <w:rsid w:val="00D34F8D"/>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1BE"/>
    <w:rsid w:val="00DD11C7"/>
    <w:rsid w:val="00DD3196"/>
    <w:rsid w:val="00DD31E8"/>
    <w:rsid w:val="00DD53D0"/>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1BB0"/>
    <w:rsid w:val="00E42B9A"/>
    <w:rsid w:val="00E4410B"/>
    <w:rsid w:val="00E44289"/>
    <w:rsid w:val="00E4448B"/>
    <w:rsid w:val="00E4515A"/>
    <w:rsid w:val="00E470E0"/>
    <w:rsid w:val="00E51ABD"/>
    <w:rsid w:val="00E52CE5"/>
    <w:rsid w:val="00E5384E"/>
    <w:rsid w:val="00E5384F"/>
    <w:rsid w:val="00E5605C"/>
    <w:rsid w:val="00E6053F"/>
    <w:rsid w:val="00E62FB1"/>
    <w:rsid w:val="00E62FFE"/>
    <w:rsid w:val="00E6329A"/>
    <w:rsid w:val="00E639B4"/>
    <w:rsid w:val="00E63B59"/>
    <w:rsid w:val="00E65B4C"/>
    <w:rsid w:val="00E66944"/>
    <w:rsid w:val="00E703E0"/>
    <w:rsid w:val="00E70703"/>
    <w:rsid w:val="00E70716"/>
    <w:rsid w:val="00E70FCD"/>
    <w:rsid w:val="00E71021"/>
    <w:rsid w:val="00E71A74"/>
    <w:rsid w:val="00E74D05"/>
    <w:rsid w:val="00E75195"/>
    <w:rsid w:val="00E75226"/>
    <w:rsid w:val="00E758EB"/>
    <w:rsid w:val="00E80035"/>
    <w:rsid w:val="00E8080A"/>
    <w:rsid w:val="00E80F13"/>
    <w:rsid w:val="00E81755"/>
    <w:rsid w:val="00E81FFE"/>
    <w:rsid w:val="00E82201"/>
    <w:rsid w:val="00E83C2E"/>
    <w:rsid w:val="00E84C78"/>
    <w:rsid w:val="00E869F0"/>
    <w:rsid w:val="00E86CA0"/>
    <w:rsid w:val="00E86FF0"/>
    <w:rsid w:val="00E92A6E"/>
    <w:rsid w:val="00E92CBE"/>
    <w:rsid w:val="00E93EEF"/>
    <w:rsid w:val="00E94567"/>
    <w:rsid w:val="00E95079"/>
    <w:rsid w:val="00E96873"/>
    <w:rsid w:val="00EA1FA5"/>
    <w:rsid w:val="00EA2187"/>
    <w:rsid w:val="00EA3AC1"/>
    <w:rsid w:val="00EA3EC5"/>
    <w:rsid w:val="00EA4572"/>
    <w:rsid w:val="00EA4905"/>
    <w:rsid w:val="00EA4ACC"/>
    <w:rsid w:val="00EA5757"/>
    <w:rsid w:val="00EA6BAA"/>
    <w:rsid w:val="00EA7668"/>
    <w:rsid w:val="00EB3071"/>
    <w:rsid w:val="00EB39CC"/>
    <w:rsid w:val="00EB4675"/>
    <w:rsid w:val="00EB4732"/>
    <w:rsid w:val="00EB52E8"/>
    <w:rsid w:val="00EB5360"/>
    <w:rsid w:val="00EB5DA5"/>
    <w:rsid w:val="00EB6ADA"/>
    <w:rsid w:val="00EC0CC8"/>
    <w:rsid w:val="00EC0EF5"/>
    <w:rsid w:val="00EC0EF9"/>
    <w:rsid w:val="00EC3136"/>
    <w:rsid w:val="00EC3ABA"/>
    <w:rsid w:val="00EC4452"/>
    <w:rsid w:val="00EC45AD"/>
    <w:rsid w:val="00EC69A1"/>
    <w:rsid w:val="00EC7CF7"/>
    <w:rsid w:val="00ED0C8C"/>
    <w:rsid w:val="00ED0F09"/>
    <w:rsid w:val="00ED13E3"/>
    <w:rsid w:val="00ED163E"/>
    <w:rsid w:val="00ED1A46"/>
    <w:rsid w:val="00ED1B41"/>
    <w:rsid w:val="00ED3E25"/>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62DC"/>
    <w:rsid w:val="00F17056"/>
    <w:rsid w:val="00F17A6C"/>
    <w:rsid w:val="00F21B3A"/>
    <w:rsid w:val="00F23574"/>
    <w:rsid w:val="00F236DC"/>
    <w:rsid w:val="00F23C71"/>
    <w:rsid w:val="00F260EE"/>
    <w:rsid w:val="00F31735"/>
    <w:rsid w:val="00F3261B"/>
    <w:rsid w:val="00F326CF"/>
    <w:rsid w:val="00F332DD"/>
    <w:rsid w:val="00F336A3"/>
    <w:rsid w:val="00F33C6D"/>
    <w:rsid w:val="00F33CBF"/>
    <w:rsid w:val="00F352C5"/>
    <w:rsid w:val="00F35E31"/>
    <w:rsid w:val="00F3681F"/>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2E1F"/>
    <w:rsid w:val="00F62FB6"/>
    <w:rsid w:val="00F66E63"/>
    <w:rsid w:val="00F70209"/>
    <w:rsid w:val="00F76B17"/>
    <w:rsid w:val="00F77901"/>
    <w:rsid w:val="00F81DB0"/>
    <w:rsid w:val="00F820D7"/>
    <w:rsid w:val="00F839C6"/>
    <w:rsid w:val="00F867A0"/>
    <w:rsid w:val="00F86ED7"/>
    <w:rsid w:val="00F87194"/>
    <w:rsid w:val="00F8798F"/>
    <w:rsid w:val="00F90BF2"/>
    <w:rsid w:val="00F91357"/>
    <w:rsid w:val="00F9169B"/>
    <w:rsid w:val="00F93946"/>
    <w:rsid w:val="00F94002"/>
    <w:rsid w:val="00F963DE"/>
    <w:rsid w:val="00F96F90"/>
    <w:rsid w:val="00F9787C"/>
    <w:rsid w:val="00F97915"/>
    <w:rsid w:val="00F97958"/>
    <w:rsid w:val="00FA07C3"/>
    <w:rsid w:val="00FA0E7C"/>
    <w:rsid w:val="00FA1F2E"/>
    <w:rsid w:val="00FA41F8"/>
    <w:rsid w:val="00FA58BF"/>
    <w:rsid w:val="00FA590F"/>
    <w:rsid w:val="00FB00D0"/>
    <w:rsid w:val="00FB0585"/>
    <w:rsid w:val="00FB1DC0"/>
    <w:rsid w:val="00FB37B1"/>
    <w:rsid w:val="00FB3937"/>
    <w:rsid w:val="00FB3FB7"/>
    <w:rsid w:val="00FB3FCC"/>
    <w:rsid w:val="00FB7629"/>
    <w:rsid w:val="00FB7AF3"/>
    <w:rsid w:val="00FC21FA"/>
    <w:rsid w:val="00FC2F7E"/>
    <w:rsid w:val="00FC3BD4"/>
    <w:rsid w:val="00FC449A"/>
    <w:rsid w:val="00FC44EC"/>
    <w:rsid w:val="00FC5BE8"/>
    <w:rsid w:val="00FC5E14"/>
    <w:rsid w:val="00FC6ED0"/>
    <w:rsid w:val="00FD01B3"/>
    <w:rsid w:val="00FD07C1"/>
    <w:rsid w:val="00FD0D86"/>
    <w:rsid w:val="00FD11B8"/>
    <w:rsid w:val="00FD154C"/>
    <w:rsid w:val="00FD1841"/>
    <w:rsid w:val="00FD2FDD"/>
    <w:rsid w:val="00FD344E"/>
    <w:rsid w:val="00FD6FA8"/>
    <w:rsid w:val="00FD701F"/>
    <w:rsid w:val="00FE0FC2"/>
    <w:rsid w:val="00FE1943"/>
    <w:rsid w:val="00FE1CBB"/>
    <w:rsid w:val="00FE209B"/>
    <w:rsid w:val="00FE36AF"/>
    <w:rsid w:val="00FE3D4A"/>
    <w:rsid w:val="00FE5A21"/>
    <w:rsid w:val="00FE666D"/>
    <w:rsid w:val="00FE79FD"/>
    <w:rsid w:val="00FE7E74"/>
    <w:rsid w:val="00FE7F14"/>
    <w:rsid w:val="00FF128B"/>
    <w:rsid w:val="00FF1434"/>
    <w:rsid w:val="00FF179C"/>
    <w:rsid w:val="00FF1F0E"/>
    <w:rsid w:val="00FF359B"/>
    <w:rsid w:val="00FF38C0"/>
    <w:rsid w:val="00FF4145"/>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21E53BD-2479-4BD6-8FA5-0026AF4E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00" TargetMode="External"/><Relationship Id="rId13" Type="http://schemas.openxmlformats.org/officeDocument/2006/relationships/header" Target="header1.xml"/><Relationship Id="rId18" Type="http://schemas.openxmlformats.org/officeDocument/2006/relationships/hyperlink" Target="http://docs.cntd.ru/document/9017032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935a657a2b5f7c7a6436cb756694bb2d649c7a00/" TargetMode="External"/><Relationship Id="rId17" Type="http://schemas.openxmlformats.org/officeDocument/2006/relationships/hyperlink" Target="http://docs.cntd.ru/document/9020653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084097" TargetMode="External"/><Relationship Id="rId20"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http://www.consultant.ru/document/cons_doc_LAW_330152/fe0cad704c69e3b97bf615f0437ecf1996a57677/" TargetMode="External"/><Relationship Id="rId19" Type="http://schemas.openxmlformats.org/officeDocument/2006/relationships/hyperlink" Target="http://docs.cntd.ru/document/556185926"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footer" Target="foot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114D-5F36-4905-84BF-D2282DD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89272</TotalTime>
  <Pages>141</Pages>
  <Words>59305</Words>
  <Characters>338043</Characters>
  <Application>Microsoft Office Word</Application>
  <DocSecurity>0</DocSecurity>
  <Lines>2817</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396555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Нестерова</dc:creator>
  <cp:lastModifiedBy>CITYLINE27</cp:lastModifiedBy>
  <cp:revision>708</cp:revision>
  <cp:lastPrinted>2018-12-07T14:24:00Z</cp:lastPrinted>
  <dcterms:created xsi:type="dcterms:W3CDTF">2016-12-19T15:37:00Z</dcterms:created>
  <dcterms:modified xsi:type="dcterms:W3CDTF">2020-07-15T06:01:00Z</dcterms:modified>
</cp:coreProperties>
</file>