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B82A66" w:rsidRDefault="00D864A2" w:rsidP="00D864A2">
      <w:pPr>
        <w:pStyle w:val="2"/>
        <w:ind w:left="284" w:right="-284"/>
      </w:pPr>
      <w:r w:rsidRPr="00B82A66">
        <w:t>отчет</w:t>
      </w:r>
    </w:p>
    <w:p w:rsidR="00D864A2" w:rsidRPr="00B82A66" w:rsidRDefault="00D864A2" w:rsidP="002377A1">
      <w:pPr>
        <w:pStyle w:val="2"/>
        <w:ind w:left="284" w:right="-1"/>
      </w:pPr>
      <w:r w:rsidRPr="00B82A66">
        <w:t xml:space="preserve">о результатах </w:t>
      </w:r>
      <w:r w:rsidR="00795B1D" w:rsidRPr="00B82A66">
        <w:t>экспертно-аналитическо</w:t>
      </w:r>
      <w:r w:rsidR="002943B6" w:rsidRPr="00B82A66">
        <w:t>ГО</w:t>
      </w:r>
      <w:r w:rsidR="00795B1D" w:rsidRPr="00B82A66">
        <w:t xml:space="preserve"> мероприяти</w:t>
      </w:r>
      <w:r w:rsidR="002943B6" w:rsidRPr="00B82A66">
        <w:t>Я</w:t>
      </w:r>
      <w:r w:rsidR="00795B1D" w:rsidRPr="00B82A66">
        <w:t xml:space="preserve"> «Экспертиза проектА </w:t>
      </w:r>
      <w:r w:rsidR="00181DCE" w:rsidRPr="00B82A66">
        <w:t>решения</w:t>
      </w:r>
      <w:r w:rsidR="00795B1D" w:rsidRPr="00B82A66">
        <w:t xml:space="preserve"> </w:t>
      </w:r>
      <w:r w:rsidR="00181DCE" w:rsidRPr="00B82A66">
        <w:t>совета</w:t>
      </w:r>
      <w:r w:rsidR="00795B1D" w:rsidRPr="00B82A66">
        <w:t xml:space="preserve"> Грачевского муниципального района</w:t>
      </w:r>
      <w:r w:rsidR="00181DCE" w:rsidRPr="00B82A66">
        <w:t xml:space="preserve"> ставропольского края</w:t>
      </w:r>
      <w:r w:rsidR="00795B1D" w:rsidRPr="00B82A66">
        <w:t xml:space="preserve"> «</w:t>
      </w:r>
      <w:r w:rsidR="004F6D11" w:rsidRPr="00B82A66"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</w:t>
      </w:r>
      <w:proofErr w:type="gramStart"/>
      <w:r w:rsidR="004F6D11" w:rsidRPr="00B82A66">
        <w:t xml:space="preserve"> и</w:t>
      </w:r>
      <w:proofErr w:type="gramEnd"/>
      <w:r w:rsidR="004F6D11" w:rsidRPr="00B82A66">
        <w:t xml:space="preserve"> 2019 годов</w:t>
      </w:r>
      <w:r w:rsidR="004A7C41" w:rsidRPr="00B82A66">
        <w:t>»</w:t>
      </w:r>
    </w:p>
    <w:p w:rsidR="00795B1D" w:rsidRPr="00B82A66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2A6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B82A6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B82A6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B82A66">
        <w:rPr>
          <w:rFonts w:ascii="Times New Roman" w:hAnsi="Times New Roman" w:cs="Times New Roman"/>
          <w:sz w:val="28"/>
          <w:szCs w:val="28"/>
        </w:rPr>
        <w:t>п.  1.</w:t>
      </w:r>
      <w:r w:rsidR="004F6D11" w:rsidRPr="00B82A66">
        <w:rPr>
          <w:rFonts w:ascii="Times New Roman" w:hAnsi="Times New Roman" w:cs="Times New Roman"/>
          <w:sz w:val="28"/>
          <w:szCs w:val="28"/>
        </w:rPr>
        <w:t>4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B82A66" w:rsidRPr="00B82A66">
        <w:rPr>
          <w:rFonts w:ascii="Times New Roman" w:hAnsi="Times New Roman" w:cs="Times New Roman"/>
          <w:sz w:val="28"/>
          <w:szCs w:val="28"/>
        </w:rPr>
        <w:t>06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B82A66" w:rsidRPr="00B82A66">
        <w:rPr>
          <w:rFonts w:ascii="Times New Roman" w:hAnsi="Times New Roman" w:cs="Times New Roman"/>
          <w:sz w:val="28"/>
          <w:szCs w:val="28"/>
        </w:rPr>
        <w:t xml:space="preserve">июня </w:t>
      </w:r>
      <w:r w:rsidR="003B0DC9" w:rsidRPr="00B82A66">
        <w:rPr>
          <w:rFonts w:ascii="Times New Roman" w:hAnsi="Times New Roman" w:cs="Times New Roman"/>
          <w:sz w:val="28"/>
          <w:szCs w:val="28"/>
        </w:rPr>
        <w:t>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B82A66">
        <w:rPr>
          <w:rFonts w:ascii="Times New Roman" w:hAnsi="Times New Roman" w:cs="Times New Roman"/>
          <w:sz w:val="28"/>
          <w:szCs w:val="28"/>
        </w:rPr>
        <w:t xml:space="preserve"> № </w:t>
      </w:r>
      <w:r w:rsidR="00B82A66" w:rsidRPr="00B82A66">
        <w:rPr>
          <w:rFonts w:ascii="Times New Roman" w:hAnsi="Times New Roman" w:cs="Times New Roman"/>
          <w:sz w:val="28"/>
          <w:szCs w:val="28"/>
        </w:rPr>
        <w:t>30</w:t>
      </w:r>
      <w:r w:rsidR="00BB6487" w:rsidRPr="00B82A6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B82A66">
        <w:rPr>
          <w:rFonts w:ascii="Times New Roman" w:hAnsi="Times New Roman" w:cs="Times New Roman"/>
          <w:sz w:val="28"/>
          <w:szCs w:val="28"/>
        </w:rPr>
        <w:t xml:space="preserve">с </w:t>
      </w:r>
      <w:r w:rsidR="00B82A66" w:rsidRPr="00B82A66">
        <w:rPr>
          <w:rFonts w:ascii="Times New Roman" w:hAnsi="Times New Roman" w:cs="Times New Roman"/>
          <w:sz w:val="28"/>
          <w:szCs w:val="28"/>
        </w:rPr>
        <w:t>06</w:t>
      </w:r>
      <w:r w:rsidR="00EA5A43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Pr="00B82A66">
        <w:rPr>
          <w:rFonts w:ascii="Times New Roman" w:hAnsi="Times New Roman" w:cs="Times New Roman"/>
          <w:sz w:val="28"/>
          <w:szCs w:val="28"/>
        </w:rPr>
        <w:t xml:space="preserve">по </w:t>
      </w:r>
      <w:r w:rsidR="004F6D11" w:rsidRPr="00B82A66">
        <w:rPr>
          <w:rFonts w:ascii="Times New Roman" w:hAnsi="Times New Roman" w:cs="Times New Roman"/>
          <w:sz w:val="28"/>
          <w:szCs w:val="28"/>
        </w:rPr>
        <w:t>1</w:t>
      </w:r>
      <w:r w:rsidR="00B82A66" w:rsidRPr="00B82A66">
        <w:rPr>
          <w:rFonts w:ascii="Times New Roman" w:hAnsi="Times New Roman" w:cs="Times New Roman"/>
          <w:sz w:val="28"/>
          <w:szCs w:val="28"/>
        </w:rPr>
        <w:t>5</w:t>
      </w:r>
      <w:r w:rsidR="00EA5A43" w:rsidRPr="00B82A66">
        <w:rPr>
          <w:rFonts w:ascii="Times New Roman" w:hAnsi="Times New Roman" w:cs="Times New Roman"/>
          <w:sz w:val="28"/>
          <w:szCs w:val="28"/>
        </w:rPr>
        <w:t> </w:t>
      </w:r>
      <w:r w:rsidR="00A26E24" w:rsidRPr="00B82A66">
        <w:rPr>
          <w:rFonts w:ascii="Times New Roman" w:hAnsi="Times New Roman" w:cs="Times New Roman"/>
          <w:sz w:val="28"/>
          <w:szCs w:val="28"/>
        </w:rPr>
        <w:t>июня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 xml:space="preserve">5.3. оценка эффективности проекта решения о внесении изменений в бюджет бюджета как инструмента социально-экономической политики Грачевского </w:t>
      </w:r>
      <w:r w:rsidRPr="00283732">
        <w:rPr>
          <w:rFonts w:ascii="Times New Roman" w:hAnsi="Times New Roman" w:cs="Times New Roman"/>
          <w:sz w:val="28"/>
          <w:szCs w:val="28"/>
        </w:rPr>
        <w:lastRenderedPageBreak/>
        <w:t>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.2</w:t>
      </w:r>
      <w:r w:rsidR="009B102D" w:rsidRPr="009B102D">
        <w:t xml:space="preserve"> </w:t>
      </w:r>
      <w:r w:rsidR="009B102D" w:rsidRPr="009B102D">
        <w:rPr>
          <w:rFonts w:ascii="Times New Roman" w:hAnsi="Times New Roman" w:cs="Times New Roman"/>
          <w:sz w:val="28"/>
          <w:szCs w:val="28"/>
        </w:rPr>
        <w:t xml:space="preserve">Рассматриваемым проектом решения предлагается уменьшить доходную часть бюджета на 2017 год до </w:t>
      </w:r>
      <w:r w:rsidR="00A26E24" w:rsidRPr="00A26E24">
        <w:rPr>
          <w:rFonts w:ascii="Times New Roman" w:hAnsi="Times New Roman" w:cs="Times New Roman"/>
          <w:sz w:val="28"/>
          <w:szCs w:val="28"/>
        </w:rPr>
        <w:t xml:space="preserve">706116,36 </w:t>
      </w:r>
      <w:r w:rsidR="009B102D" w:rsidRPr="009B102D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A26E24" w:rsidRPr="00A26E24">
        <w:rPr>
          <w:rFonts w:ascii="Times New Roman" w:hAnsi="Times New Roman" w:cs="Times New Roman"/>
          <w:sz w:val="28"/>
          <w:szCs w:val="28"/>
        </w:rPr>
        <w:t>увеличить расходную часть бюджета до 737778,81</w:t>
      </w:r>
      <w:r w:rsidR="00A26E24">
        <w:rPr>
          <w:rFonts w:ascii="Times New Roman" w:hAnsi="Times New Roman" w:cs="Times New Roman"/>
          <w:sz w:val="28"/>
          <w:szCs w:val="28"/>
        </w:rPr>
        <w:t xml:space="preserve"> </w:t>
      </w:r>
      <w:r w:rsidR="009B102D" w:rsidRPr="009B102D">
        <w:rPr>
          <w:rFonts w:ascii="Times New Roman" w:hAnsi="Times New Roman" w:cs="Times New Roman"/>
          <w:sz w:val="28"/>
          <w:szCs w:val="28"/>
        </w:rPr>
        <w:t>тыс. рублей</w:t>
      </w:r>
      <w:r w:rsidR="005A24E1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Размер дефицита районного бюджета </w:t>
      </w:r>
      <w:r w:rsidR="004C4CAF">
        <w:rPr>
          <w:rFonts w:ascii="Times New Roman" w:hAnsi="Times New Roman" w:cs="Times New Roman"/>
          <w:sz w:val="28"/>
          <w:szCs w:val="28"/>
        </w:rPr>
        <w:t>предлагается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4C4CAF">
        <w:rPr>
          <w:rFonts w:ascii="Times New Roman" w:hAnsi="Times New Roman" w:cs="Times New Roman"/>
          <w:sz w:val="28"/>
          <w:szCs w:val="28"/>
        </w:rPr>
        <w:t xml:space="preserve">увеличить до </w:t>
      </w:r>
      <w:r w:rsidR="00A26E24">
        <w:rPr>
          <w:rFonts w:ascii="Times New Roman" w:hAnsi="Times New Roman" w:cs="Times New Roman"/>
          <w:sz w:val="28"/>
          <w:szCs w:val="28"/>
        </w:rPr>
        <w:t>31662,45 </w:t>
      </w:r>
      <w:r w:rsidR="004C4CAF" w:rsidRPr="004C4CAF">
        <w:rPr>
          <w:rFonts w:ascii="Times New Roman" w:hAnsi="Times New Roman" w:cs="Times New Roman"/>
          <w:sz w:val="28"/>
          <w:szCs w:val="28"/>
        </w:rPr>
        <w:t>тыс. рублей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24E1" w:rsidRPr="001B7B15">
        <w:rPr>
          <w:rFonts w:ascii="Times New Roman" w:hAnsi="Times New Roman" w:cs="Times New Roman"/>
          <w:sz w:val="28"/>
          <w:szCs w:val="28"/>
        </w:rPr>
        <w:t>соответствует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с изменениями от 20.09.2016 № 225-III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B7B15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4C4CAF"/>
    <w:rsid w:val="004F6D11"/>
    <w:rsid w:val="00551BAA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A3174"/>
    <w:rsid w:val="008D5E37"/>
    <w:rsid w:val="009A66BB"/>
    <w:rsid w:val="009B1027"/>
    <w:rsid w:val="009B102D"/>
    <w:rsid w:val="009B2B22"/>
    <w:rsid w:val="009E2B21"/>
    <w:rsid w:val="00A26C04"/>
    <w:rsid w:val="00A26E24"/>
    <w:rsid w:val="00A700D3"/>
    <w:rsid w:val="00A96A05"/>
    <w:rsid w:val="00AF7677"/>
    <w:rsid w:val="00B46AFE"/>
    <w:rsid w:val="00B5701B"/>
    <w:rsid w:val="00B82A66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46</cp:revision>
  <cp:lastPrinted>2016-12-15T07:38:00Z</cp:lastPrinted>
  <dcterms:created xsi:type="dcterms:W3CDTF">2014-02-20T11:18:00Z</dcterms:created>
  <dcterms:modified xsi:type="dcterms:W3CDTF">2017-06-30T11:24:00Z</dcterms:modified>
</cp:coreProperties>
</file>