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2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     № </w:t>
      </w:r>
      <w:r w:rsidR="00D45FDC">
        <w:rPr>
          <w:rFonts w:ascii="Times New Roman" w:hAnsi="Times New Roman" w:cs="Times New Roman"/>
          <w:sz w:val="28"/>
          <w:szCs w:val="28"/>
        </w:rPr>
        <w:t>7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Грачевского муниципального </w:t>
      </w:r>
      <w:r w:rsidR="00935B70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на второй квартал 20</w:t>
      </w:r>
      <w:r w:rsidR="00596884">
        <w:rPr>
          <w:rFonts w:ascii="Times New Roman" w:hAnsi="Times New Roman" w:cs="Times New Roman"/>
          <w:b/>
          <w:sz w:val="28"/>
          <w:szCs w:val="28"/>
        </w:rPr>
        <w:t>2</w:t>
      </w:r>
      <w:r w:rsidR="008E32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аппарата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во втором квартале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8E3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F22A2" w:rsidRDefault="001F22A2" w:rsidP="001F2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второй квартал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F22A2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213" w:rsidRDefault="008E3213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2A2" w:rsidRDefault="001F22A2" w:rsidP="001F22A2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председателя Совета Грачевского муниципального </w:t>
      </w:r>
      <w:r w:rsidR="00C05E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F22A2" w:rsidRDefault="001F22A2" w:rsidP="001F22A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E321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596884">
        <w:rPr>
          <w:rFonts w:ascii="Times New Roman" w:hAnsi="Times New Roman" w:cs="Times New Roman"/>
          <w:sz w:val="28"/>
          <w:szCs w:val="28"/>
        </w:rPr>
        <w:t>2</w:t>
      </w:r>
      <w:r w:rsidR="00C05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5E53">
        <w:rPr>
          <w:rFonts w:ascii="Times New Roman" w:hAnsi="Times New Roman" w:cs="Times New Roman"/>
          <w:sz w:val="28"/>
          <w:szCs w:val="28"/>
        </w:rPr>
        <w:t>6</w:t>
      </w:r>
    </w:p>
    <w:p w:rsidR="001F22A2" w:rsidRDefault="001F22A2" w:rsidP="001F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proofErr w:type="gramStart"/>
      <w:r>
        <w:rPr>
          <w:b/>
          <w:szCs w:val="28"/>
          <w:lang w:val="en-US"/>
        </w:rPr>
        <w:t>C</w:t>
      </w:r>
      <w:proofErr w:type="gramEnd"/>
      <w:r w:rsidR="008042EC">
        <w:rPr>
          <w:b/>
          <w:szCs w:val="28"/>
        </w:rPr>
        <w:t>овета Грачевского</w:t>
      </w:r>
      <w:r>
        <w:rPr>
          <w:b/>
          <w:szCs w:val="28"/>
        </w:rPr>
        <w:t xml:space="preserve"> муниципального </w:t>
      </w:r>
      <w:r w:rsidR="00C05E53">
        <w:rPr>
          <w:b/>
          <w:szCs w:val="28"/>
        </w:rPr>
        <w:t>округа</w:t>
      </w:r>
    </w:p>
    <w:p w:rsidR="001F22A2" w:rsidRDefault="001F22A2" w:rsidP="001F22A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Ставропольского края на второй квартал 20</w:t>
      </w:r>
      <w:r w:rsidR="00596884">
        <w:rPr>
          <w:b/>
          <w:szCs w:val="28"/>
        </w:rPr>
        <w:t>2</w:t>
      </w:r>
      <w:r w:rsidR="00C05E53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180"/>
        <w:gridCol w:w="2160"/>
        <w:gridCol w:w="115"/>
        <w:gridCol w:w="2225"/>
      </w:tblGrid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Организационные мероприятия </w:t>
            </w:r>
          </w:p>
        </w:tc>
      </w:tr>
      <w:tr w:rsidR="001F22A2" w:rsidTr="008E3213">
        <w:trPr>
          <w:trHeight w:val="6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Совета муниципального </w:t>
            </w:r>
          </w:p>
          <w:p w:rsidR="001F22A2" w:rsidRDefault="00B02B61" w:rsidP="00954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968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 w:rsidR="00596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1F22A2" w:rsidRPr="008E3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6884" w:rsidRPr="008E32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22A2" w:rsidRPr="008E3213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596884" w:rsidRPr="008E3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5E53" w:rsidRPr="008E3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2A2" w:rsidRPr="008E321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935B70" w:rsidP="00935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 Грибова М.Б.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постоянных комиссий Совета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 работы комиссий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Грибова М.Б.</w:t>
            </w:r>
          </w:p>
          <w:p w:rsidR="00935B70" w:rsidRDefault="00935B70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</w:t>
            </w:r>
          </w:p>
        </w:tc>
      </w:tr>
      <w:tr w:rsidR="001F22A2" w:rsidTr="008E321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B02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граждан по личным вопросам в Совете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приема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Черсков А.М.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письмами, жалобами,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обращениями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гражд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ан в Совет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 Грибова М.Б.</w:t>
            </w:r>
          </w:p>
        </w:tc>
      </w:tr>
      <w:tr w:rsidR="001F22A2" w:rsidTr="008E3213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запросами депута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тов Совета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Рощина А.Г.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решений, принят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ых Советом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Рощина А.Г.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вопросов для рассмотрения на заседа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нии Совета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0C229A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правовой, методической и информационно-справочной помощи депутатам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0C229A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 Грибова М.Б.</w:t>
            </w:r>
          </w:p>
        </w:tc>
      </w:tr>
      <w:tr w:rsidR="001F22A2" w:rsidTr="008E3213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D953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информирование населения муниципального </w:t>
            </w:r>
            <w:r w:rsidR="00D9531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газете «Грачевский вестник» о деятельности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0C229A" w:rsidRDefault="00B02B61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 А.Г.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Р.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проводимых,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Думой Ставропольского края Правительством Ставропольского края, Ассоциацией «Совет муниципальных образований Ставропольского края» и администрацией Г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рачевского муниципального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8E3213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депутаты и аппарат Совета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 xml:space="preserve">браниях граждан в 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Думы Ставропольского края,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Правительства Ставропольского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посвященных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памяти погибших в радиационных катастрофах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/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призывника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/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Дню празднования герба и флага Грачевского муниципального </w:t>
            </w:r>
            <w:r w:rsidR="008E321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дню работников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посвященных празднику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Весны и Труда, Дню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посвященных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«Последнему звонку» в средних общеобразовательных школах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мероприятии, посвященном Дню социального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медицинского работника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C0C7D">
              <w:rPr>
                <w:rFonts w:ascii="Times New Roman" w:hAnsi="Times New Roman" w:cs="Times New Roman"/>
                <w:sz w:val="26"/>
                <w:szCs w:val="26"/>
              </w:rPr>
              <w:t>в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посвященных Дню памяти и скорби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13" w:rsidRDefault="008E3213" w:rsidP="008E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С.Ф.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1F22A2" w:rsidTr="008E321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Нормотворческая деятельность</w:t>
            </w:r>
          </w:p>
          <w:p w:rsidR="001F22A2" w:rsidRDefault="001F22A2" w:rsidP="0095463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рассмотреть на заседании </w:t>
            </w:r>
            <w:r w:rsidR="008042EC">
              <w:rPr>
                <w:rFonts w:ascii="Times New Roman" w:hAnsi="Times New Roman" w:cs="Times New Roman"/>
                <w:sz w:val="26"/>
                <w:szCs w:val="26"/>
              </w:rPr>
              <w:t>Совета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вопросы: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B02B61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реализации Стратегии социально – экономического развития</w:t>
            </w:r>
            <w:r w:rsidR="00F42F5E">
              <w:t xml:space="preserve"> </w:t>
            </w:r>
            <w:r w:rsidR="00F42F5E" w:rsidRPr="00F42F5E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 муниципального района Ставропольского края до 2035 года, утвержденной решением Совета Грачевского муниципального района Ставропольского края от 17 декабря 2019 года № 65, за 2020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8E3213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0C229A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Орлова О.Ю.</w:t>
            </w:r>
            <w:r>
              <w:t xml:space="preserve"> </w:t>
            </w:r>
          </w:p>
        </w:tc>
      </w:tr>
      <w:tr w:rsidR="00F42F5E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Pr="00B02B61" w:rsidRDefault="00F42F5E" w:rsidP="000C2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  <w:r w:rsidRPr="00F4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Грачевского муниципального округа Ставропольского края «О результатах деятельности администрации Грачевского муниципального округа Ставропольского края за 2020 год»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Pr="00B02B61" w:rsidRDefault="00F42F5E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F42F5E" w:rsidRDefault="00F42F5E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F5E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0C2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  <w:r w:rsidRPr="00F4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Отдела МВД России по Грачевскому району перед Советом Грачевского муниципального округа Ставропольского края о работе подотчетного органа в 2020 году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5E" w:rsidRDefault="00F42F5E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F5E">
              <w:rPr>
                <w:rFonts w:ascii="Times New Roman" w:hAnsi="Times New Roman" w:cs="Times New Roman"/>
                <w:sz w:val="26"/>
                <w:szCs w:val="26"/>
              </w:rPr>
              <w:t>Руденко А.В.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Pr="000C229A" w:rsidRDefault="000C229A" w:rsidP="000C229A">
            <w:pPr>
              <w:suppressAutoHyphens/>
              <w:ind w:hanging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исключении имущества из муниципальной казны Грачёвского муниципального </w:t>
            </w:r>
            <w:r w:rsidR="00F42F5E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1F22A2" w:rsidRDefault="001F22A2" w:rsidP="0095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B02B61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2A2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  <w:p w:rsidR="000C229A" w:rsidRDefault="000C229A" w:rsidP="000C2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F22A2" w:rsidTr="008E32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Грачевского муниципального района Ставропольского края «О бюджете Грачевского муниципального 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 на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0F050F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прель,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1F22A2" w:rsidRDefault="001F22A2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F22A2" w:rsidTr="008E3213">
        <w:trPr>
          <w:trHeight w:val="11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F42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сводных показателях объектов собственности Грач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вского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 за 20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С.Л.,</w:t>
            </w:r>
          </w:p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2A2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22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B02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Грачевского муниципального 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B02B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2" w:rsidRDefault="001F22A2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</w:t>
            </w:r>
          </w:p>
          <w:p w:rsidR="00B02B61" w:rsidRP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B61">
              <w:rPr>
                <w:rFonts w:ascii="Times New Roman" w:hAnsi="Times New Roman" w:cs="Times New Roman"/>
                <w:sz w:val="26"/>
                <w:szCs w:val="26"/>
              </w:rPr>
              <w:t>Сафронов И.А.</w:t>
            </w:r>
          </w:p>
          <w:p w:rsidR="001F22A2" w:rsidRDefault="001F22A2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C229A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Pr="000C229A" w:rsidRDefault="000C229A" w:rsidP="000C229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>О передаче имущества из муниципальной собственности Грач</w:t>
            </w:r>
            <w:r w:rsidR="00F42F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вского муниципального </w:t>
            </w:r>
            <w:r w:rsidR="00B02B6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Pr="000C2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в государственную собственность Ставропольского края.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Филичкин С.Л.,</w:t>
            </w:r>
          </w:p>
          <w:p w:rsidR="00B02B61" w:rsidRDefault="00B02B61" w:rsidP="00B02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Лютова М.В.</w:t>
            </w:r>
          </w:p>
          <w:p w:rsidR="000C229A" w:rsidRDefault="000C229A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29A" w:rsidTr="008E3213">
        <w:trPr>
          <w:trHeight w:val="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F42F5E" w:rsidP="00954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2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Pr="000F050F" w:rsidRDefault="00F42F5E" w:rsidP="000F050F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0F050F" w:rsidRPr="000F050F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50F" w:rsidRPr="000F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50F" w:rsidRPr="000F050F">
              <w:rPr>
                <w:rFonts w:ascii="Times New Roman" w:hAnsi="Times New Roman" w:cs="Times New Roman"/>
                <w:sz w:val="28"/>
                <w:szCs w:val="28"/>
              </w:rPr>
              <w:t xml:space="preserve">счетной комиссии Грачевского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F050F" w:rsidRPr="000F050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за 20</w:t>
            </w:r>
            <w:r w:rsidR="00B02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050F" w:rsidRPr="000F05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229A" w:rsidRDefault="000C229A" w:rsidP="000C2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F42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A" w:rsidRDefault="000F050F" w:rsidP="000F0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Панфилова В.В.</w:t>
            </w:r>
          </w:p>
        </w:tc>
      </w:tr>
    </w:tbl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1F22A2" w:rsidRDefault="001F22A2" w:rsidP="001F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1F22A2" w:rsidRDefault="001F22A2" w:rsidP="001F22A2"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0F05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B61">
        <w:rPr>
          <w:rFonts w:ascii="Times New Roman" w:hAnsi="Times New Roman" w:cs="Times New Roman"/>
          <w:sz w:val="28"/>
          <w:szCs w:val="28"/>
        </w:rPr>
        <w:t>А.Г. Рощина</w:t>
      </w: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C0C7D"/>
    <w:rsid w:val="000C229A"/>
    <w:rsid w:val="000F050F"/>
    <w:rsid w:val="001F22A2"/>
    <w:rsid w:val="00484CEB"/>
    <w:rsid w:val="004A0A0B"/>
    <w:rsid w:val="00596884"/>
    <w:rsid w:val="00630116"/>
    <w:rsid w:val="008042EC"/>
    <w:rsid w:val="00854BEB"/>
    <w:rsid w:val="008E3213"/>
    <w:rsid w:val="00935B70"/>
    <w:rsid w:val="00B02B61"/>
    <w:rsid w:val="00BA66C9"/>
    <w:rsid w:val="00C05E53"/>
    <w:rsid w:val="00D45FDC"/>
    <w:rsid w:val="00D95315"/>
    <w:rsid w:val="00DE1E85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10</cp:revision>
  <cp:lastPrinted>2021-03-26T11:44:00Z</cp:lastPrinted>
  <dcterms:created xsi:type="dcterms:W3CDTF">2021-02-04T06:03:00Z</dcterms:created>
  <dcterms:modified xsi:type="dcterms:W3CDTF">2021-04-06T10:45:00Z</dcterms:modified>
</cp:coreProperties>
</file>