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36" w:rsidRDefault="00C33D36" w:rsidP="00C33D36">
      <w:pPr>
        <w:spacing w:line="312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C33D36" w:rsidRDefault="00C33D36" w:rsidP="00C33D36">
      <w:pPr>
        <w:spacing w:line="31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36" w:rsidRDefault="00C33D36" w:rsidP="00C33D36">
      <w:pPr>
        <w:spacing w:line="312" w:lineRule="exact"/>
        <w:jc w:val="center"/>
        <w:rPr>
          <w:b/>
          <w:sz w:val="28"/>
          <w:szCs w:val="28"/>
        </w:rPr>
      </w:pPr>
    </w:p>
    <w:p w:rsidR="00C33D36" w:rsidRDefault="00C33D36" w:rsidP="00C33D36">
      <w:pPr>
        <w:spacing w:line="30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C33D36" w:rsidRDefault="00C33D36" w:rsidP="00C33D36">
      <w:pPr>
        <w:spacing w:line="30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33D36" w:rsidRDefault="00C33D36" w:rsidP="00C33D36">
      <w:pPr>
        <w:pStyle w:val="a3"/>
        <w:tabs>
          <w:tab w:val="left" w:pos="708"/>
        </w:tabs>
        <w:jc w:val="both"/>
        <w:rPr>
          <w:kern w:val="2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33D36" w:rsidTr="00C33D36">
        <w:tc>
          <w:tcPr>
            <w:tcW w:w="9571" w:type="dxa"/>
            <w:hideMark/>
          </w:tcPr>
          <w:p w:rsidR="00C33D36" w:rsidRDefault="00C3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Грачевского </w:t>
            </w:r>
          </w:p>
          <w:p w:rsidR="00C33D36" w:rsidRDefault="00C3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от 28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  <w:sz w:val="28"/>
                  <w:szCs w:val="28"/>
                </w:rPr>
                <w:t>2004 г</w:t>
              </w:r>
            </w:smartTag>
            <w:r>
              <w:rPr>
                <w:b/>
                <w:sz w:val="28"/>
                <w:szCs w:val="28"/>
              </w:rPr>
              <w:t xml:space="preserve">. № 17  </w:t>
            </w:r>
          </w:p>
          <w:p w:rsidR="00C33D36" w:rsidRDefault="00C3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 утверждении структуры администрации Грачевского муниципального района Ставропольского края»</w:t>
            </w:r>
          </w:p>
        </w:tc>
      </w:tr>
    </w:tbl>
    <w:p w:rsidR="00C33D36" w:rsidRDefault="00C33D36" w:rsidP="00C33D3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33D36" w:rsidRDefault="00C33D36" w:rsidP="00C33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06.10.2003г. № 131-ФЗ «Об общих   </w:t>
      </w:r>
      <w:proofErr w:type="gramStart"/>
      <w:r>
        <w:rPr>
          <w:sz w:val="28"/>
          <w:szCs w:val="28"/>
        </w:rPr>
        <w:t>принципах  организации</w:t>
      </w:r>
      <w:proofErr w:type="gramEnd"/>
      <w:r>
        <w:rPr>
          <w:sz w:val="28"/>
          <w:szCs w:val="28"/>
        </w:rPr>
        <w:t xml:space="preserve">   местного  самоуправления  в   Российской Федерации», Законом  Ставропольского края от 18.12.2007 N 65-кз «О Реестре должностей муниципальной службы в Ставропольском крае», Уставом Грачевского муниципального района Ставропольского края Совет Грачевского муниципального района Ставропольского края</w:t>
      </w:r>
    </w:p>
    <w:p w:rsidR="00C33D36" w:rsidRDefault="00C33D36" w:rsidP="00C33D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D36" w:rsidRDefault="00C33D36" w:rsidP="00C33D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33D36" w:rsidRDefault="00C33D36" w:rsidP="00C33D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33D36" w:rsidRDefault="00C33D36" w:rsidP="00C3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решение Совета Грачевского муниципального района от 28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17 «Об утверждении структуры администрации Грачевского муниципального района Ставропольского края» изменения, изложив Структуру администрации Грачевского муниципального района Ставропольского края в новой редакции согласно приложению.</w:t>
      </w:r>
    </w:p>
    <w:p w:rsidR="00C33D36" w:rsidRDefault="00C33D36" w:rsidP="00C3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Решение Совета Грачевского муниципального района Ставропольского края </w:t>
      </w:r>
      <w:r>
        <w:rPr>
          <w:color w:val="000000"/>
          <w:sz w:val="28"/>
          <w:szCs w:val="28"/>
        </w:rPr>
        <w:t>от 06 августа 2019 года № 36 «</w:t>
      </w:r>
      <w:r>
        <w:rPr>
          <w:sz w:val="28"/>
          <w:szCs w:val="28"/>
        </w:rPr>
        <w:t xml:space="preserve">О внесении изменений в решение Совета Грачевского муниципального района от 28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17 «Об утверждении структуры администрации Грачевского муниципального района Ставропольского края» считать утратившим силу.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со дня его обнародования и распространяется на правоотношения возникшее с 06 августа 2020 года. </w:t>
      </w:r>
    </w:p>
    <w:p w:rsidR="00C33D36" w:rsidRDefault="00C33D36" w:rsidP="00C33D36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Грачевского 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Ф.В. Колотий </w:t>
      </w:r>
    </w:p>
    <w:p w:rsidR="00C33D36" w:rsidRDefault="00C33D36" w:rsidP="00C33D36">
      <w:pPr>
        <w:tabs>
          <w:tab w:val="left" w:pos="696"/>
        </w:tabs>
        <w:jc w:val="both"/>
        <w:rPr>
          <w:sz w:val="28"/>
          <w:szCs w:val="28"/>
        </w:rPr>
      </w:pPr>
    </w:p>
    <w:p w:rsidR="00C33D36" w:rsidRDefault="00C33D36" w:rsidP="00C33D36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C33D36" w:rsidRDefault="00C33D36" w:rsidP="00C33D36">
      <w:pPr>
        <w:pStyle w:val="a5"/>
        <w:ind w:firstLine="0"/>
        <w:jc w:val="both"/>
      </w:pPr>
      <w:r>
        <w:t>муниципального района</w:t>
      </w:r>
    </w:p>
    <w:p w:rsidR="00C33D36" w:rsidRDefault="00C33D36" w:rsidP="00C33D36">
      <w:pPr>
        <w:pStyle w:val="a5"/>
        <w:ind w:firstLine="0"/>
        <w:jc w:val="both"/>
      </w:pPr>
      <w:r>
        <w:t>Ставропольского края                                                              Р.А. Коврыга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4"/>
        </w:rPr>
      </w:pP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3350"/>
      </w:tblGrid>
      <w:tr w:rsidR="00C33D36" w:rsidRPr="00835576" w:rsidTr="00C3377E">
        <w:tc>
          <w:tcPr>
            <w:tcW w:w="3250" w:type="pct"/>
          </w:tcPr>
          <w:p w:rsidR="00C33D36" w:rsidRPr="00835576" w:rsidRDefault="00C33D36" w:rsidP="00A6311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C33D36" w:rsidRPr="00835576" w:rsidRDefault="00C33D36" w:rsidP="00A631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3D36" w:rsidRPr="00835576" w:rsidTr="00C3377E">
        <w:tc>
          <w:tcPr>
            <w:tcW w:w="3250" w:type="pct"/>
          </w:tcPr>
          <w:p w:rsidR="00C33D36" w:rsidRPr="00835576" w:rsidRDefault="00C33D36" w:rsidP="00A6311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C33D36" w:rsidRPr="00835576" w:rsidRDefault="00C33D36" w:rsidP="00A631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3D36" w:rsidRPr="00835576" w:rsidTr="00C3377E">
        <w:tc>
          <w:tcPr>
            <w:tcW w:w="3250" w:type="pct"/>
          </w:tcPr>
          <w:p w:rsidR="00C33D36" w:rsidRPr="00835576" w:rsidRDefault="00C33D36" w:rsidP="00A6311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C33D36" w:rsidRPr="00835576" w:rsidRDefault="00C33D36" w:rsidP="00A631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3D36" w:rsidRPr="00835576" w:rsidTr="00C3377E">
        <w:tc>
          <w:tcPr>
            <w:tcW w:w="5000" w:type="pct"/>
            <w:gridSpan w:val="2"/>
          </w:tcPr>
          <w:p w:rsidR="00C33D36" w:rsidRPr="00835576" w:rsidRDefault="00C33D36" w:rsidP="00A631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Коврыга</w:t>
            </w:r>
          </w:p>
        </w:tc>
      </w:tr>
      <w:tr w:rsidR="00C33D36" w:rsidRPr="00835576" w:rsidTr="00C3377E">
        <w:tc>
          <w:tcPr>
            <w:tcW w:w="3250" w:type="pct"/>
          </w:tcPr>
          <w:p w:rsidR="00C33D36" w:rsidRPr="00835576" w:rsidRDefault="00C33D36" w:rsidP="00A6311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C33D36" w:rsidRPr="00835576" w:rsidRDefault="00C33D36" w:rsidP="00A631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3D36" w:rsidRPr="00835576" w:rsidTr="00C3377E">
        <w:tc>
          <w:tcPr>
            <w:tcW w:w="3250" w:type="pct"/>
          </w:tcPr>
          <w:p w:rsidR="00C33D36" w:rsidRPr="00835576" w:rsidRDefault="00C33D36" w:rsidP="00A6311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:rsidR="00C33D36" w:rsidRPr="00835576" w:rsidRDefault="00C33D36" w:rsidP="00A631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3D36" w:rsidRPr="00835576" w:rsidTr="00C3377E">
        <w:tc>
          <w:tcPr>
            <w:tcW w:w="3250" w:type="pct"/>
          </w:tcPr>
          <w:p w:rsidR="00C33D36" w:rsidRDefault="00C33D36" w:rsidP="00A6311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:rsidR="00C33D36" w:rsidRPr="00835576" w:rsidRDefault="00C33D36" w:rsidP="00A6311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</w:t>
            </w:r>
            <w:r w:rsidRPr="00835576">
              <w:rPr>
                <w:sz w:val="28"/>
                <w:szCs w:val="28"/>
                <w:lang w:eastAsia="ar-SA"/>
              </w:rPr>
              <w:t>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C33D36" w:rsidRPr="00835576" w:rsidRDefault="00C33D36" w:rsidP="00A6311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C33D36" w:rsidRPr="00835576" w:rsidTr="00C3377E">
        <w:tc>
          <w:tcPr>
            <w:tcW w:w="3250" w:type="pct"/>
          </w:tcPr>
          <w:p w:rsidR="00C33D36" w:rsidRDefault="00C33D36" w:rsidP="00A6311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:rsidR="00C33D36" w:rsidRPr="00835576" w:rsidRDefault="00C33D36" w:rsidP="00A6311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C33D36" w:rsidRPr="00835576" w:rsidRDefault="00C33D36" w:rsidP="00A6311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решению Совета Грачевского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района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Ставропольского края 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14.08.2020 года №___</w:t>
      </w: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СТРУКТУРА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Грачевского муниципального района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Ставропольского края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Руководство: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Грачевского муниципального района Ставропольского края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Первый заместитель главы администрации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главы администрации</w:t>
      </w:r>
    </w:p>
    <w:p w:rsidR="00C33D36" w:rsidRDefault="00851683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Управляющий делами администрации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51683" w:rsidRDefault="00851683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Структурные подразделения администрации (без статуса юридического лица):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по организационным и общим вопросам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правового и кадрового обеспечения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Архивный отдел</w:t>
      </w:r>
    </w:p>
    <w:p w:rsidR="00C33D36" w:rsidRDefault="00C33D36" w:rsidP="00C33D3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Отдел муниципального хозяйства, гражданской обороны, защите от чрезвычайных ситуаций и общественной безопасности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экономического развития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социального развития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учета и отчетности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Органы администрации (со статусом юридического лица):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Финансовое управление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Управление труда и социальной защиты населения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Управление сельского хозяйства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образования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имущественных и земельных отношений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культуры</w:t>
      </w:r>
    </w:p>
    <w:p w:rsidR="00C33D36" w:rsidRDefault="00C33D36" w:rsidP="00C33D36"/>
    <w:p w:rsidR="00C33D36" w:rsidRDefault="00C33D36" w:rsidP="00C33D36">
      <w:pPr>
        <w:pStyle w:val="a5"/>
        <w:tabs>
          <w:tab w:val="left" w:pos="9355"/>
        </w:tabs>
        <w:ind w:right="-5" w:firstLine="0"/>
        <w:jc w:val="left"/>
      </w:pP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3"/>
    <w:rsid w:val="00316D93"/>
    <w:rsid w:val="00484CEB"/>
    <w:rsid w:val="00851683"/>
    <w:rsid w:val="00C3377E"/>
    <w:rsid w:val="00C33D36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D7AE-2169-4D34-82BC-AFF1DB4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33D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C33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C33D36"/>
    <w:pPr>
      <w:ind w:firstLine="5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33D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33D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3D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3D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7"/>
    <w:uiPriority w:val="59"/>
    <w:rsid w:val="00C3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3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D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cp:lastPrinted>2020-08-11T10:17:00Z</cp:lastPrinted>
  <dcterms:created xsi:type="dcterms:W3CDTF">2020-08-11T10:10:00Z</dcterms:created>
  <dcterms:modified xsi:type="dcterms:W3CDTF">2020-08-14T07:44:00Z</dcterms:modified>
</cp:coreProperties>
</file>