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C8" w:rsidRDefault="004D6DC8" w:rsidP="004D6DC8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D6DC8" w:rsidRDefault="004D6DC8" w:rsidP="004D6DC8">
      <w:pPr>
        <w:suppressAutoHyphens/>
        <w:jc w:val="right"/>
        <w:rPr>
          <w:sz w:val="28"/>
          <w:szCs w:val="28"/>
        </w:rPr>
      </w:pPr>
    </w:p>
    <w:p w:rsidR="004D6DC8" w:rsidRPr="000B4CBB" w:rsidRDefault="004D6DC8" w:rsidP="004D6DC8">
      <w:pPr>
        <w:suppressAutoHyphens/>
        <w:jc w:val="right"/>
        <w:rPr>
          <w:sz w:val="28"/>
          <w:szCs w:val="28"/>
        </w:rPr>
      </w:pPr>
    </w:p>
    <w:p w:rsidR="004D6DC8" w:rsidRDefault="004D6DC8" w:rsidP="004D6DC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D6DC8" w:rsidRDefault="004D6DC8" w:rsidP="004D6DC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РАЙОНА</w:t>
      </w:r>
    </w:p>
    <w:p w:rsidR="004D6DC8" w:rsidRDefault="004D6DC8" w:rsidP="004D6DC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D6DC8" w:rsidRDefault="004D6DC8" w:rsidP="004D6DC8">
      <w:pPr>
        <w:suppressAutoHyphens/>
        <w:jc w:val="both"/>
        <w:rPr>
          <w:sz w:val="28"/>
          <w:szCs w:val="28"/>
        </w:rPr>
      </w:pPr>
    </w:p>
    <w:p w:rsidR="004D6DC8" w:rsidRPr="00E8066C" w:rsidRDefault="004D6DC8" w:rsidP="004D6DC8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13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48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b/>
          <w:sz w:val="28"/>
          <w:szCs w:val="28"/>
        </w:rPr>
        <w:t>с. Бешпагир</w:t>
      </w:r>
      <w:r w:rsidRPr="00026C9A">
        <w:rPr>
          <w:b/>
          <w:sz w:val="28"/>
          <w:szCs w:val="28"/>
        </w:rPr>
        <w:t xml:space="preserve">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 xml:space="preserve">решением Совета депутатов муниципального образования </w:t>
      </w:r>
      <w:r>
        <w:rPr>
          <w:b/>
          <w:sz w:val="28"/>
          <w:szCs w:val="28"/>
        </w:rPr>
        <w:t>с. Бешпагир</w:t>
      </w:r>
      <w:r w:rsidRPr="001B408E">
        <w:rPr>
          <w:b/>
          <w:sz w:val="28"/>
          <w:szCs w:val="28"/>
        </w:rPr>
        <w:t xml:space="preserve"> Грачевского района Ставропольского края от </w:t>
      </w:r>
      <w:r>
        <w:rPr>
          <w:b/>
          <w:sz w:val="28"/>
          <w:szCs w:val="28"/>
        </w:rPr>
        <w:t>19 января 2012 года № 70»</w:t>
      </w:r>
    </w:p>
    <w:p w:rsidR="004D6DC8" w:rsidRDefault="004D6DC8" w:rsidP="004D6DC8">
      <w:pPr>
        <w:suppressAutoHyphens/>
        <w:jc w:val="both"/>
        <w:rPr>
          <w:sz w:val="28"/>
          <w:szCs w:val="28"/>
        </w:rPr>
      </w:pPr>
    </w:p>
    <w:p w:rsidR="004D6DC8" w:rsidRPr="00045C3E" w:rsidRDefault="004D6DC8" w:rsidP="004D6DC8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</w:t>
      </w:r>
      <w:r>
        <w:rPr>
          <w:spacing w:val="-6"/>
          <w:sz w:val="28"/>
          <w:szCs w:val="28"/>
        </w:rPr>
        <w:t xml:space="preserve">о района Ставропольского края, </w:t>
      </w:r>
      <w:r w:rsidRPr="00045C3E">
        <w:rPr>
          <w:spacing w:val="-6"/>
          <w:sz w:val="28"/>
          <w:szCs w:val="28"/>
        </w:rPr>
        <w:t>Совет Грачевского муниципального района Ставропольского края</w:t>
      </w:r>
    </w:p>
    <w:p w:rsidR="004D6DC8" w:rsidRDefault="004D6DC8" w:rsidP="004D6DC8">
      <w:pPr>
        <w:suppressAutoHyphens/>
        <w:ind w:firstLine="709"/>
        <w:jc w:val="both"/>
        <w:rPr>
          <w:sz w:val="28"/>
          <w:szCs w:val="28"/>
        </w:rPr>
      </w:pPr>
    </w:p>
    <w:p w:rsidR="004D6DC8" w:rsidRDefault="004D6DC8" w:rsidP="004D6DC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D6DC8" w:rsidRDefault="004D6DC8" w:rsidP="004D6DC8">
      <w:pPr>
        <w:suppressAutoHyphens/>
        <w:ind w:firstLine="709"/>
        <w:jc w:val="both"/>
        <w:rPr>
          <w:sz w:val="28"/>
          <w:szCs w:val="28"/>
        </w:rPr>
      </w:pPr>
    </w:p>
    <w:p w:rsidR="004D6DC8" w:rsidRPr="005647B8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от </w:t>
      </w:r>
      <w:r>
        <w:rPr>
          <w:sz w:val="28"/>
          <w:szCs w:val="28"/>
        </w:rPr>
        <w:t>13</w:t>
      </w:r>
      <w:r w:rsidRPr="00045C3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45C3E">
        <w:rPr>
          <w:sz w:val="28"/>
          <w:szCs w:val="28"/>
        </w:rPr>
        <w:t xml:space="preserve">.2020 года № </w:t>
      </w:r>
      <w:r>
        <w:rPr>
          <w:sz w:val="28"/>
          <w:szCs w:val="28"/>
        </w:rPr>
        <w:t>48</w:t>
      </w:r>
      <w:r w:rsidRPr="00045C3E">
        <w:rPr>
          <w:sz w:val="28"/>
          <w:szCs w:val="28"/>
        </w:rPr>
        <w:t xml:space="preserve"> «</w:t>
      </w:r>
      <w:r w:rsidRPr="00045C3E">
        <w:rPr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Cs/>
          <w:sz w:val="28"/>
          <w:szCs w:val="28"/>
        </w:rPr>
        <w:t>13</w:t>
      </w:r>
      <w:r w:rsidRPr="00045C3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045C3E">
        <w:rPr>
          <w:bCs/>
          <w:sz w:val="28"/>
          <w:szCs w:val="28"/>
        </w:rPr>
        <w:t xml:space="preserve">.2020 года № </w:t>
      </w:r>
      <w:r>
        <w:rPr>
          <w:bCs/>
          <w:sz w:val="28"/>
          <w:szCs w:val="28"/>
        </w:rPr>
        <w:t>48</w:t>
      </w:r>
      <w:r w:rsidRPr="00045C3E">
        <w:rPr>
          <w:bCs/>
          <w:sz w:val="28"/>
          <w:szCs w:val="28"/>
        </w:rPr>
        <w:t xml:space="preserve"> </w:t>
      </w:r>
      <w:r w:rsidRPr="00045C3E">
        <w:rPr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Pr="00021178">
        <w:rPr>
          <w:sz w:val="28"/>
          <w:szCs w:val="28"/>
        </w:rPr>
        <w:t>с. Бешпагир Грачевского района Ставропольского края, утвержденные решением Совета депутатов муниципального образования с. Бешпагир Грачевского района Ставропольского края от 19 января 2012 года № 70».</w:t>
      </w:r>
    </w:p>
    <w:p w:rsidR="004D6DC8" w:rsidRPr="00045C3E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D6DC8" w:rsidRPr="00045C3E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4D6DC8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D6DC8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D6DC8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D6DC8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4D6DC8" w:rsidRDefault="004D6DC8" w:rsidP="004D6DC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4D6DC8" w:rsidRDefault="004D6DC8" w:rsidP="004D6DC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4D6DC8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D6DC8" w:rsidRDefault="004D6DC8" w:rsidP="004D6DC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4D6DC8" w:rsidRDefault="004D6DC8" w:rsidP="004D6DC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D6DC8" w:rsidRDefault="004D6DC8" w:rsidP="004D6DC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4D6DC8" w:rsidRPr="00EC14BB" w:rsidRDefault="004D6DC8" w:rsidP="004D6DC8">
      <w:pPr>
        <w:rPr>
          <w:sz w:val="28"/>
          <w:szCs w:val="28"/>
        </w:rPr>
      </w:pPr>
    </w:p>
    <w:p w:rsidR="004D6DC8" w:rsidRPr="00EC14BB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pBdr>
          <w:top w:val="single" w:sz="4" w:space="1" w:color="auto"/>
        </w:pBd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Проект вносит глава Грачевского муниципального района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га</w:t>
      </w:r>
    </w:p>
    <w:p w:rsidR="004D6DC8" w:rsidRPr="008D698C" w:rsidRDefault="004D6DC8" w:rsidP="004D6DC8">
      <w:pPr>
        <w:suppressAutoHyphens/>
        <w:jc w:val="both"/>
        <w:rPr>
          <w:sz w:val="28"/>
          <w:szCs w:val="28"/>
        </w:rPr>
      </w:pPr>
    </w:p>
    <w:p w:rsidR="004D6DC8" w:rsidRPr="008D698C" w:rsidRDefault="004D6DC8" w:rsidP="004D6DC8">
      <w:pPr>
        <w:suppressAutoHyphens/>
        <w:jc w:val="both"/>
        <w:rPr>
          <w:sz w:val="28"/>
          <w:szCs w:val="28"/>
        </w:rPr>
      </w:pPr>
    </w:p>
    <w:p w:rsidR="004D6DC8" w:rsidRPr="008D698C" w:rsidRDefault="004D6DC8" w:rsidP="004D6DC8">
      <w:pPr>
        <w:suppressAutoHyphens/>
        <w:spacing w:line="240" w:lineRule="exact"/>
        <w:ind w:right="1718"/>
        <w:jc w:val="both"/>
        <w:rPr>
          <w:sz w:val="28"/>
          <w:szCs w:val="28"/>
        </w:rPr>
      </w:pPr>
      <w:r w:rsidRPr="008D698C">
        <w:rPr>
          <w:sz w:val="28"/>
          <w:szCs w:val="28"/>
        </w:rPr>
        <w:t>СОГЛАСОВАНО:</w:t>
      </w:r>
    </w:p>
    <w:p w:rsidR="004D6DC8" w:rsidRDefault="004D6DC8" w:rsidP="004D6DC8">
      <w:pPr>
        <w:suppressAutoHyphens/>
        <w:spacing w:line="240" w:lineRule="exact"/>
        <w:jc w:val="both"/>
        <w:rPr>
          <w:sz w:val="28"/>
          <w:szCs w:val="28"/>
        </w:rPr>
      </w:pPr>
    </w:p>
    <w:p w:rsidR="004D6DC8" w:rsidRDefault="004D6DC8" w:rsidP="004D6DC8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4D6DC8" w:rsidRDefault="004D6DC8" w:rsidP="004D6DC8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Грачевского</w:t>
      </w:r>
    </w:p>
    <w:p w:rsidR="004D6DC8" w:rsidRDefault="004D6DC8" w:rsidP="004D6DC8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D6DC8" w:rsidRPr="008D698C" w:rsidRDefault="004D6DC8" w:rsidP="004D6DC8">
      <w:pPr>
        <w:tabs>
          <w:tab w:val="left" w:pos="7395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>О.С. Безменов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  <w:gridCol w:w="4796"/>
      </w:tblGrid>
      <w:tr w:rsidR="004D6DC8" w:rsidRPr="008D698C" w:rsidTr="00145533">
        <w:tc>
          <w:tcPr>
            <w:tcW w:w="4668" w:type="dxa"/>
            <w:shd w:val="clear" w:color="auto" w:fill="auto"/>
          </w:tcPr>
          <w:p w:rsidR="004D6DC8" w:rsidRPr="008D698C" w:rsidRDefault="004D6DC8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shd w:val="clear" w:color="auto" w:fill="auto"/>
          </w:tcPr>
          <w:p w:rsidR="004D6DC8" w:rsidRPr="008D698C" w:rsidRDefault="004D6DC8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4D6DC8" w:rsidRDefault="004D6DC8" w:rsidP="004D6DC8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4D6DC8" w:rsidRDefault="004D6DC8" w:rsidP="004D6DC8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района</w:t>
      </w:r>
    </w:p>
    <w:p w:rsidR="004D6DC8" w:rsidRDefault="004D6DC8" w:rsidP="004D6DC8">
      <w:pPr>
        <w:tabs>
          <w:tab w:val="right" w:pos="9354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Л.Н. Шалыгина</w:t>
      </w:r>
    </w:p>
    <w:p w:rsidR="004D6DC8" w:rsidRDefault="004D6DC8" w:rsidP="004D6DC8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2"/>
      </w:tblGrid>
      <w:tr w:rsidR="004D6DC8" w:rsidRPr="008D698C" w:rsidTr="00145533">
        <w:tc>
          <w:tcPr>
            <w:tcW w:w="4928" w:type="dxa"/>
            <w:shd w:val="clear" w:color="auto" w:fill="auto"/>
          </w:tcPr>
          <w:p w:rsidR="004D6DC8" w:rsidRDefault="004D6DC8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8D698C">
              <w:rPr>
                <w:sz w:val="28"/>
                <w:szCs w:val="28"/>
              </w:rPr>
              <w:t>начальник отдела правового и кадрового обеспечения администрации Грачевского муниципального района</w:t>
            </w:r>
          </w:p>
          <w:p w:rsidR="004D6DC8" w:rsidRPr="008D698C" w:rsidRDefault="004D6DC8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642" w:type="dxa"/>
            <w:shd w:val="clear" w:color="auto" w:fill="auto"/>
          </w:tcPr>
          <w:p w:rsidR="004D6DC8" w:rsidRPr="008D698C" w:rsidRDefault="004D6DC8" w:rsidP="00145533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D6DC8" w:rsidRPr="008D698C" w:rsidRDefault="004D6DC8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D6DC8" w:rsidRDefault="004D6DC8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4D6DC8" w:rsidRPr="008D698C" w:rsidRDefault="004D6DC8" w:rsidP="00145533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8D698C">
              <w:rPr>
                <w:sz w:val="28"/>
                <w:szCs w:val="28"/>
              </w:rPr>
              <w:t>Л. В. Моногарова</w:t>
            </w:r>
          </w:p>
        </w:tc>
      </w:tr>
    </w:tbl>
    <w:p w:rsidR="004D6DC8" w:rsidRPr="008D698C" w:rsidRDefault="004D6DC8" w:rsidP="004D6DC8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4D6DC8" w:rsidRPr="008D698C" w:rsidTr="00145533">
        <w:tc>
          <w:tcPr>
            <w:tcW w:w="3936" w:type="dxa"/>
            <w:shd w:val="clear" w:color="auto" w:fill="auto"/>
          </w:tcPr>
          <w:p w:rsidR="004D6DC8" w:rsidRPr="008D698C" w:rsidRDefault="004D6DC8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8D698C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муниципального хозяйства, гражданской обороны, защите от чрезвычайных ситуаций и общественной безопасности администрации Грачевского муниципального района Ставропольского края</w:t>
            </w:r>
          </w:p>
        </w:tc>
        <w:tc>
          <w:tcPr>
            <w:tcW w:w="5670" w:type="dxa"/>
            <w:shd w:val="clear" w:color="auto" w:fill="auto"/>
          </w:tcPr>
          <w:p w:rsidR="004D6DC8" w:rsidRPr="008D698C" w:rsidRDefault="004D6DC8" w:rsidP="00145533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D6DC8" w:rsidRPr="008D698C" w:rsidRDefault="004D6DC8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D6DC8" w:rsidRDefault="004D6DC8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D6DC8" w:rsidRDefault="004D6DC8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D6DC8" w:rsidRDefault="004D6DC8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4D6DC8" w:rsidRDefault="004D6DC8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D6DC8" w:rsidRDefault="004D6DC8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D6DC8" w:rsidRPr="008D698C" w:rsidRDefault="004D6DC8" w:rsidP="00145533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В.В. Батьянов</w:t>
            </w:r>
          </w:p>
        </w:tc>
      </w:tr>
    </w:tbl>
    <w:p w:rsidR="004D6DC8" w:rsidRPr="008D698C" w:rsidRDefault="004D6DC8" w:rsidP="004D6DC8">
      <w:pPr>
        <w:suppressAutoHyphens/>
        <w:rPr>
          <w:sz w:val="2"/>
          <w:szCs w:val="2"/>
        </w:rPr>
      </w:pPr>
    </w:p>
    <w:p w:rsidR="00484CEB" w:rsidRDefault="00484CEB">
      <w:bookmarkStart w:id="0" w:name="_GoBack"/>
      <w:bookmarkEnd w:id="0"/>
    </w:p>
    <w:sectPr w:rsidR="00484CEB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1F"/>
    <w:rsid w:val="00484CEB"/>
    <w:rsid w:val="004D6DC8"/>
    <w:rsid w:val="00684E1F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48D54-27A4-4036-A796-14A9B1B0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C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2</cp:revision>
  <dcterms:created xsi:type="dcterms:W3CDTF">2020-08-11T06:08:00Z</dcterms:created>
  <dcterms:modified xsi:type="dcterms:W3CDTF">2020-08-11T06:08:00Z</dcterms:modified>
</cp:coreProperties>
</file>