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8EB" w:rsidRPr="00E751A7" w:rsidRDefault="00FA28EB" w:rsidP="00FA28E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751A7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A28EB" w:rsidRPr="00E751A7" w:rsidRDefault="00FA28EB" w:rsidP="00FA28E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84"/>
        <w:gridCol w:w="28"/>
      </w:tblGrid>
      <w:tr w:rsidR="00FA28EB" w:rsidRPr="00E751A7" w:rsidTr="005527A4">
        <w:tc>
          <w:tcPr>
            <w:tcW w:w="9712" w:type="dxa"/>
            <w:gridSpan w:val="2"/>
          </w:tcPr>
          <w:p w:rsidR="00FA28EB" w:rsidRPr="00E751A7" w:rsidRDefault="00FA28EB" w:rsidP="00552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1A7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FA28EB" w:rsidRPr="00E751A7" w:rsidTr="005527A4">
        <w:tc>
          <w:tcPr>
            <w:tcW w:w="9712" w:type="dxa"/>
            <w:gridSpan w:val="2"/>
          </w:tcPr>
          <w:p w:rsidR="00FA28EB" w:rsidRPr="00E751A7" w:rsidRDefault="00FA28EB" w:rsidP="00552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A7">
              <w:rPr>
                <w:rFonts w:ascii="Times New Roman" w:hAnsi="Times New Roman" w:cs="Times New Roman"/>
                <w:sz w:val="28"/>
                <w:szCs w:val="28"/>
              </w:rPr>
              <w:t>СОВЕТА ГРАЧЕВСКОГО МУНИЦИПАЛЬНОГО РАЙОНА</w:t>
            </w:r>
          </w:p>
        </w:tc>
      </w:tr>
      <w:tr w:rsidR="00FA28EB" w:rsidRPr="00E751A7" w:rsidTr="005527A4">
        <w:tc>
          <w:tcPr>
            <w:tcW w:w="9712" w:type="dxa"/>
            <w:gridSpan w:val="2"/>
          </w:tcPr>
          <w:p w:rsidR="00FA28EB" w:rsidRPr="00E751A7" w:rsidRDefault="00FA28EB" w:rsidP="00552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A7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FA28EB" w:rsidRPr="00E751A7" w:rsidRDefault="00FA28EB" w:rsidP="00552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8EB" w:rsidRPr="00FA28EB" w:rsidTr="005527A4">
        <w:trPr>
          <w:gridAfter w:val="1"/>
          <w:wAfter w:w="28" w:type="dxa"/>
        </w:trPr>
        <w:tc>
          <w:tcPr>
            <w:tcW w:w="9684" w:type="dxa"/>
          </w:tcPr>
          <w:p w:rsidR="00FA28EB" w:rsidRPr="00FA28EB" w:rsidRDefault="00FA28EB" w:rsidP="00245B6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A28EB" w:rsidRPr="00FA28EB" w:rsidRDefault="00245B66" w:rsidP="00245B6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 внесении изменений в</w:t>
            </w:r>
            <w:r w:rsidR="00FA28EB" w:rsidRPr="00FA28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hyperlink w:anchor="Par40" w:history="1">
              <w:r w:rsidR="00FA28EB" w:rsidRPr="00245B66">
                <w:rPr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</w:rPr>
                <w:t>Положени</w:t>
              </w:r>
            </w:hyperlink>
            <w:r w:rsidRPr="00245B66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FA28EB" w:rsidRPr="00245B6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 ра</w:t>
            </w:r>
            <w:r w:rsidR="00FA28EB" w:rsidRPr="00FA28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змерах и порядке выплаты ежемесячных и иных дополнительных выплат, премировании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</w:t>
            </w:r>
            <w:r w:rsidR="00FA28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органах </w:t>
            </w:r>
            <w:r w:rsidR="00FB55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местного самоуправления </w:t>
            </w:r>
            <w:r w:rsidR="00FA28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Грачевского муниципального района</w:t>
            </w:r>
            <w:r w:rsidR="00FA28EB" w:rsidRPr="00FA28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утвержденное решением Совета Грачевского муниципального района Ставропольского края от 19 июня 2018  № 46</w:t>
            </w:r>
          </w:p>
        </w:tc>
      </w:tr>
    </w:tbl>
    <w:p w:rsidR="00FA28EB" w:rsidRPr="00FA28EB" w:rsidRDefault="00FA28EB" w:rsidP="00245B66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A28EB" w:rsidRDefault="00FA28EB" w:rsidP="00093B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093B30" w:rsidRPr="00093B30" w:rsidRDefault="00093B30" w:rsidP="00093B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093B30" w:rsidRPr="00093B30" w:rsidRDefault="00093B30" w:rsidP="00093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3B30" w:rsidRDefault="00093B30" w:rsidP="00245B66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2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8B1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Трудовым кодексом Российской Федерации, </w:t>
      </w:r>
      <w:r w:rsidR="00572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Федеральным законом от </w:t>
      </w:r>
      <w:r w:rsidR="0057238E" w:rsidRPr="00735E2A">
        <w:rPr>
          <w:rFonts w:ascii="Times New Roman" w:hAnsi="Times New Roman" w:cs="Times New Roman"/>
          <w:sz w:val="28"/>
          <w:szCs w:val="28"/>
        </w:rPr>
        <w:t>02</w:t>
      </w:r>
      <w:r w:rsidR="0057238E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57238E" w:rsidRPr="00735E2A">
        <w:rPr>
          <w:rFonts w:ascii="Times New Roman" w:hAnsi="Times New Roman" w:cs="Times New Roman"/>
          <w:sz w:val="28"/>
          <w:szCs w:val="28"/>
        </w:rPr>
        <w:t>2007</w:t>
      </w:r>
      <w:r w:rsidR="0057238E">
        <w:rPr>
          <w:rFonts w:ascii="Times New Roman" w:hAnsi="Times New Roman" w:cs="Times New Roman"/>
          <w:sz w:val="28"/>
          <w:szCs w:val="28"/>
        </w:rPr>
        <w:t xml:space="preserve"> года</w:t>
      </w:r>
      <w:r w:rsidR="0057238E" w:rsidRPr="00735E2A">
        <w:rPr>
          <w:rFonts w:ascii="Times New Roman" w:hAnsi="Times New Roman" w:cs="Times New Roman"/>
          <w:sz w:val="28"/>
          <w:szCs w:val="28"/>
        </w:rPr>
        <w:t xml:space="preserve"> N 25-ФЗ</w:t>
      </w:r>
      <w:r w:rsidR="0057238E" w:rsidRPr="00735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муниципальной службе в Российской Федерации», Законом Ставропольского края </w:t>
      </w:r>
      <w:r w:rsidR="0057238E" w:rsidRPr="00735E2A">
        <w:rPr>
          <w:rFonts w:ascii="Times New Roman" w:hAnsi="Times New Roman" w:cs="Times New Roman"/>
          <w:sz w:val="28"/>
          <w:szCs w:val="28"/>
        </w:rPr>
        <w:t>от 24</w:t>
      </w:r>
      <w:r w:rsidR="0057238E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57238E" w:rsidRPr="00735E2A">
        <w:rPr>
          <w:rFonts w:ascii="Times New Roman" w:hAnsi="Times New Roman" w:cs="Times New Roman"/>
          <w:sz w:val="28"/>
          <w:szCs w:val="28"/>
        </w:rPr>
        <w:t>2007</w:t>
      </w:r>
      <w:r w:rsidR="008B1DB5">
        <w:rPr>
          <w:rFonts w:ascii="Times New Roman" w:hAnsi="Times New Roman" w:cs="Times New Roman"/>
          <w:sz w:val="28"/>
          <w:szCs w:val="28"/>
        </w:rPr>
        <w:t xml:space="preserve"> </w:t>
      </w:r>
      <w:r w:rsidR="0057238E">
        <w:rPr>
          <w:rFonts w:ascii="Times New Roman" w:hAnsi="Times New Roman" w:cs="Times New Roman"/>
          <w:sz w:val="28"/>
          <w:szCs w:val="28"/>
        </w:rPr>
        <w:t xml:space="preserve">года </w:t>
      </w:r>
      <w:r w:rsidR="0057238E" w:rsidRPr="00735E2A">
        <w:rPr>
          <w:rFonts w:ascii="Times New Roman" w:hAnsi="Times New Roman" w:cs="Times New Roman"/>
          <w:sz w:val="28"/>
          <w:szCs w:val="28"/>
        </w:rPr>
        <w:t xml:space="preserve">N 78-кз </w:t>
      </w:r>
      <w:r w:rsidR="0057238E" w:rsidRPr="00735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отдельных вопросах муниципальной службы в Ставропольском крае», </w:t>
      </w:r>
      <w:hyperlink r:id="rId4" w:history="1">
        <w:r w:rsidR="0057238E" w:rsidRPr="00735E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57238E" w:rsidRPr="00735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от 29</w:t>
      </w:r>
      <w:r w:rsidR="00572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декабря </w:t>
      </w:r>
      <w:r w:rsidR="0057238E" w:rsidRPr="00735E2A">
        <w:rPr>
          <w:rFonts w:ascii="Times New Roman" w:hAnsi="Times New Roman" w:cs="Times New Roman"/>
          <w:color w:val="000000" w:themeColor="text1"/>
          <w:sz w:val="28"/>
          <w:szCs w:val="28"/>
        </w:rPr>
        <w:t>2008</w:t>
      </w:r>
      <w:r w:rsidR="00572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57238E" w:rsidRPr="00735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 101-кз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самоуправления"</w:t>
      </w:r>
      <w:r w:rsidRPr="00FA2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" w:history="1">
        <w:r w:rsidRPr="00FA28EB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FA2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28EB">
        <w:rPr>
          <w:rFonts w:ascii="Times New Roman" w:hAnsi="Times New Roman" w:cs="Times New Roman"/>
          <w:color w:val="000000" w:themeColor="text1"/>
          <w:sz w:val="28"/>
          <w:szCs w:val="28"/>
        </w:rPr>
        <w:t>Грачевского муниципального района</w:t>
      </w:r>
      <w:r w:rsidRPr="00FA2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края, </w:t>
      </w:r>
      <w:r w:rsidR="00FA28EB">
        <w:rPr>
          <w:rFonts w:ascii="Times New Roman" w:hAnsi="Times New Roman" w:cs="Times New Roman"/>
          <w:color w:val="000000" w:themeColor="text1"/>
          <w:sz w:val="28"/>
          <w:szCs w:val="28"/>
        </w:rPr>
        <w:t>Совет Грачевского муниципального района</w:t>
      </w:r>
      <w:r w:rsidRPr="00FA2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</w:t>
      </w:r>
    </w:p>
    <w:p w:rsidR="00FA28EB" w:rsidRDefault="00FA28EB" w:rsidP="00245B66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28EB" w:rsidRPr="00FA28EB" w:rsidRDefault="00FA28EB" w:rsidP="00245B66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РЕШИЛ:</w:t>
      </w:r>
    </w:p>
    <w:p w:rsidR="00093B30" w:rsidRPr="0034270A" w:rsidRDefault="00093B30" w:rsidP="00245B66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5B66" w:rsidRDefault="00093B30" w:rsidP="00245B66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245B6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45B66" w:rsidRPr="00245B66">
        <w:rPr>
          <w:rFonts w:ascii="Times New Roman" w:hAnsi="Times New Roman" w:cs="Times New Roman"/>
          <w:color w:val="000000" w:themeColor="text1"/>
          <w:sz w:val="28"/>
          <w:szCs w:val="28"/>
        </w:rPr>
        <w:t>нес</w:t>
      </w:r>
      <w:r w:rsidR="00245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 </w:t>
      </w:r>
      <w:r w:rsidR="00245B66" w:rsidRPr="00245B66">
        <w:rPr>
          <w:rFonts w:ascii="Times New Roman" w:hAnsi="Times New Roman" w:cs="Times New Roman"/>
          <w:color w:val="000000" w:themeColor="text1"/>
          <w:sz w:val="28"/>
          <w:szCs w:val="28"/>
        </w:rPr>
        <w:t>изменени</w:t>
      </w:r>
      <w:r w:rsidR="00245B6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45B66" w:rsidRPr="00245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w:anchor="Par40" w:history="1">
        <w:r w:rsidR="00245B66" w:rsidRPr="00245B6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</w:t>
        </w:r>
      </w:hyperlink>
      <w:r w:rsidR="00245B66" w:rsidRPr="00245B66">
        <w:rPr>
          <w:rFonts w:ascii="Times New Roman" w:hAnsi="Times New Roman" w:cs="Times New Roman"/>
          <w:sz w:val="28"/>
          <w:szCs w:val="28"/>
        </w:rPr>
        <w:t>е</w:t>
      </w:r>
      <w:r w:rsidR="00245B66" w:rsidRPr="00245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размерах и порядке выплаты ежемесячных и иных дополнительных выплат, премировании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органах местного самоуправления Грачевского муниципального района Ставропольского края, утвержденное решением Совета Грачевского муниципального района Ставропольского края от 19 июня 2018  № 46</w:t>
      </w:r>
      <w:r w:rsidR="00245B66">
        <w:rPr>
          <w:rFonts w:ascii="Times New Roman" w:hAnsi="Times New Roman" w:cs="Times New Roman"/>
          <w:color w:val="000000" w:themeColor="text1"/>
          <w:sz w:val="28"/>
          <w:szCs w:val="28"/>
        </w:rPr>
        <w:t>, согласно приложению к настоящему решению.</w:t>
      </w:r>
    </w:p>
    <w:p w:rsidR="00245B66" w:rsidRDefault="00245B66" w:rsidP="00245B66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3B30" w:rsidRDefault="00245B66" w:rsidP="00245B66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093B30" w:rsidRPr="00FA2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решение вступает в силу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proofErr w:type="gramStart"/>
      <w:r w:rsidR="008C5E9A">
        <w:rPr>
          <w:rFonts w:ascii="Times New Roman" w:hAnsi="Times New Roman" w:cs="Times New Roman"/>
          <w:color w:val="000000" w:themeColor="text1"/>
          <w:sz w:val="28"/>
          <w:szCs w:val="28"/>
        </w:rPr>
        <w:t>о дня</w:t>
      </w:r>
      <w:proofErr w:type="gramEnd"/>
      <w:r w:rsidR="008C5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обнародования и распространяется на правоотношения, возникшие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01 </w:t>
      </w:r>
      <w:r w:rsidR="008C5E9A">
        <w:rPr>
          <w:rFonts w:ascii="Times New Roman" w:hAnsi="Times New Roman" w:cs="Times New Roman"/>
          <w:color w:val="000000" w:themeColor="text1"/>
          <w:sz w:val="28"/>
          <w:szCs w:val="28"/>
        </w:rPr>
        <w:t>апреля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года</w:t>
      </w:r>
      <w:r w:rsidR="00093B30" w:rsidRPr="00FA28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45B66" w:rsidRDefault="00245B66" w:rsidP="00245B66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28EB" w:rsidRDefault="00FA28EB" w:rsidP="00245B66">
      <w:pPr>
        <w:pStyle w:val="ConsNormal"/>
        <w:widowControl/>
        <w:spacing w:line="26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28EB" w:rsidRPr="00D3763B" w:rsidRDefault="00FA28EB" w:rsidP="00245B66">
      <w:pPr>
        <w:pStyle w:val="ConsNormal"/>
        <w:widowControl/>
        <w:spacing w:line="26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763B">
        <w:rPr>
          <w:rFonts w:ascii="Times New Roman" w:hAnsi="Times New Roman" w:cs="Times New Roman"/>
          <w:sz w:val="28"/>
          <w:szCs w:val="28"/>
        </w:rPr>
        <w:t xml:space="preserve">Председатель Совета Грачевского </w:t>
      </w:r>
    </w:p>
    <w:p w:rsidR="00FA28EB" w:rsidRPr="00D3763B" w:rsidRDefault="00FA28EB" w:rsidP="00245B66">
      <w:pPr>
        <w:pStyle w:val="ConsNormal"/>
        <w:widowControl/>
        <w:spacing w:line="26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763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FA28EB" w:rsidRPr="00D3763B" w:rsidRDefault="00FA28EB" w:rsidP="00245B66">
      <w:pPr>
        <w:pStyle w:val="ConsNormal"/>
        <w:widowControl/>
        <w:spacing w:line="26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763B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Ф.В.Колотий</w:t>
      </w:r>
    </w:p>
    <w:p w:rsidR="00FA28EB" w:rsidRDefault="00FA28EB" w:rsidP="00245B66">
      <w:pPr>
        <w:tabs>
          <w:tab w:val="left" w:pos="696"/>
        </w:tabs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A28EB" w:rsidRPr="00D3763B" w:rsidRDefault="00FA28EB" w:rsidP="00245B66">
      <w:pPr>
        <w:tabs>
          <w:tab w:val="left" w:pos="696"/>
        </w:tabs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3763B">
        <w:rPr>
          <w:rFonts w:ascii="Times New Roman" w:hAnsi="Times New Roman" w:cs="Times New Roman"/>
          <w:sz w:val="28"/>
          <w:szCs w:val="28"/>
        </w:rPr>
        <w:t>Глава Грачевского</w:t>
      </w:r>
    </w:p>
    <w:p w:rsidR="00FA28EB" w:rsidRPr="00D3763B" w:rsidRDefault="00FA28EB" w:rsidP="00245B66">
      <w:pPr>
        <w:pStyle w:val="a3"/>
        <w:spacing w:line="260" w:lineRule="exact"/>
        <w:ind w:firstLine="0"/>
        <w:jc w:val="both"/>
      </w:pPr>
      <w:r w:rsidRPr="00D3763B">
        <w:t>муниципального района</w:t>
      </w:r>
    </w:p>
    <w:p w:rsidR="00FA28EB" w:rsidRPr="00D3763B" w:rsidRDefault="00FA28EB" w:rsidP="00245B66">
      <w:pPr>
        <w:pStyle w:val="a3"/>
        <w:spacing w:line="260" w:lineRule="exact"/>
        <w:ind w:firstLine="0"/>
        <w:jc w:val="both"/>
      </w:pPr>
      <w:r w:rsidRPr="00D3763B">
        <w:t xml:space="preserve">Ставропольского края                                                                       </w:t>
      </w:r>
      <w:proofErr w:type="spellStart"/>
      <w:r w:rsidRPr="00D3763B">
        <w:t>Р.А.Коврыга</w:t>
      </w:r>
      <w:proofErr w:type="spellEnd"/>
    </w:p>
    <w:p w:rsidR="00FA28EB" w:rsidRDefault="00FA28EB" w:rsidP="00245B66">
      <w:pPr>
        <w:pStyle w:val="a3"/>
        <w:spacing w:line="260" w:lineRule="exact"/>
        <w:ind w:firstLine="0"/>
        <w:jc w:val="both"/>
      </w:pPr>
    </w:p>
    <w:p w:rsidR="00FA28EB" w:rsidRDefault="00FA28EB" w:rsidP="00245B66">
      <w:pPr>
        <w:pStyle w:val="a3"/>
        <w:spacing w:line="260" w:lineRule="exact"/>
        <w:ind w:firstLine="0"/>
        <w:jc w:val="both"/>
      </w:pPr>
    </w:p>
    <w:p w:rsidR="009919D6" w:rsidRDefault="009919D6" w:rsidP="00245B66">
      <w:pPr>
        <w:pStyle w:val="a3"/>
        <w:spacing w:line="260" w:lineRule="exact"/>
        <w:ind w:firstLine="0"/>
        <w:jc w:val="both"/>
      </w:pPr>
    </w:p>
    <w:p w:rsidR="006F2954" w:rsidRDefault="006F2954" w:rsidP="00245B66">
      <w:pPr>
        <w:pStyle w:val="a3"/>
        <w:spacing w:line="260" w:lineRule="exact"/>
        <w:ind w:firstLine="0"/>
        <w:jc w:val="both"/>
      </w:pPr>
    </w:p>
    <w:p w:rsidR="006F2954" w:rsidRDefault="006F2954" w:rsidP="00245B66">
      <w:pPr>
        <w:pStyle w:val="a3"/>
        <w:spacing w:line="260" w:lineRule="exact"/>
        <w:ind w:firstLine="0"/>
        <w:jc w:val="both"/>
      </w:pPr>
    </w:p>
    <w:p w:rsidR="006F2954" w:rsidRDefault="006F2954" w:rsidP="00245B66">
      <w:pPr>
        <w:pStyle w:val="a3"/>
        <w:spacing w:line="260" w:lineRule="exact"/>
        <w:ind w:firstLine="0"/>
        <w:jc w:val="both"/>
      </w:pPr>
    </w:p>
    <w:p w:rsidR="006F2954" w:rsidRPr="006D7C3A" w:rsidRDefault="006F2954" w:rsidP="006F2954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F2954" w:rsidRDefault="006F2954" w:rsidP="006F2954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6D7C3A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 xml:space="preserve">ю Совета Грачевского </w:t>
      </w:r>
    </w:p>
    <w:p w:rsidR="006F2954" w:rsidRDefault="006F2954" w:rsidP="006F2954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F2954" w:rsidRPr="006D7C3A" w:rsidRDefault="006F2954" w:rsidP="006F2954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6D7C3A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6F2954" w:rsidRDefault="006F2954" w:rsidP="006F2954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2954" w:rsidRDefault="006F2954" w:rsidP="006F2954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6F2954" w:rsidRPr="006D7C3A" w:rsidRDefault="006F2954" w:rsidP="006F295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F2954" w:rsidRDefault="006F2954" w:rsidP="006F2954">
      <w:pPr>
        <w:autoSpaceDE w:val="0"/>
        <w:autoSpaceDN w:val="0"/>
        <w:adjustRightInd w:val="0"/>
        <w:spacing w:after="0" w:line="260" w:lineRule="exact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40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ИЗМЕНЕНИЯ </w:t>
      </w:r>
    </w:p>
    <w:p w:rsidR="006F2954" w:rsidRPr="006D7C3A" w:rsidRDefault="006F2954" w:rsidP="006F2954">
      <w:pPr>
        <w:autoSpaceDE w:val="0"/>
        <w:autoSpaceDN w:val="0"/>
        <w:adjustRightInd w:val="0"/>
        <w:spacing w:after="0" w:line="260" w:lineRule="exact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hyperlink r:id="rId6" w:anchor="Par40" w:history="1">
        <w:r w:rsidRPr="006D7C3A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</w:rPr>
          <w:t>Положение</w:t>
        </w:r>
      </w:hyperlink>
      <w:r w:rsidRPr="006D7C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размерах и порядке выплаты ежемесячных и иных дополнительных выплат, премировании выб</w:t>
      </w:r>
      <w:bookmarkStart w:id="1" w:name="_GoBack"/>
      <w:bookmarkEnd w:id="1"/>
      <w:r w:rsidRPr="006D7C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органах местного самоуправления </w:t>
      </w:r>
      <w:r w:rsidRPr="006D7C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Грачевского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</w:t>
      </w:r>
      <w:r w:rsidRPr="006D7C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района Ставропольского края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утвержденное решением Совета Грачевского муниципального района Ставропольского края от 19 июня 2018 года № 46</w:t>
      </w:r>
    </w:p>
    <w:p w:rsidR="006F2954" w:rsidRDefault="006F2954" w:rsidP="006F2954">
      <w:pPr>
        <w:autoSpaceDE w:val="0"/>
        <w:autoSpaceDN w:val="0"/>
        <w:adjustRightInd w:val="0"/>
        <w:spacing w:after="0" w:line="240" w:lineRule="auto"/>
        <w:ind w:left="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954" w:rsidRDefault="006F2954" w:rsidP="006F29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954" w:rsidRPr="006D7C3A" w:rsidRDefault="006F2954" w:rsidP="006F29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954" w:rsidRDefault="006F2954" w:rsidP="006F2954">
      <w:pPr>
        <w:autoSpaceDE w:val="0"/>
        <w:autoSpaceDN w:val="0"/>
        <w:adjustRightInd w:val="0"/>
        <w:spacing w:after="0" w:line="240" w:lineRule="auto"/>
        <w:ind w:left="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 Положения изложить в новой редакции:</w:t>
      </w:r>
    </w:p>
    <w:p w:rsidR="006F2954" w:rsidRDefault="006F2954" w:rsidP="006F295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F2954" w:rsidRDefault="006F2954" w:rsidP="006F2954">
      <w:pPr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Ежемесячная надбавка к должностному окладу за особые условия деятельности, ежемесячная надбавка к должностному окладу за особые условия муниципальной службы</w:t>
      </w:r>
    </w:p>
    <w:p w:rsidR="006F2954" w:rsidRDefault="006F2954" w:rsidP="006F295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F2954" w:rsidRDefault="006F2954" w:rsidP="006F295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Ежемесячная надбавка к должностному окладу за особые условия деятельности выплачивается Главе района в размере 1,8 должностных окладов, одновременно с выплатой заработной платы без издания специального распоряжения.</w:t>
      </w:r>
    </w:p>
    <w:p w:rsidR="006F2954" w:rsidRDefault="006F2954" w:rsidP="006F295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Ежемесячная надбавка за особые условия муниципальной службы (далее - ежемесячная надбавка) муниципальному служащему органа местного самоуправления района устанавливается со дня назначения на должность муниципальной службы в размере:</w:t>
      </w:r>
    </w:p>
    <w:p w:rsidR="006F2954" w:rsidRDefault="006F2954" w:rsidP="006F2954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муниципальному служащему, замещающему высшую и главную группу должностей муниципальной службы, - в размере до 1,8 должностного оклада;</w:t>
      </w:r>
    </w:p>
    <w:p w:rsidR="006F2954" w:rsidRDefault="006F2954" w:rsidP="006F2954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муниципальному служащему, замещающему ведущую группу должностей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  службы</w:t>
      </w:r>
      <w:proofErr w:type="gramEnd"/>
      <w:r>
        <w:rPr>
          <w:rFonts w:ascii="Times New Roman" w:hAnsi="Times New Roman" w:cs="Times New Roman"/>
          <w:sz w:val="28"/>
          <w:szCs w:val="28"/>
        </w:rPr>
        <w:t>, - в размере  до 1,6  должностного оклада;</w:t>
      </w:r>
    </w:p>
    <w:p w:rsidR="006F2954" w:rsidRDefault="006F2954" w:rsidP="006F2954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муниципальному служащему, замещающему старшую и младшую   группу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должностей 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службы, - в размере  до 1,4 должностного оклада. </w:t>
      </w:r>
    </w:p>
    <w:p w:rsidR="006F2954" w:rsidRDefault="006F2954" w:rsidP="006F295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 Ежемесячная надбавка исчисляется из должностного оклада, устанавливается на квартал и выплачивается ежемесячно одновременно с заработной платой в пределах утвержденного фонда оплаты труда органа местного самоуправления района.</w:t>
      </w:r>
    </w:p>
    <w:p w:rsidR="006F2954" w:rsidRDefault="006F2954" w:rsidP="006F295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4.4.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Основными показателями (критериями) для установления размера ежемесячной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надбавки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муниципальным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служащим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района,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изменения (увеличения, уменьшения) размера ежемесячной надбавки являются:</w:t>
      </w:r>
    </w:p>
    <w:p w:rsidR="006F2954" w:rsidRDefault="006F2954" w:rsidP="006F295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уровень функциональной нагрузки и ответственности муниципального служащего;</w:t>
      </w:r>
    </w:p>
    <w:p w:rsidR="006F2954" w:rsidRDefault="006F2954" w:rsidP="006F2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сложный и напряженный характер работы муниципального служащего (участие в комплексных проверках, разъездной характер работы, участие в работе комиссий и иных коллегиальных органов и др.);</w:t>
      </w:r>
    </w:p>
    <w:p w:rsidR="006F2954" w:rsidRDefault="006F2954" w:rsidP="006F2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профессиональный уровень исполнения муниципальным служащим должностных обязанностей, его компетентность при принятии управленческих решений;</w:t>
      </w:r>
    </w:p>
    <w:p w:rsidR="006F2954" w:rsidRDefault="006F2954" w:rsidP="006F2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качественное и оперативное выполнение муниципальным служащим значительного объема работы, систематическое выполнение им срочных и неотложных поручений;</w:t>
      </w:r>
    </w:p>
    <w:p w:rsidR="006F2954" w:rsidRDefault="006F2954" w:rsidP="006F2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выполнение муниципальным служащим работы, требующей повышенного внимания;</w:t>
      </w:r>
    </w:p>
    <w:p w:rsidR="006F2954" w:rsidRDefault="006F2954" w:rsidP="006F2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результативность профессиональной служебной деятельности муниципального служащего, его личный вклад в решение поставленных задач.</w:t>
      </w:r>
    </w:p>
    <w:p w:rsidR="006F2954" w:rsidRDefault="006F2954" w:rsidP="006F2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Основанием для выплаты ежемесячной надбавки является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соответствующее  распоряжение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(приказ руководителя) органа местного самоуправления района о ее установлении.</w:t>
      </w:r>
    </w:p>
    <w:p w:rsidR="006F2954" w:rsidRDefault="006F2954" w:rsidP="006F2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7"/>
      <w:bookmarkEnd w:id="2"/>
      <w:r>
        <w:rPr>
          <w:rFonts w:ascii="Times New Roman" w:hAnsi="Times New Roman" w:cs="Times New Roman"/>
          <w:sz w:val="28"/>
          <w:szCs w:val="28"/>
        </w:rPr>
        <w:t xml:space="preserve">4.6. Ежемесячная надбавка устанавливается муниципальным служащим, замещающим в администрации должности муниципальной службы по представлению комиссии по установлению ежемесячных и иных дополнительных выплат муниципальным служащим, состав которой утверждается распоряжением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администрации,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имя Главы района.</w:t>
      </w:r>
    </w:p>
    <w:p w:rsidR="006F2954" w:rsidRDefault="006F2954" w:rsidP="006F2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Ежемесячная надбавка муниципальным служащим, замещающим должности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органах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устанавливается руководителем соответствующего органа  администрации по представлению комиссии по установлению ежемесячных и иных дополнительных выплат муниципальным служащим, состав которой утверждается приказом руководителя органа администрации.</w:t>
      </w:r>
    </w:p>
    <w:p w:rsidR="006F2954" w:rsidRDefault="006F2954" w:rsidP="006F2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Pr="006702C9">
        <w:rPr>
          <w:rFonts w:ascii="Times New Roman" w:hAnsi="Times New Roman" w:cs="Times New Roman"/>
          <w:sz w:val="28"/>
          <w:szCs w:val="28"/>
        </w:rPr>
        <w:t>Ежемесячная надбавка муниципальным служащим Совета</w:t>
      </w:r>
      <w:r>
        <w:rPr>
          <w:rFonts w:ascii="Times New Roman" w:hAnsi="Times New Roman" w:cs="Times New Roman"/>
          <w:sz w:val="28"/>
          <w:szCs w:val="28"/>
        </w:rPr>
        <w:t xml:space="preserve">, председателю Контрольно-счетной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6702C9">
        <w:rPr>
          <w:rFonts w:ascii="Times New Roman" w:hAnsi="Times New Roman" w:cs="Times New Roman"/>
          <w:sz w:val="28"/>
          <w:szCs w:val="28"/>
        </w:rPr>
        <w:t xml:space="preserve"> устанавливается</w:t>
      </w:r>
      <w:proofErr w:type="gramEnd"/>
      <w:r w:rsidRPr="006702C9">
        <w:rPr>
          <w:rFonts w:ascii="Times New Roman" w:hAnsi="Times New Roman" w:cs="Times New Roman"/>
          <w:sz w:val="28"/>
          <w:szCs w:val="28"/>
        </w:rPr>
        <w:t xml:space="preserve"> по представлению комиссии по установлению ежемесячны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702C9">
        <w:rPr>
          <w:rFonts w:ascii="Times New Roman" w:hAnsi="Times New Roman" w:cs="Times New Roman"/>
          <w:sz w:val="28"/>
          <w:szCs w:val="28"/>
        </w:rPr>
        <w:t xml:space="preserve"> и иных дополнительных выплат муниципальным служащим, состав которой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председателя Совета Грачевского муниципального района Ставропольского края. </w:t>
      </w:r>
    </w:p>
    <w:p w:rsidR="006F2954" w:rsidRDefault="006F2954" w:rsidP="006F2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2C9">
        <w:rPr>
          <w:rFonts w:ascii="Times New Roman" w:hAnsi="Times New Roman" w:cs="Times New Roman"/>
          <w:sz w:val="28"/>
          <w:szCs w:val="28"/>
        </w:rPr>
        <w:t xml:space="preserve">Ежемесячная надбавка </w:t>
      </w:r>
      <w:r>
        <w:rPr>
          <w:rFonts w:ascii="Times New Roman" w:hAnsi="Times New Roman" w:cs="Times New Roman"/>
          <w:sz w:val="28"/>
          <w:szCs w:val="28"/>
        </w:rPr>
        <w:t xml:space="preserve">работникам Контрольно-счетной комиссии устанавливается </w:t>
      </w:r>
      <w:r w:rsidRPr="006702C9">
        <w:rPr>
          <w:rFonts w:ascii="Times New Roman" w:hAnsi="Times New Roman" w:cs="Times New Roman"/>
          <w:sz w:val="28"/>
          <w:szCs w:val="28"/>
        </w:rPr>
        <w:t>по представлению комиссии по установлению ежемесячны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702C9">
        <w:rPr>
          <w:rFonts w:ascii="Times New Roman" w:hAnsi="Times New Roman" w:cs="Times New Roman"/>
          <w:sz w:val="28"/>
          <w:szCs w:val="28"/>
        </w:rPr>
        <w:t xml:space="preserve"> и иных дополнительных выплат</w:t>
      </w:r>
      <w:r>
        <w:rPr>
          <w:rFonts w:ascii="Times New Roman" w:hAnsi="Times New Roman" w:cs="Times New Roman"/>
          <w:sz w:val="28"/>
          <w:szCs w:val="28"/>
        </w:rPr>
        <w:t xml:space="preserve"> работникам, </w:t>
      </w:r>
      <w:r w:rsidRPr="006702C9">
        <w:rPr>
          <w:rFonts w:ascii="Times New Roman" w:hAnsi="Times New Roman" w:cs="Times New Roman"/>
          <w:sz w:val="28"/>
          <w:szCs w:val="28"/>
        </w:rPr>
        <w:t xml:space="preserve">состав которой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соответствующим актом председателя Контрольно – счетной комиссии. </w:t>
      </w:r>
    </w:p>
    <w:p w:rsidR="006F2954" w:rsidRDefault="006F2954" w:rsidP="006F2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Изменение размера ежемесячной надбавки осуществляется по ходатайству непосредственного руководителя муниципального служащего и на основании представления комиссии по установлению ежемесячных и иных дополнительных выплат муниципальным служащим:</w:t>
      </w:r>
    </w:p>
    <w:p w:rsidR="006F2954" w:rsidRDefault="006F2954" w:rsidP="006F2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- на основании распоряжения администрации;</w:t>
      </w:r>
    </w:p>
    <w:p w:rsidR="006F2954" w:rsidRDefault="006F2954" w:rsidP="006F2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органов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приказа органа администрации.</w:t>
      </w:r>
    </w:p>
    <w:p w:rsidR="006F2954" w:rsidRDefault="006F2954" w:rsidP="006F295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При временном заместительстве ежемесячная надбавка исчисляется из должностного оклада по основной должности муниципальной службы.</w:t>
      </w:r>
    </w:p>
    <w:p w:rsidR="006F2954" w:rsidRDefault="006F2954" w:rsidP="006F295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4.11. Ежемесячная надбавка учитывается во всех случаях исчисления денежного содержания и среднего заработка муниципального служащего.</w:t>
      </w:r>
    </w:p>
    <w:p w:rsidR="006F2954" w:rsidRDefault="006F2954" w:rsidP="006F295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F2954" w:rsidRDefault="006F2954" w:rsidP="006F2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954" w:rsidRDefault="006F2954" w:rsidP="006F2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954" w:rsidRPr="006D7C3A" w:rsidRDefault="006F2954" w:rsidP="006F29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6F2954" w:rsidRDefault="006F2954" w:rsidP="006F2954">
      <w:pPr>
        <w:pStyle w:val="a3"/>
        <w:spacing w:line="260" w:lineRule="exact"/>
        <w:ind w:left="1134" w:firstLine="0"/>
        <w:jc w:val="both"/>
      </w:pPr>
    </w:p>
    <w:p w:rsidR="009919D6" w:rsidRDefault="009919D6" w:rsidP="00245B66">
      <w:pPr>
        <w:pStyle w:val="a3"/>
        <w:spacing w:line="260" w:lineRule="exact"/>
        <w:ind w:firstLine="0"/>
        <w:jc w:val="both"/>
      </w:pPr>
    </w:p>
    <w:p w:rsidR="009919D6" w:rsidRDefault="009919D6" w:rsidP="00245B66">
      <w:pPr>
        <w:pStyle w:val="a3"/>
        <w:spacing w:line="260" w:lineRule="exact"/>
        <w:ind w:firstLine="0"/>
        <w:jc w:val="both"/>
      </w:pPr>
    </w:p>
    <w:p w:rsidR="009919D6" w:rsidRDefault="009919D6" w:rsidP="00245B66">
      <w:pPr>
        <w:pStyle w:val="a3"/>
        <w:spacing w:line="260" w:lineRule="exact"/>
        <w:ind w:firstLine="0"/>
        <w:jc w:val="both"/>
      </w:pPr>
    </w:p>
    <w:p w:rsidR="009919D6" w:rsidRDefault="009919D6" w:rsidP="00245B66">
      <w:pPr>
        <w:pStyle w:val="a3"/>
        <w:spacing w:line="260" w:lineRule="exact"/>
        <w:ind w:firstLine="0"/>
        <w:jc w:val="both"/>
      </w:pPr>
    </w:p>
    <w:p w:rsidR="009919D6" w:rsidRDefault="009919D6" w:rsidP="00245B66">
      <w:pPr>
        <w:pStyle w:val="a3"/>
        <w:spacing w:line="260" w:lineRule="exact"/>
        <w:ind w:firstLine="0"/>
        <w:jc w:val="both"/>
      </w:pPr>
    </w:p>
    <w:p w:rsidR="00245B66" w:rsidRDefault="00245B66" w:rsidP="00245B66">
      <w:pPr>
        <w:pStyle w:val="a3"/>
        <w:spacing w:line="260" w:lineRule="exact"/>
        <w:ind w:firstLine="0"/>
        <w:jc w:val="both"/>
      </w:pPr>
    </w:p>
    <w:p w:rsidR="00245B66" w:rsidRDefault="00245B66" w:rsidP="00245B66">
      <w:pPr>
        <w:pStyle w:val="a3"/>
        <w:spacing w:line="260" w:lineRule="exact"/>
        <w:ind w:firstLine="0"/>
        <w:jc w:val="both"/>
      </w:pPr>
    </w:p>
    <w:p w:rsidR="00245B66" w:rsidRDefault="00245B66" w:rsidP="00245B66">
      <w:pPr>
        <w:pStyle w:val="a3"/>
        <w:spacing w:line="260" w:lineRule="exact"/>
        <w:ind w:firstLine="0"/>
        <w:jc w:val="both"/>
      </w:pPr>
    </w:p>
    <w:p w:rsidR="00245B66" w:rsidRDefault="00245B66" w:rsidP="00245B66">
      <w:pPr>
        <w:pStyle w:val="a3"/>
        <w:spacing w:line="260" w:lineRule="exact"/>
        <w:ind w:firstLine="0"/>
        <w:jc w:val="both"/>
      </w:pPr>
    </w:p>
    <w:p w:rsidR="00245B66" w:rsidRDefault="00245B66" w:rsidP="00245B66">
      <w:pPr>
        <w:pStyle w:val="a3"/>
        <w:spacing w:line="260" w:lineRule="exact"/>
        <w:ind w:firstLine="0"/>
        <w:jc w:val="both"/>
      </w:pPr>
    </w:p>
    <w:p w:rsidR="00245B66" w:rsidRDefault="00245B66" w:rsidP="00245B66">
      <w:pPr>
        <w:pStyle w:val="a3"/>
        <w:spacing w:line="260" w:lineRule="exact"/>
        <w:ind w:firstLine="0"/>
        <w:jc w:val="both"/>
      </w:pPr>
    </w:p>
    <w:p w:rsidR="00245B66" w:rsidRDefault="00245B66" w:rsidP="00245B66">
      <w:pPr>
        <w:pStyle w:val="a3"/>
        <w:spacing w:line="260" w:lineRule="exact"/>
        <w:ind w:firstLine="0"/>
        <w:jc w:val="both"/>
      </w:pPr>
    </w:p>
    <w:p w:rsidR="00245B66" w:rsidRDefault="00245B66" w:rsidP="00245B66">
      <w:pPr>
        <w:pStyle w:val="a3"/>
        <w:spacing w:line="260" w:lineRule="exact"/>
        <w:ind w:firstLine="0"/>
        <w:jc w:val="both"/>
      </w:pPr>
    </w:p>
    <w:p w:rsidR="00245B66" w:rsidRDefault="00245B66" w:rsidP="00245B66">
      <w:pPr>
        <w:pStyle w:val="a3"/>
        <w:spacing w:line="260" w:lineRule="exact"/>
        <w:ind w:firstLine="0"/>
        <w:jc w:val="both"/>
      </w:pPr>
    </w:p>
    <w:p w:rsidR="00245B66" w:rsidRDefault="00245B66" w:rsidP="00245B66">
      <w:pPr>
        <w:pStyle w:val="a3"/>
        <w:spacing w:line="260" w:lineRule="exact"/>
        <w:ind w:firstLine="0"/>
        <w:jc w:val="both"/>
      </w:pPr>
    </w:p>
    <w:p w:rsidR="00245B66" w:rsidRDefault="00245B66" w:rsidP="00245B66">
      <w:pPr>
        <w:pStyle w:val="a3"/>
        <w:spacing w:line="260" w:lineRule="exact"/>
        <w:ind w:firstLine="0"/>
        <w:jc w:val="both"/>
      </w:pPr>
    </w:p>
    <w:p w:rsidR="00245B66" w:rsidRDefault="00245B66" w:rsidP="00245B66">
      <w:pPr>
        <w:pStyle w:val="a3"/>
        <w:spacing w:line="260" w:lineRule="exact"/>
        <w:ind w:firstLine="0"/>
        <w:jc w:val="both"/>
      </w:pPr>
    </w:p>
    <w:p w:rsidR="00245B66" w:rsidRDefault="00245B66" w:rsidP="00245B66">
      <w:pPr>
        <w:pStyle w:val="a3"/>
        <w:spacing w:line="260" w:lineRule="exact"/>
        <w:ind w:firstLine="0"/>
        <w:jc w:val="both"/>
      </w:pPr>
    </w:p>
    <w:p w:rsidR="00245B66" w:rsidRDefault="00245B66" w:rsidP="00245B66">
      <w:pPr>
        <w:pStyle w:val="a3"/>
        <w:spacing w:line="260" w:lineRule="exact"/>
        <w:ind w:firstLine="0"/>
        <w:jc w:val="both"/>
      </w:pPr>
    </w:p>
    <w:p w:rsidR="00245B66" w:rsidRDefault="00245B66" w:rsidP="00245B66">
      <w:pPr>
        <w:pStyle w:val="a3"/>
        <w:spacing w:line="260" w:lineRule="exact"/>
        <w:ind w:firstLine="0"/>
        <w:jc w:val="both"/>
      </w:pPr>
    </w:p>
    <w:p w:rsidR="00245B66" w:rsidRDefault="00245B66" w:rsidP="00245B66">
      <w:pPr>
        <w:pStyle w:val="a3"/>
        <w:spacing w:line="260" w:lineRule="exact"/>
        <w:ind w:firstLine="0"/>
        <w:jc w:val="both"/>
      </w:pPr>
    </w:p>
    <w:p w:rsidR="00245B66" w:rsidRDefault="00245B66" w:rsidP="00245B66">
      <w:pPr>
        <w:pStyle w:val="a3"/>
        <w:spacing w:line="260" w:lineRule="exact"/>
        <w:ind w:firstLine="0"/>
        <w:jc w:val="both"/>
      </w:pPr>
    </w:p>
    <w:p w:rsidR="00245B66" w:rsidRDefault="00245B66" w:rsidP="00245B66">
      <w:pPr>
        <w:pStyle w:val="a3"/>
        <w:spacing w:line="260" w:lineRule="exact"/>
        <w:ind w:firstLine="0"/>
        <w:jc w:val="both"/>
      </w:pPr>
    </w:p>
    <w:p w:rsidR="009919D6" w:rsidRDefault="009919D6" w:rsidP="00245B66">
      <w:pPr>
        <w:pStyle w:val="a3"/>
        <w:spacing w:line="260" w:lineRule="exact"/>
        <w:ind w:firstLine="0"/>
        <w:jc w:val="both"/>
      </w:pPr>
    </w:p>
    <w:p w:rsidR="009919D6" w:rsidRDefault="009919D6" w:rsidP="00245B66">
      <w:pPr>
        <w:pStyle w:val="a3"/>
        <w:spacing w:line="260" w:lineRule="exact"/>
        <w:ind w:firstLine="0"/>
        <w:jc w:val="both"/>
      </w:pPr>
    </w:p>
    <w:p w:rsidR="009919D6" w:rsidRDefault="009919D6" w:rsidP="00245B66">
      <w:pPr>
        <w:pStyle w:val="a3"/>
        <w:spacing w:line="260" w:lineRule="exact"/>
        <w:ind w:firstLine="0"/>
        <w:jc w:val="both"/>
      </w:pPr>
    </w:p>
    <w:p w:rsidR="009919D6" w:rsidRDefault="009919D6" w:rsidP="00245B66">
      <w:pPr>
        <w:pStyle w:val="a3"/>
        <w:spacing w:line="260" w:lineRule="exact"/>
        <w:ind w:firstLine="0"/>
        <w:jc w:val="both"/>
      </w:pPr>
    </w:p>
    <w:p w:rsidR="009919D6" w:rsidRDefault="009919D6" w:rsidP="00245B66">
      <w:pPr>
        <w:pStyle w:val="a3"/>
        <w:spacing w:line="260" w:lineRule="exact"/>
        <w:ind w:firstLine="0"/>
        <w:jc w:val="both"/>
      </w:pPr>
    </w:p>
    <w:p w:rsidR="009919D6" w:rsidRDefault="009919D6" w:rsidP="00245B66">
      <w:pPr>
        <w:pStyle w:val="a3"/>
        <w:spacing w:line="260" w:lineRule="exact"/>
        <w:ind w:firstLine="0"/>
        <w:jc w:val="both"/>
      </w:pPr>
    </w:p>
    <w:p w:rsidR="009919D6" w:rsidRDefault="009919D6" w:rsidP="00245B66">
      <w:pPr>
        <w:pStyle w:val="a3"/>
        <w:spacing w:line="260" w:lineRule="exact"/>
        <w:ind w:firstLine="0"/>
        <w:jc w:val="both"/>
      </w:pPr>
    </w:p>
    <w:p w:rsidR="009919D6" w:rsidRDefault="009919D6" w:rsidP="00245B66">
      <w:pPr>
        <w:pStyle w:val="a3"/>
        <w:spacing w:line="260" w:lineRule="exact"/>
        <w:ind w:firstLine="0"/>
        <w:jc w:val="both"/>
      </w:pPr>
    </w:p>
    <w:p w:rsidR="00245B66" w:rsidRDefault="00245B66" w:rsidP="00245B66">
      <w:pPr>
        <w:pStyle w:val="a3"/>
        <w:spacing w:line="260" w:lineRule="exact"/>
        <w:ind w:firstLine="0"/>
        <w:jc w:val="both"/>
      </w:pPr>
    </w:p>
    <w:p w:rsidR="00245B66" w:rsidRDefault="00245B66" w:rsidP="00245B66">
      <w:pPr>
        <w:pStyle w:val="a3"/>
        <w:spacing w:line="260" w:lineRule="exact"/>
        <w:ind w:firstLine="0"/>
        <w:jc w:val="both"/>
      </w:pPr>
    </w:p>
    <w:p w:rsidR="00245B66" w:rsidRDefault="00245B66" w:rsidP="00245B66">
      <w:pPr>
        <w:pStyle w:val="a3"/>
        <w:spacing w:line="260" w:lineRule="exact"/>
        <w:ind w:firstLine="0"/>
        <w:jc w:val="both"/>
      </w:pPr>
    </w:p>
    <w:p w:rsidR="008C5E9A" w:rsidRDefault="008C5E9A" w:rsidP="00245B66">
      <w:pPr>
        <w:pStyle w:val="a3"/>
        <w:spacing w:line="260" w:lineRule="exact"/>
        <w:ind w:firstLine="0"/>
        <w:jc w:val="both"/>
      </w:pPr>
    </w:p>
    <w:p w:rsidR="008C5E9A" w:rsidRDefault="008C5E9A" w:rsidP="00245B66">
      <w:pPr>
        <w:pStyle w:val="a3"/>
        <w:spacing w:line="260" w:lineRule="exact"/>
        <w:ind w:firstLine="0"/>
        <w:jc w:val="both"/>
      </w:pPr>
    </w:p>
    <w:p w:rsidR="008C5E9A" w:rsidRDefault="008C5E9A" w:rsidP="00245B66">
      <w:pPr>
        <w:pStyle w:val="a3"/>
        <w:spacing w:line="260" w:lineRule="exact"/>
        <w:ind w:firstLine="0"/>
        <w:jc w:val="both"/>
      </w:pPr>
    </w:p>
    <w:p w:rsidR="008C5E9A" w:rsidRDefault="008C5E9A" w:rsidP="00245B66">
      <w:pPr>
        <w:pStyle w:val="a3"/>
        <w:spacing w:line="260" w:lineRule="exact"/>
        <w:ind w:firstLine="0"/>
        <w:jc w:val="both"/>
      </w:pPr>
    </w:p>
    <w:p w:rsidR="008C5E9A" w:rsidRDefault="008C5E9A" w:rsidP="00245B66">
      <w:pPr>
        <w:pStyle w:val="a3"/>
        <w:spacing w:line="260" w:lineRule="exact"/>
        <w:ind w:firstLine="0"/>
        <w:jc w:val="both"/>
      </w:pPr>
    </w:p>
    <w:p w:rsidR="008C5E9A" w:rsidRDefault="008C5E9A" w:rsidP="00245B66">
      <w:pPr>
        <w:pStyle w:val="a3"/>
        <w:spacing w:line="260" w:lineRule="exact"/>
        <w:ind w:firstLine="0"/>
        <w:jc w:val="both"/>
      </w:pPr>
    </w:p>
    <w:p w:rsidR="009919D6" w:rsidRDefault="009919D6" w:rsidP="00245B66">
      <w:pPr>
        <w:pStyle w:val="a3"/>
        <w:spacing w:line="260" w:lineRule="exact"/>
        <w:ind w:firstLine="0"/>
        <w:jc w:val="both"/>
      </w:pPr>
    </w:p>
    <w:p w:rsidR="009919D6" w:rsidRDefault="009919D6" w:rsidP="00245B66">
      <w:pPr>
        <w:pStyle w:val="a3"/>
        <w:spacing w:line="260" w:lineRule="exact"/>
        <w:ind w:firstLine="0"/>
        <w:jc w:val="both"/>
      </w:pPr>
    </w:p>
    <w:p w:rsidR="00FA28EB" w:rsidRDefault="00FA28EB" w:rsidP="00245B66">
      <w:pPr>
        <w:pStyle w:val="a3"/>
        <w:spacing w:line="260" w:lineRule="exact"/>
        <w:ind w:right="-5" w:firstLine="0"/>
        <w:jc w:val="both"/>
      </w:pPr>
      <w:r>
        <w:t>__________________________________________________________________</w:t>
      </w:r>
    </w:p>
    <w:p w:rsidR="00FA28EB" w:rsidRDefault="00FA28EB" w:rsidP="00245B66">
      <w:pPr>
        <w:pStyle w:val="a3"/>
        <w:tabs>
          <w:tab w:val="left" w:pos="9360"/>
        </w:tabs>
        <w:spacing w:line="260" w:lineRule="exact"/>
        <w:ind w:right="-5" w:firstLine="0"/>
        <w:jc w:val="both"/>
      </w:pPr>
      <w:r>
        <w:t xml:space="preserve">Проект вносит глава Грачевского муниципального района Ставропольского края                                                                                                      </w:t>
      </w:r>
      <w:proofErr w:type="spellStart"/>
      <w:r>
        <w:t>Р.А.Коврыга</w:t>
      </w:r>
      <w:proofErr w:type="spellEnd"/>
    </w:p>
    <w:p w:rsidR="00FA28EB" w:rsidRDefault="00FA28EB" w:rsidP="00245B66">
      <w:pPr>
        <w:pStyle w:val="a3"/>
        <w:spacing w:line="260" w:lineRule="exact"/>
        <w:ind w:left="-741" w:right="1375" w:firstLine="0"/>
        <w:jc w:val="both"/>
      </w:pPr>
    </w:p>
    <w:p w:rsidR="00FA28EB" w:rsidRDefault="00FA28EB" w:rsidP="00245B66">
      <w:pPr>
        <w:pStyle w:val="a3"/>
        <w:tabs>
          <w:tab w:val="left" w:pos="9355"/>
        </w:tabs>
        <w:spacing w:line="260" w:lineRule="exact"/>
        <w:ind w:right="-5" w:firstLine="0"/>
        <w:jc w:val="both"/>
      </w:pPr>
    </w:p>
    <w:p w:rsidR="00FA28EB" w:rsidRDefault="00FA28EB" w:rsidP="00245B66">
      <w:pPr>
        <w:pStyle w:val="a3"/>
        <w:tabs>
          <w:tab w:val="left" w:pos="9355"/>
        </w:tabs>
        <w:spacing w:line="260" w:lineRule="exact"/>
        <w:ind w:right="-5" w:firstLine="0"/>
        <w:jc w:val="both"/>
      </w:pPr>
      <w:r>
        <w:t>СОГЛАСОВАНО:</w:t>
      </w:r>
    </w:p>
    <w:p w:rsidR="00FA28EB" w:rsidRDefault="00FA28EB" w:rsidP="00245B66">
      <w:pPr>
        <w:pStyle w:val="a3"/>
        <w:tabs>
          <w:tab w:val="left" w:pos="9355"/>
        </w:tabs>
        <w:spacing w:line="260" w:lineRule="exact"/>
        <w:ind w:right="-5" w:firstLine="0"/>
        <w:jc w:val="both"/>
      </w:pPr>
    </w:p>
    <w:p w:rsidR="00FA28EB" w:rsidRDefault="00FA28EB" w:rsidP="00245B66">
      <w:pPr>
        <w:pStyle w:val="a3"/>
        <w:tabs>
          <w:tab w:val="left" w:pos="9355"/>
        </w:tabs>
        <w:spacing w:line="260" w:lineRule="exact"/>
        <w:ind w:right="-5" w:firstLine="0"/>
        <w:jc w:val="both"/>
      </w:pPr>
      <w:r>
        <w:lastRenderedPageBreak/>
        <w:t xml:space="preserve">заместитель главы администрации - </w:t>
      </w:r>
    </w:p>
    <w:p w:rsidR="00FA28EB" w:rsidRDefault="00FA28EB" w:rsidP="00245B66">
      <w:pPr>
        <w:pStyle w:val="a3"/>
        <w:tabs>
          <w:tab w:val="left" w:pos="9355"/>
        </w:tabs>
        <w:spacing w:line="260" w:lineRule="exact"/>
        <w:ind w:right="-5" w:firstLine="0"/>
        <w:jc w:val="both"/>
      </w:pPr>
      <w:r>
        <w:t>начальник финансового управления</w:t>
      </w:r>
    </w:p>
    <w:p w:rsidR="00FA28EB" w:rsidRDefault="00FA28EB" w:rsidP="00245B66">
      <w:pPr>
        <w:pStyle w:val="a3"/>
        <w:tabs>
          <w:tab w:val="left" w:pos="9355"/>
        </w:tabs>
        <w:spacing w:line="260" w:lineRule="exact"/>
        <w:ind w:right="-5" w:firstLine="0"/>
        <w:jc w:val="both"/>
      </w:pPr>
      <w:r>
        <w:t xml:space="preserve">администрации Грачевского </w:t>
      </w:r>
    </w:p>
    <w:p w:rsidR="00FA28EB" w:rsidRDefault="00FA28EB" w:rsidP="00245B66">
      <w:pPr>
        <w:pStyle w:val="a3"/>
        <w:tabs>
          <w:tab w:val="left" w:pos="9355"/>
        </w:tabs>
        <w:spacing w:line="260" w:lineRule="exact"/>
        <w:ind w:right="-5" w:firstLine="0"/>
        <w:jc w:val="both"/>
      </w:pPr>
      <w:r>
        <w:t>муниципального района                                                              Н.А.Бондаренко</w:t>
      </w:r>
    </w:p>
    <w:p w:rsidR="00FA28EB" w:rsidRDefault="00FA28EB" w:rsidP="00245B66">
      <w:pPr>
        <w:pStyle w:val="a3"/>
        <w:tabs>
          <w:tab w:val="left" w:pos="9355"/>
        </w:tabs>
        <w:spacing w:line="260" w:lineRule="exact"/>
        <w:ind w:right="-5" w:firstLine="0"/>
        <w:jc w:val="both"/>
      </w:pPr>
    </w:p>
    <w:p w:rsidR="00FA28EB" w:rsidRDefault="00FA28EB" w:rsidP="00245B66">
      <w:pPr>
        <w:pStyle w:val="a3"/>
        <w:tabs>
          <w:tab w:val="left" w:pos="9355"/>
        </w:tabs>
        <w:spacing w:line="260" w:lineRule="exact"/>
        <w:ind w:right="-5" w:firstLine="0"/>
        <w:jc w:val="both"/>
      </w:pPr>
      <w:r>
        <w:t xml:space="preserve">                                                                                </w:t>
      </w:r>
    </w:p>
    <w:p w:rsidR="00FA28EB" w:rsidRDefault="00FA28EB" w:rsidP="00245B66">
      <w:pPr>
        <w:pStyle w:val="a3"/>
        <w:tabs>
          <w:tab w:val="left" w:pos="9355"/>
        </w:tabs>
        <w:spacing w:line="260" w:lineRule="exact"/>
        <w:ind w:right="-5" w:firstLine="0"/>
        <w:jc w:val="both"/>
      </w:pPr>
      <w:r>
        <w:t xml:space="preserve">начальник отдела правового и кадрового </w:t>
      </w:r>
    </w:p>
    <w:p w:rsidR="00FA28EB" w:rsidRDefault="00FA28EB" w:rsidP="00245B66">
      <w:pPr>
        <w:pStyle w:val="a3"/>
        <w:tabs>
          <w:tab w:val="left" w:pos="9355"/>
        </w:tabs>
        <w:spacing w:line="260" w:lineRule="exact"/>
        <w:ind w:right="-5" w:firstLine="0"/>
        <w:jc w:val="both"/>
      </w:pPr>
      <w:r>
        <w:t xml:space="preserve">обеспечения администрации Грачевского </w:t>
      </w:r>
    </w:p>
    <w:p w:rsidR="00FA28EB" w:rsidRPr="00E751A7" w:rsidRDefault="00FA28EB" w:rsidP="00245B66">
      <w:pPr>
        <w:pStyle w:val="a3"/>
        <w:tabs>
          <w:tab w:val="left" w:pos="9355"/>
        </w:tabs>
        <w:spacing w:line="260" w:lineRule="exact"/>
        <w:ind w:right="-5" w:firstLine="0"/>
        <w:jc w:val="both"/>
        <w:rPr>
          <w:szCs w:val="28"/>
        </w:rPr>
      </w:pPr>
      <w:r>
        <w:t>муниципального района                                                            Л.В. Моногарова</w:t>
      </w:r>
    </w:p>
    <w:p w:rsidR="00093B30" w:rsidRPr="00FA28EB" w:rsidRDefault="00093B30" w:rsidP="00245B66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93B30" w:rsidRPr="00FA28EB" w:rsidSect="006F2954">
      <w:pgSz w:w="11906" w:h="16838"/>
      <w:pgMar w:top="1134" w:right="567" w:bottom="709" w:left="1276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3B30"/>
    <w:rsid w:val="00093B30"/>
    <w:rsid w:val="001D2283"/>
    <w:rsid w:val="00245B66"/>
    <w:rsid w:val="00310E1C"/>
    <w:rsid w:val="0034270A"/>
    <w:rsid w:val="004D0B6C"/>
    <w:rsid w:val="005363D5"/>
    <w:rsid w:val="00544B23"/>
    <w:rsid w:val="0056055C"/>
    <w:rsid w:val="0057238E"/>
    <w:rsid w:val="006420C2"/>
    <w:rsid w:val="006F2954"/>
    <w:rsid w:val="00814FF4"/>
    <w:rsid w:val="008B1DB5"/>
    <w:rsid w:val="008C5E9A"/>
    <w:rsid w:val="009919D6"/>
    <w:rsid w:val="00C8001C"/>
    <w:rsid w:val="00DD79D5"/>
    <w:rsid w:val="00E31847"/>
    <w:rsid w:val="00E35885"/>
    <w:rsid w:val="00EC3B92"/>
    <w:rsid w:val="00FA28EB"/>
    <w:rsid w:val="00FB14DD"/>
    <w:rsid w:val="00FB5518"/>
    <w:rsid w:val="00FB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57D69-1B9B-442C-A1EE-0E381B97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28EB"/>
    <w:pPr>
      <w:spacing w:after="0" w:line="240" w:lineRule="auto"/>
      <w:ind w:firstLine="57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A28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A28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F2954"/>
    <w:rPr>
      <w:color w:val="0000FF"/>
      <w:u w:val="single"/>
    </w:rPr>
  </w:style>
  <w:style w:type="paragraph" w:customStyle="1" w:styleId="ConsPlusNormal">
    <w:name w:val="ConsPlusNormal"/>
    <w:rsid w:val="006F29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1;&#1102;&#1076;&#1084;&#1080;&#1083;&#1072;\Desktop\2018%20&#1075;&#1086;&#1076;\&#1053;&#1055;&#1040;%2018\&#1048;&#1079;&#1084;&#1077;&#1085;&#1077;&#1085;&#1080;&#1103;%20&#1054;&#1087;&#1083;&#1072;&#1090;&#1072;\&#1053;&#1086;&#1074;&#1086;&#1077;%20&#1088;&#1077;&#1096;&#1077;&#1085;&#1080;&#1077;%20&#1087;&#1086;%20&#1086;&#1087;&#1083;&#1072;&#1090;&#1077;.docx" TargetMode="External"/><Relationship Id="rId5" Type="http://schemas.openxmlformats.org/officeDocument/2006/relationships/hyperlink" Target="consultantplus://offline/ref=CF03F4A55DA2848160AA77D2EE6AE81F322F0D5925DB9CE011C16F5FB2AE45BF892E15BE1AC7D48C4E3DC657WAwDO" TargetMode="External"/><Relationship Id="rId4" Type="http://schemas.openxmlformats.org/officeDocument/2006/relationships/hyperlink" Target="consultantplus://offline/ref=E662DB1CA386FF7E1B241BE7B58F57FDC44650EC27EA70EB82CB92C178775A3B43BE2C9F884781EEF8347B97j3K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comp_09</dc:creator>
  <cp:keywords/>
  <dc:description/>
  <cp:lastModifiedBy>CITYLINE27</cp:lastModifiedBy>
  <cp:revision>20</cp:revision>
  <cp:lastPrinted>2018-06-05T05:46:00Z</cp:lastPrinted>
  <dcterms:created xsi:type="dcterms:W3CDTF">2018-05-29T14:48:00Z</dcterms:created>
  <dcterms:modified xsi:type="dcterms:W3CDTF">2020-04-21T13:06:00Z</dcterms:modified>
</cp:coreProperties>
</file>