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30" w:rsidRPr="00523A6F" w:rsidRDefault="003E58B3">
      <w:pPr>
        <w:tabs>
          <w:tab w:val="left" w:pos="3840"/>
          <w:tab w:val="center" w:pos="4819"/>
        </w:tabs>
        <w:suppressAutoHyphens/>
        <w:jc w:val="center"/>
        <w:rPr>
          <w:b/>
          <w:sz w:val="28"/>
        </w:rPr>
      </w:pPr>
      <w:r w:rsidRPr="00523A6F">
        <w:rPr>
          <w:b/>
          <w:sz w:val="28"/>
        </w:rPr>
        <w:t>РЕШЕНИЕ</w:t>
      </w:r>
    </w:p>
    <w:p w:rsidR="00206F30" w:rsidRPr="00523A6F" w:rsidRDefault="003E58B3">
      <w:pPr>
        <w:suppressAutoHyphens/>
        <w:jc w:val="center"/>
        <w:rPr>
          <w:b/>
          <w:sz w:val="28"/>
        </w:rPr>
      </w:pPr>
      <w:r w:rsidRPr="00523A6F">
        <w:rPr>
          <w:b/>
          <w:sz w:val="28"/>
        </w:rPr>
        <w:t xml:space="preserve">СОВЕТ ГРАЧЕВСКОГО МУНИЦПАЛЬНОГО ОКРУГА </w:t>
      </w:r>
    </w:p>
    <w:p w:rsidR="00206F30" w:rsidRPr="00523A6F" w:rsidRDefault="003E58B3">
      <w:pPr>
        <w:suppressAutoHyphens/>
        <w:jc w:val="center"/>
        <w:rPr>
          <w:b/>
          <w:sz w:val="28"/>
        </w:rPr>
      </w:pPr>
      <w:r w:rsidRPr="00523A6F">
        <w:rPr>
          <w:b/>
          <w:sz w:val="28"/>
        </w:rPr>
        <w:t>СТАВРОПОЛЬСКОГО КРАЯ</w:t>
      </w:r>
    </w:p>
    <w:p w:rsidR="00206F30" w:rsidRPr="00523A6F" w:rsidRDefault="00206F30">
      <w:pPr>
        <w:suppressAutoHyphens/>
        <w:ind w:firstLine="567"/>
        <w:jc w:val="center"/>
        <w:rPr>
          <w:sz w:val="28"/>
        </w:rPr>
      </w:pPr>
    </w:p>
    <w:p w:rsidR="003E58B3" w:rsidRPr="00523A6F" w:rsidRDefault="00523A6F" w:rsidP="00523A6F">
      <w:pPr>
        <w:suppressAutoHyphens/>
        <w:rPr>
          <w:sz w:val="28"/>
        </w:rPr>
      </w:pPr>
      <w:r w:rsidRPr="00523A6F">
        <w:rPr>
          <w:sz w:val="28"/>
        </w:rPr>
        <w:t xml:space="preserve">07 декабря 2020 года                      </w:t>
      </w:r>
      <w:r w:rsidR="003E58B3" w:rsidRPr="00523A6F">
        <w:rPr>
          <w:sz w:val="28"/>
        </w:rPr>
        <w:t>с. Грачевка</w:t>
      </w:r>
      <w:r w:rsidRPr="00523A6F">
        <w:rPr>
          <w:sz w:val="28"/>
        </w:rPr>
        <w:t xml:space="preserve">                                               № 34   </w:t>
      </w:r>
    </w:p>
    <w:p w:rsidR="006405AE" w:rsidRPr="00523A6F" w:rsidRDefault="006405AE" w:rsidP="006405AE">
      <w:pPr>
        <w:ind w:firstLine="567"/>
        <w:jc w:val="center"/>
        <w:rPr>
          <w:b/>
          <w:sz w:val="28"/>
          <w:szCs w:val="28"/>
        </w:rPr>
      </w:pPr>
    </w:p>
    <w:p w:rsidR="00C1390F" w:rsidRPr="00523A6F" w:rsidRDefault="00C1390F" w:rsidP="00C1390F">
      <w:pPr>
        <w:pStyle w:val="af4"/>
        <w:jc w:val="center"/>
        <w:rPr>
          <w:rFonts w:ascii="Times New Roman" w:hAnsi="Times New Roman"/>
          <w:sz w:val="28"/>
          <w:szCs w:val="28"/>
        </w:rPr>
      </w:pPr>
      <w:r w:rsidRPr="00523A6F">
        <w:rPr>
          <w:rFonts w:ascii="Times New Roman" w:hAnsi="Times New Roman"/>
          <w:b/>
          <w:bCs/>
          <w:sz w:val="28"/>
          <w:szCs w:val="28"/>
        </w:rPr>
        <w:t>Об утверждении Положения об администрации Грачевского</w:t>
      </w:r>
    </w:p>
    <w:p w:rsidR="00C1390F" w:rsidRPr="00523A6F" w:rsidRDefault="00C1390F" w:rsidP="00C1390F">
      <w:pPr>
        <w:pStyle w:val="af4"/>
        <w:jc w:val="center"/>
        <w:rPr>
          <w:rFonts w:ascii="Times New Roman" w:hAnsi="Times New Roman"/>
          <w:sz w:val="28"/>
          <w:szCs w:val="28"/>
        </w:rPr>
      </w:pPr>
      <w:r w:rsidRPr="00523A6F">
        <w:rPr>
          <w:rFonts w:ascii="Times New Roman" w:hAnsi="Times New Roman"/>
          <w:b/>
          <w:bCs/>
          <w:sz w:val="28"/>
          <w:szCs w:val="28"/>
        </w:rPr>
        <w:t>муниципального округа Ставропольского края</w:t>
      </w:r>
    </w:p>
    <w:p w:rsidR="00C1390F" w:rsidRPr="00523A6F" w:rsidRDefault="00C1390F" w:rsidP="00C1390F">
      <w:pPr>
        <w:pStyle w:val="af4"/>
        <w:jc w:val="both"/>
        <w:rPr>
          <w:rFonts w:ascii="Times New Roman" w:hAnsi="Times New Roman"/>
          <w:sz w:val="28"/>
          <w:szCs w:val="28"/>
        </w:rPr>
      </w:pPr>
      <w:r w:rsidRPr="00523A6F">
        <w:rPr>
          <w:rFonts w:ascii="Times New Roman" w:hAnsi="Times New Roman"/>
          <w:sz w:val="28"/>
          <w:szCs w:val="28"/>
        </w:rPr>
        <w:t> </w:t>
      </w:r>
    </w:p>
    <w:p w:rsidR="00C1390F" w:rsidRPr="00523A6F" w:rsidRDefault="00C1390F" w:rsidP="00C1390F">
      <w:pPr>
        <w:autoSpaceDE w:val="0"/>
        <w:autoSpaceDN w:val="0"/>
        <w:adjustRightInd w:val="0"/>
        <w:jc w:val="both"/>
        <w:rPr>
          <w:sz w:val="28"/>
          <w:szCs w:val="28"/>
        </w:rPr>
      </w:pPr>
      <w:r w:rsidRPr="00523A6F">
        <w:rPr>
          <w:sz w:val="28"/>
          <w:szCs w:val="28"/>
        </w:rPr>
        <w:tab/>
        <w:t>В соответствии с Федеральным законом от 06 октября 2003 года №131-ФЗ "Об общих принципах организации местного самоуправления в Российской Федерации", Законом Ставропольского края от 31 января 2020 N 6-кз "О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 решением совета Грачевского муниципального  округа Ставропольского края от 02 октября 2020 года № 2 «О структуре органов местного самоуправления Грачевского муниципального округа Ставропольского края», Совет  Грачевского муниципального округа Ставропольского края</w:t>
      </w:r>
    </w:p>
    <w:p w:rsidR="00C1390F" w:rsidRPr="00523A6F" w:rsidRDefault="00C1390F" w:rsidP="00C1390F">
      <w:pPr>
        <w:pStyle w:val="af4"/>
        <w:ind w:firstLine="708"/>
        <w:jc w:val="both"/>
        <w:rPr>
          <w:rFonts w:ascii="Times New Roman" w:hAnsi="Times New Roman"/>
          <w:sz w:val="28"/>
          <w:szCs w:val="28"/>
        </w:rPr>
      </w:pPr>
    </w:p>
    <w:p w:rsidR="00C1390F" w:rsidRPr="00523A6F" w:rsidRDefault="00C1390F" w:rsidP="00C1390F">
      <w:pPr>
        <w:pStyle w:val="af4"/>
        <w:ind w:firstLine="708"/>
        <w:jc w:val="both"/>
        <w:rPr>
          <w:rFonts w:ascii="Times New Roman" w:hAnsi="Times New Roman"/>
          <w:spacing w:val="-2"/>
          <w:sz w:val="28"/>
          <w:szCs w:val="28"/>
        </w:rPr>
      </w:pPr>
      <w:r w:rsidRPr="00523A6F">
        <w:rPr>
          <w:rFonts w:ascii="Times New Roman" w:hAnsi="Times New Roman"/>
          <w:sz w:val="28"/>
          <w:szCs w:val="28"/>
        </w:rPr>
        <w:t> </w:t>
      </w:r>
      <w:r w:rsidRPr="00523A6F">
        <w:rPr>
          <w:rFonts w:ascii="Times New Roman" w:hAnsi="Times New Roman"/>
          <w:spacing w:val="-2"/>
          <w:sz w:val="28"/>
          <w:szCs w:val="28"/>
        </w:rPr>
        <w:t>РЕШИЛ:</w:t>
      </w:r>
    </w:p>
    <w:p w:rsidR="00C1390F" w:rsidRPr="00523A6F" w:rsidRDefault="00C1390F" w:rsidP="00C1390F">
      <w:pPr>
        <w:pStyle w:val="af4"/>
        <w:jc w:val="both"/>
        <w:rPr>
          <w:rFonts w:ascii="Times New Roman" w:hAnsi="Times New Roman"/>
          <w:sz w:val="28"/>
          <w:szCs w:val="28"/>
        </w:rPr>
      </w:pPr>
    </w:p>
    <w:p w:rsidR="00C1390F" w:rsidRPr="00523A6F" w:rsidRDefault="00C1390F" w:rsidP="00C1390F">
      <w:pPr>
        <w:pStyle w:val="af4"/>
        <w:ind w:firstLine="708"/>
        <w:jc w:val="both"/>
        <w:rPr>
          <w:rFonts w:ascii="Times New Roman" w:hAnsi="Times New Roman"/>
          <w:sz w:val="28"/>
          <w:szCs w:val="28"/>
        </w:rPr>
      </w:pPr>
      <w:r w:rsidRPr="00523A6F">
        <w:rPr>
          <w:rFonts w:ascii="Times New Roman" w:hAnsi="Times New Roman"/>
          <w:sz w:val="28"/>
          <w:szCs w:val="28"/>
        </w:rPr>
        <w:t>1. Утвердить прилагаемое Положение об администрации Грачевского муниципального округа Ставропольского края.</w:t>
      </w:r>
    </w:p>
    <w:p w:rsidR="00C1390F" w:rsidRPr="00523A6F" w:rsidRDefault="00C1390F" w:rsidP="00C1390F">
      <w:pPr>
        <w:pStyle w:val="af4"/>
        <w:ind w:firstLine="708"/>
        <w:jc w:val="both"/>
        <w:rPr>
          <w:rFonts w:ascii="Times New Roman" w:hAnsi="Times New Roman"/>
          <w:sz w:val="28"/>
          <w:szCs w:val="28"/>
        </w:rPr>
      </w:pPr>
    </w:p>
    <w:p w:rsidR="00C1390F" w:rsidRPr="00523A6F" w:rsidRDefault="00C1390F" w:rsidP="00C1390F">
      <w:pPr>
        <w:pStyle w:val="af4"/>
        <w:ind w:firstLine="708"/>
        <w:jc w:val="both"/>
        <w:rPr>
          <w:rFonts w:ascii="Times New Roman" w:hAnsi="Times New Roman"/>
          <w:sz w:val="28"/>
          <w:szCs w:val="28"/>
        </w:rPr>
      </w:pPr>
      <w:r w:rsidRPr="00523A6F">
        <w:rPr>
          <w:rFonts w:ascii="Times New Roman" w:hAnsi="Times New Roman"/>
          <w:sz w:val="28"/>
          <w:szCs w:val="28"/>
        </w:rPr>
        <w:t>2. Настоящее решение вступает в силу со дня его принятия.</w:t>
      </w:r>
    </w:p>
    <w:p w:rsidR="006405AE" w:rsidRPr="00523A6F" w:rsidRDefault="006405AE" w:rsidP="006405AE">
      <w:pPr>
        <w:pStyle w:val="ConsPlusNormal"/>
        <w:ind w:firstLine="540"/>
        <w:jc w:val="both"/>
        <w:rPr>
          <w:rFonts w:ascii="Times New Roman" w:hAnsi="Times New Roman"/>
          <w:sz w:val="28"/>
          <w:szCs w:val="28"/>
        </w:rPr>
      </w:pPr>
    </w:p>
    <w:p w:rsidR="006405AE" w:rsidRDefault="006405AE" w:rsidP="006405AE">
      <w:pPr>
        <w:pStyle w:val="ConsPlusNormal"/>
        <w:ind w:firstLine="540"/>
        <w:jc w:val="both"/>
        <w:rPr>
          <w:rFonts w:ascii="Times New Roman" w:hAnsi="Times New Roman"/>
          <w:sz w:val="28"/>
          <w:szCs w:val="28"/>
        </w:rPr>
      </w:pPr>
    </w:p>
    <w:p w:rsidR="00411EF7" w:rsidRDefault="00411EF7" w:rsidP="006405AE">
      <w:pPr>
        <w:pStyle w:val="ConsPlusNormal"/>
        <w:ind w:firstLine="540"/>
        <w:jc w:val="both"/>
        <w:rPr>
          <w:rFonts w:ascii="Times New Roman" w:hAnsi="Times New Roman"/>
          <w:sz w:val="28"/>
          <w:szCs w:val="28"/>
        </w:rPr>
      </w:pPr>
    </w:p>
    <w:p w:rsidR="00411EF7" w:rsidRPr="00523A6F" w:rsidRDefault="00411EF7" w:rsidP="006405AE">
      <w:pPr>
        <w:pStyle w:val="ConsPlusNormal"/>
        <w:ind w:firstLine="540"/>
        <w:jc w:val="both"/>
        <w:rPr>
          <w:rFonts w:ascii="Times New Roman" w:hAnsi="Times New Roman"/>
          <w:sz w:val="28"/>
          <w:szCs w:val="28"/>
        </w:rPr>
      </w:pPr>
    </w:p>
    <w:tbl>
      <w:tblPr>
        <w:tblW w:w="0" w:type="auto"/>
        <w:tblLook w:val="04A0" w:firstRow="1" w:lastRow="0" w:firstColumn="1" w:lastColumn="0" w:noHBand="0" w:noVBand="1"/>
      </w:tblPr>
      <w:tblGrid>
        <w:gridCol w:w="9571"/>
      </w:tblGrid>
      <w:tr w:rsidR="006405AE" w:rsidRPr="00523A6F" w:rsidTr="006405AE">
        <w:tc>
          <w:tcPr>
            <w:tcW w:w="9854" w:type="dxa"/>
            <w:hideMark/>
          </w:tcPr>
          <w:p w:rsidR="00A35C06" w:rsidRPr="00523A6F" w:rsidRDefault="006405AE">
            <w:pPr>
              <w:rPr>
                <w:sz w:val="28"/>
                <w:szCs w:val="28"/>
              </w:rPr>
            </w:pPr>
            <w:r w:rsidRPr="00523A6F">
              <w:rPr>
                <w:bCs/>
                <w:sz w:val="28"/>
                <w:szCs w:val="28"/>
              </w:rPr>
              <w:t xml:space="preserve">Председатель </w:t>
            </w:r>
            <w:r w:rsidR="00A35C06" w:rsidRPr="00523A6F">
              <w:rPr>
                <w:bCs/>
                <w:sz w:val="28"/>
                <w:szCs w:val="28"/>
              </w:rPr>
              <w:t xml:space="preserve">Совета </w:t>
            </w:r>
            <w:r w:rsidR="00A35C06" w:rsidRPr="00523A6F">
              <w:rPr>
                <w:sz w:val="28"/>
                <w:szCs w:val="28"/>
              </w:rPr>
              <w:t xml:space="preserve">Грачевского </w:t>
            </w:r>
          </w:p>
          <w:p w:rsidR="006405AE" w:rsidRPr="00523A6F" w:rsidRDefault="00A35C06">
            <w:pPr>
              <w:rPr>
                <w:bCs/>
                <w:sz w:val="28"/>
                <w:szCs w:val="28"/>
              </w:rPr>
            </w:pPr>
            <w:r w:rsidRPr="00523A6F">
              <w:rPr>
                <w:sz w:val="28"/>
                <w:szCs w:val="28"/>
              </w:rPr>
              <w:t xml:space="preserve">муниципального  </w:t>
            </w:r>
            <w:r w:rsidR="006405AE" w:rsidRPr="00523A6F">
              <w:rPr>
                <w:bCs/>
                <w:sz w:val="28"/>
                <w:szCs w:val="28"/>
              </w:rPr>
              <w:t xml:space="preserve">округа </w:t>
            </w:r>
          </w:p>
          <w:p w:rsidR="006405AE" w:rsidRPr="00523A6F" w:rsidRDefault="006405AE" w:rsidP="00A35C06">
            <w:pPr>
              <w:rPr>
                <w:sz w:val="28"/>
                <w:szCs w:val="28"/>
              </w:rPr>
            </w:pPr>
            <w:r w:rsidRPr="00523A6F">
              <w:rPr>
                <w:bCs/>
                <w:sz w:val="28"/>
                <w:szCs w:val="28"/>
              </w:rPr>
              <w:t xml:space="preserve">Ставропольского края                                            </w:t>
            </w:r>
            <w:r w:rsidR="00A35C06" w:rsidRPr="00523A6F">
              <w:rPr>
                <w:bCs/>
                <w:sz w:val="28"/>
                <w:szCs w:val="28"/>
              </w:rPr>
              <w:t xml:space="preserve">                           С.Ф.Сотников</w:t>
            </w:r>
          </w:p>
        </w:tc>
      </w:tr>
    </w:tbl>
    <w:p w:rsidR="00ED4B8E" w:rsidRPr="00523A6F" w:rsidRDefault="00ED4B8E" w:rsidP="00ED4B8E">
      <w:pPr>
        <w:pStyle w:val="a9"/>
        <w:spacing w:line="280" w:lineRule="exact"/>
        <w:ind w:firstLine="0"/>
      </w:pPr>
    </w:p>
    <w:p w:rsidR="00ED4B8E" w:rsidRPr="00523A6F" w:rsidRDefault="00ED4B8E" w:rsidP="00ED4B8E">
      <w:pPr>
        <w:pStyle w:val="a9"/>
        <w:spacing w:line="280" w:lineRule="exact"/>
        <w:ind w:right="-5" w:firstLine="0"/>
      </w:pPr>
    </w:p>
    <w:p w:rsidR="00CC394E" w:rsidRDefault="00CC394E" w:rsidP="00CC394E">
      <w:pPr>
        <w:pStyle w:val="af4"/>
        <w:jc w:val="both"/>
        <w:rPr>
          <w:rFonts w:ascii="Times New Roman" w:hAnsi="Times New Roman"/>
          <w:sz w:val="28"/>
          <w:szCs w:val="28"/>
        </w:rPr>
      </w:pPr>
    </w:p>
    <w:p w:rsidR="00CC394E" w:rsidRDefault="00CC394E" w:rsidP="00CC394E">
      <w:pPr>
        <w:pStyle w:val="af4"/>
        <w:jc w:val="both"/>
        <w:rPr>
          <w:rFonts w:ascii="Times New Roman" w:hAnsi="Times New Roman"/>
          <w:sz w:val="28"/>
          <w:szCs w:val="28"/>
        </w:rPr>
      </w:pPr>
    </w:p>
    <w:p w:rsidR="00CC394E" w:rsidRDefault="00CC394E" w:rsidP="00CC394E">
      <w:pPr>
        <w:pStyle w:val="af4"/>
        <w:jc w:val="both"/>
        <w:rPr>
          <w:rFonts w:ascii="Times New Roman" w:hAnsi="Times New Roman"/>
          <w:sz w:val="28"/>
          <w:szCs w:val="28"/>
        </w:rPr>
      </w:pPr>
    </w:p>
    <w:p w:rsidR="00CC394E" w:rsidRDefault="00CC394E" w:rsidP="00CC394E">
      <w:pPr>
        <w:pStyle w:val="af4"/>
        <w:jc w:val="both"/>
        <w:rPr>
          <w:rFonts w:ascii="Times New Roman" w:hAnsi="Times New Roman"/>
          <w:sz w:val="28"/>
          <w:szCs w:val="28"/>
        </w:rPr>
      </w:pPr>
    </w:p>
    <w:p w:rsidR="00CC394E" w:rsidRDefault="00CC394E" w:rsidP="00CC394E">
      <w:pPr>
        <w:pStyle w:val="af4"/>
        <w:jc w:val="both"/>
        <w:rPr>
          <w:rFonts w:ascii="Times New Roman" w:hAnsi="Times New Roman"/>
          <w:sz w:val="28"/>
          <w:szCs w:val="28"/>
        </w:rPr>
      </w:pPr>
    </w:p>
    <w:p w:rsidR="00CC394E" w:rsidRDefault="00CC394E" w:rsidP="00CC394E">
      <w:pPr>
        <w:pStyle w:val="af4"/>
        <w:jc w:val="both"/>
        <w:rPr>
          <w:rFonts w:ascii="Times New Roman" w:hAnsi="Times New Roman"/>
          <w:sz w:val="28"/>
          <w:szCs w:val="28"/>
        </w:rPr>
      </w:pPr>
    </w:p>
    <w:p w:rsidR="00CC394E" w:rsidRDefault="00CC394E" w:rsidP="00CC394E">
      <w:pPr>
        <w:pStyle w:val="af4"/>
        <w:jc w:val="both"/>
        <w:rPr>
          <w:rFonts w:ascii="Times New Roman" w:hAnsi="Times New Roman"/>
          <w:sz w:val="28"/>
          <w:szCs w:val="28"/>
        </w:rPr>
      </w:pPr>
    </w:p>
    <w:p w:rsidR="00CC394E" w:rsidRDefault="00CC394E" w:rsidP="00CC394E">
      <w:pPr>
        <w:pStyle w:val="af4"/>
        <w:jc w:val="both"/>
        <w:rPr>
          <w:rFonts w:ascii="Times New Roman" w:hAnsi="Times New Roman"/>
          <w:sz w:val="28"/>
          <w:szCs w:val="28"/>
        </w:rPr>
      </w:pPr>
    </w:p>
    <w:p w:rsidR="00CC394E" w:rsidRDefault="00CC394E" w:rsidP="00CC394E">
      <w:pPr>
        <w:pStyle w:val="af4"/>
        <w:jc w:val="both"/>
        <w:rPr>
          <w:rFonts w:ascii="Times New Roman" w:hAnsi="Times New Roman"/>
          <w:sz w:val="28"/>
          <w:szCs w:val="28"/>
        </w:rPr>
      </w:pPr>
    </w:p>
    <w:p w:rsidR="00CC394E" w:rsidRDefault="00CC394E" w:rsidP="00CC394E">
      <w:pPr>
        <w:pStyle w:val="af4"/>
        <w:jc w:val="both"/>
        <w:rPr>
          <w:rFonts w:ascii="Times New Roman" w:hAnsi="Times New Roman"/>
          <w:sz w:val="28"/>
          <w:szCs w:val="28"/>
        </w:rPr>
      </w:pPr>
    </w:p>
    <w:p w:rsidR="000B3C87" w:rsidRDefault="000B3C87" w:rsidP="00CC394E">
      <w:pPr>
        <w:pStyle w:val="af4"/>
        <w:ind w:left="5529"/>
        <w:jc w:val="both"/>
        <w:rPr>
          <w:rFonts w:ascii="Times New Roman" w:hAnsi="Times New Roman"/>
          <w:sz w:val="28"/>
          <w:szCs w:val="28"/>
        </w:rPr>
      </w:pPr>
    </w:p>
    <w:p w:rsidR="00CC394E" w:rsidRPr="00523A6F" w:rsidRDefault="00CC394E" w:rsidP="00CC394E">
      <w:pPr>
        <w:pStyle w:val="af4"/>
        <w:ind w:left="5529"/>
        <w:jc w:val="both"/>
        <w:rPr>
          <w:rFonts w:ascii="Times New Roman" w:hAnsi="Times New Roman"/>
          <w:sz w:val="28"/>
          <w:szCs w:val="28"/>
        </w:rPr>
      </w:pPr>
      <w:bookmarkStart w:id="0" w:name="_GoBack"/>
      <w:bookmarkEnd w:id="0"/>
      <w:r w:rsidRPr="00523A6F">
        <w:rPr>
          <w:rFonts w:ascii="Times New Roman" w:hAnsi="Times New Roman"/>
          <w:sz w:val="28"/>
          <w:szCs w:val="28"/>
        </w:rPr>
        <w:lastRenderedPageBreak/>
        <w:t xml:space="preserve">Утверждено </w:t>
      </w:r>
    </w:p>
    <w:p w:rsidR="00CC394E" w:rsidRPr="00523A6F" w:rsidRDefault="00CC394E" w:rsidP="00CC394E">
      <w:pPr>
        <w:pStyle w:val="af4"/>
        <w:ind w:left="5529"/>
        <w:jc w:val="both"/>
        <w:rPr>
          <w:rFonts w:ascii="Times New Roman" w:hAnsi="Times New Roman"/>
          <w:sz w:val="28"/>
          <w:szCs w:val="28"/>
        </w:rPr>
      </w:pPr>
      <w:r w:rsidRPr="00523A6F">
        <w:rPr>
          <w:rFonts w:ascii="Times New Roman" w:hAnsi="Times New Roman"/>
          <w:sz w:val="28"/>
          <w:szCs w:val="28"/>
        </w:rPr>
        <w:t>Решением Совета Грачевского</w:t>
      </w:r>
    </w:p>
    <w:p w:rsidR="00CC394E" w:rsidRPr="00523A6F" w:rsidRDefault="00CC394E" w:rsidP="00CC394E">
      <w:pPr>
        <w:pStyle w:val="af4"/>
        <w:ind w:left="5529"/>
        <w:jc w:val="both"/>
        <w:rPr>
          <w:rFonts w:ascii="Times New Roman" w:hAnsi="Times New Roman"/>
          <w:sz w:val="28"/>
          <w:szCs w:val="28"/>
        </w:rPr>
      </w:pPr>
      <w:r w:rsidRPr="00523A6F">
        <w:rPr>
          <w:rFonts w:ascii="Times New Roman" w:hAnsi="Times New Roman"/>
          <w:sz w:val="28"/>
          <w:szCs w:val="28"/>
        </w:rPr>
        <w:t>муниципального округа</w:t>
      </w:r>
    </w:p>
    <w:p w:rsidR="00CC394E" w:rsidRPr="00523A6F" w:rsidRDefault="00CC394E" w:rsidP="00CC394E">
      <w:pPr>
        <w:pStyle w:val="af4"/>
        <w:ind w:left="5529"/>
        <w:jc w:val="both"/>
        <w:rPr>
          <w:rFonts w:ascii="Times New Roman" w:hAnsi="Times New Roman"/>
          <w:sz w:val="28"/>
          <w:szCs w:val="28"/>
        </w:rPr>
      </w:pPr>
      <w:r w:rsidRPr="00523A6F">
        <w:rPr>
          <w:rFonts w:ascii="Times New Roman" w:hAnsi="Times New Roman"/>
          <w:sz w:val="28"/>
          <w:szCs w:val="28"/>
        </w:rPr>
        <w:t xml:space="preserve">Ставропольского края </w:t>
      </w:r>
    </w:p>
    <w:p w:rsidR="00CC394E" w:rsidRPr="00523A6F" w:rsidRDefault="00CC394E" w:rsidP="00CC394E">
      <w:pPr>
        <w:pStyle w:val="af4"/>
        <w:ind w:left="5529"/>
        <w:jc w:val="both"/>
        <w:rPr>
          <w:rFonts w:ascii="Times New Roman" w:hAnsi="Times New Roman"/>
          <w:sz w:val="28"/>
          <w:szCs w:val="28"/>
        </w:rPr>
      </w:pPr>
      <w:r w:rsidRPr="00523A6F">
        <w:rPr>
          <w:rFonts w:ascii="Times New Roman" w:hAnsi="Times New Roman"/>
          <w:sz w:val="28"/>
          <w:szCs w:val="28"/>
        </w:rPr>
        <w:t>от 07 декабря 2020 года № 34</w:t>
      </w:r>
    </w:p>
    <w:p w:rsidR="00917179" w:rsidRPr="00523A6F" w:rsidRDefault="00917179" w:rsidP="00917179">
      <w:pPr>
        <w:pStyle w:val="af4"/>
        <w:jc w:val="center"/>
        <w:rPr>
          <w:rFonts w:ascii="Times New Roman" w:hAnsi="Times New Roman"/>
          <w:b/>
          <w:bCs/>
          <w:sz w:val="28"/>
          <w:szCs w:val="28"/>
        </w:rPr>
      </w:pPr>
    </w:p>
    <w:p w:rsidR="00917179" w:rsidRPr="00523A6F" w:rsidRDefault="00917179" w:rsidP="00917179">
      <w:pPr>
        <w:pStyle w:val="af4"/>
        <w:jc w:val="center"/>
        <w:rPr>
          <w:rFonts w:ascii="Times New Roman" w:hAnsi="Times New Roman"/>
          <w:b/>
          <w:bCs/>
          <w:sz w:val="28"/>
          <w:szCs w:val="28"/>
        </w:rPr>
      </w:pPr>
    </w:p>
    <w:p w:rsidR="00917179" w:rsidRPr="00523A6F" w:rsidRDefault="00917179" w:rsidP="00917179">
      <w:pPr>
        <w:pStyle w:val="af4"/>
        <w:spacing w:line="280" w:lineRule="exact"/>
        <w:jc w:val="center"/>
        <w:rPr>
          <w:rFonts w:ascii="Times New Roman" w:hAnsi="Times New Roman"/>
          <w:bCs/>
          <w:sz w:val="28"/>
          <w:szCs w:val="28"/>
        </w:rPr>
      </w:pPr>
      <w:r w:rsidRPr="00523A6F">
        <w:rPr>
          <w:rFonts w:ascii="Times New Roman" w:hAnsi="Times New Roman"/>
          <w:bCs/>
          <w:sz w:val="28"/>
          <w:szCs w:val="28"/>
        </w:rPr>
        <w:t xml:space="preserve">Положение </w:t>
      </w:r>
    </w:p>
    <w:p w:rsidR="00917179" w:rsidRPr="00523A6F" w:rsidRDefault="00917179" w:rsidP="00917179">
      <w:pPr>
        <w:pStyle w:val="af4"/>
        <w:spacing w:line="280" w:lineRule="exact"/>
        <w:jc w:val="center"/>
        <w:rPr>
          <w:rFonts w:ascii="Times New Roman" w:hAnsi="Times New Roman"/>
          <w:bCs/>
          <w:sz w:val="28"/>
          <w:szCs w:val="28"/>
        </w:rPr>
      </w:pPr>
      <w:r w:rsidRPr="00523A6F">
        <w:rPr>
          <w:rFonts w:ascii="Times New Roman" w:hAnsi="Times New Roman"/>
          <w:bCs/>
          <w:sz w:val="28"/>
          <w:szCs w:val="28"/>
        </w:rPr>
        <w:t xml:space="preserve">об администрации Грачевского муниципального </w:t>
      </w:r>
    </w:p>
    <w:p w:rsidR="00917179" w:rsidRPr="00523A6F" w:rsidRDefault="00917179" w:rsidP="00917179">
      <w:pPr>
        <w:pStyle w:val="af4"/>
        <w:spacing w:line="280" w:lineRule="exact"/>
        <w:jc w:val="center"/>
        <w:rPr>
          <w:rFonts w:ascii="Times New Roman" w:hAnsi="Times New Roman"/>
          <w:bCs/>
          <w:sz w:val="28"/>
          <w:szCs w:val="28"/>
        </w:rPr>
      </w:pPr>
      <w:r w:rsidRPr="00523A6F">
        <w:rPr>
          <w:rFonts w:ascii="Times New Roman" w:hAnsi="Times New Roman"/>
          <w:bCs/>
          <w:sz w:val="28"/>
          <w:szCs w:val="28"/>
        </w:rPr>
        <w:t>округа Ставропольского края</w:t>
      </w:r>
    </w:p>
    <w:p w:rsidR="00917179" w:rsidRPr="00523A6F" w:rsidRDefault="00917179" w:rsidP="00917179">
      <w:pPr>
        <w:pStyle w:val="af4"/>
        <w:spacing w:line="280" w:lineRule="exact"/>
        <w:jc w:val="both"/>
        <w:rPr>
          <w:rFonts w:ascii="Times New Roman" w:hAnsi="Times New Roman"/>
          <w:sz w:val="28"/>
          <w:szCs w:val="28"/>
        </w:rPr>
      </w:pPr>
      <w:r w:rsidRPr="00523A6F">
        <w:rPr>
          <w:rFonts w:ascii="Times New Roman" w:hAnsi="Times New Roman"/>
          <w:sz w:val="28"/>
          <w:szCs w:val="28"/>
        </w:rPr>
        <w:t> </w:t>
      </w:r>
    </w:p>
    <w:p w:rsidR="00917179" w:rsidRPr="00523A6F" w:rsidRDefault="00917179" w:rsidP="00917179">
      <w:pPr>
        <w:pStyle w:val="af4"/>
        <w:jc w:val="center"/>
        <w:rPr>
          <w:rFonts w:ascii="Times New Roman" w:hAnsi="Times New Roman"/>
          <w:sz w:val="28"/>
          <w:szCs w:val="28"/>
        </w:rPr>
      </w:pPr>
      <w:r w:rsidRPr="00523A6F">
        <w:rPr>
          <w:rFonts w:ascii="Times New Roman" w:hAnsi="Times New Roman"/>
          <w:bCs/>
          <w:sz w:val="28"/>
          <w:szCs w:val="28"/>
        </w:rPr>
        <w:t>1. Общие положения</w:t>
      </w:r>
    </w:p>
    <w:p w:rsidR="00917179" w:rsidRPr="00523A6F" w:rsidRDefault="00917179" w:rsidP="00917179">
      <w:pPr>
        <w:pStyle w:val="af4"/>
        <w:jc w:val="both"/>
        <w:rPr>
          <w:rFonts w:ascii="Times New Roman" w:hAnsi="Times New Roman"/>
          <w:sz w:val="28"/>
          <w:szCs w:val="28"/>
        </w:rPr>
      </w:pPr>
      <w:r w:rsidRPr="00523A6F">
        <w:rPr>
          <w:rFonts w:ascii="Times New Roman" w:hAnsi="Times New Roman"/>
          <w:sz w:val="28"/>
          <w:szCs w:val="28"/>
        </w:rPr>
        <w:t> </w:t>
      </w:r>
    </w:p>
    <w:p w:rsidR="00917179" w:rsidRPr="00523A6F" w:rsidRDefault="00917179" w:rsidP="00917179">
      <w:pPr>
        <w:pStyle w:val="af4"/>
        <w:ind w:firstLine="708"/>
        <w:jc w:val="both"/>
        <w:rPr>
          <w:rFonts w:ascii="Times New Roman" w:hAnsi="Times New Roman"/>
          <w:sz w:val="28"/>
          <w:szCs w:val="28"/>
        </w:rPr>
      </w:pPr>
      <w:r w:rsidRPr="00523A6F">
        <w:rPr>
          <w:rFonts w:ascii="Times New Roman" w:hAnsi="Times New Roman"/>
          <w:sz w:val="28"/>
          <w:szCs w:val="28"/>
        </w:rPr>
        <w:t>1.1. Администрация Грачевского муниципального округа Ставропольского края (далее – администрация муниципального округа) является органом местного самоуправления Грачевского муниципального округа Ставропольского края и осуществляет исполнительно-распорядительные функции по решению вопросов местного значения Грачевского муниципального округа Ставропольского края (далее – муниципальный округ, вопросы местного значения муниципального округа).</w:t>
      </w:r>
    </w:p>
    <w:p w:rsidR="00917179" w:rsidRPr="00523A6F" w:rsidRDefault="00917179" w:rsidP="00917179">
      <w:pPr>
        <w:pStyle w:val="af4"/>
        <w:ind w:firstLine="708"/>
        <w:jc w:val="both"/>
        <w:rPr>
          <w:rFonts w:ascii="Times New Roman" w:hAnsi="Times New Roman"/>
          <w:sz w:val="28"/>
          <w:szCs w:val="28"/>
        </w:rPr>
      </w:pPr>
      <w:r w:rsidRPr="00523A6F">
        <w:rPr>
          <w:rFonts w:ascii="Times New Roman" w:hAnsi="Times New Roman"/>
          <w:sz w:val="28"/>
          <w:szCs w:val="28"/>
        </w:rPr>
        <w:t>Администрация муниципального округа наделяется Уставом Грачевского муниципального округа Ставропольского края (далее – Устав муниципального округа)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Грачевского муниципального округа Ставропольского края (далее – органы местного самоуправления муниципального округа) федеральными законами и законами Ставропольского края.</w:t>
      </w:r>
    </w:p>
    <w:p w:rsidR="00917179" w:rsidRPr="00523A6F" w:rsidRDefault="00917179" w:rsidP="00917179">
      <w:pPr>
        <w:pStyle w:val="af4"/>
        <w:ind w:firstLine="708"/>
        <w:jc w:val="both"/>
        <w:rPr>
          <w:rFonts w:ascii="Times New Roman" w:hAnsi="Times New Roman"/>
          <w:sz w:val="28"/>
          <w:szCs w:val="28"/>
        </w:rPr>
      </w:pPr>
      <w:r w:rsidRPr="00523A6F">
        <w:rPr>
          <w:rFonts w:ascii="Times New Roman" w:hAnsi="Times New Roman"/>
          <w:sz w:val="28"/>
          <w:szCs w:val="28"/>
        </w:rPr>
        <w:t>Структура администрации муниципального округа утверждается решением Совета Грачевского муниципального округа Ставропольского края (далее – Совет муниципального округа) по представлению Главы Грачевского муниципального округа Ставропольского края (далее – Глава муниципального округа).</w:t>
      </w:r>
    </w:p>
    <w:p w:rsidR="00917179" w:rsidRPr="00523A6F" w:rsidRDefault="00917179" w:rsidP="00917179">
      <w:pPr>
        <w:pStyle w:val="af4"/>
        <w:ind w:firstLine="708"/>
        <w:jc w:val="both"/>
        <w:rPr>
          <w:rFonts w:ascii="Times New Roman" w:hAnsi="Times New Roman"/>
          <w:sz w:val="28"/>
          <w:szCs w:val="28"/>
        </w:rPr>
      </w:pPr>
      <w:r w:rsidRPr="00523A6F">
        <w:rPr>
          <w:rFonts w:ascii="Times New Roman" w:hAnsi="Times New Roman"/>
          <w:sz w:val="28"/>
          <w:szCs w:val="28"/>
        </w:rPr>
        <w:t>1.2. Администрация муниципального округа в своей деятельности руководствуется Конституцией Российской Федерации, иными законами и нормативными правовыми актами Российской Федерации и Ставропольского края, Уставом муниципального округа, решениями совета Грачевского муниципального округа, а также настоящим Положением об администрации Грачевского муниципального округа Ставропольского края (далее – Положение).</w:t>
      </w:r>
    </w:p>
    <w:p w:rsidR="00917179" w:rsidRPr="00523A6F" w:rsidRDefault="00917179" w:rsidP="00917179">
      <w:pPr>
        <w:pStyle w:val="af4"/>
        <w:ind w:firstLine="708"/>
        <w:jc w:val="both"/>
        <w:rPr>
          <w:rFonts w:ascii="Times New Roman" w:hAnsi="Times New Roman"/>
          <w:sz w:val="28"/>
          <w:szCs w:val="28"/>
        </w:rPr>
      </w:pPr>
      <w:r w:rsidRPr="00523A6F">
        <w:rPr>
          <w:rFonts w:ascii="Times New Roman" w:hAnsi="Times New Roman"/>
          <w:sz w:val="28"/>
          <w:szCs w:val="28"/>
        </w:rPr>
        <w:t>1.3. Администрация муниципального округа осуществляет свою деятельность на территории Грачевского муниципального округа Ставропольского края (далее – территория муниципального округа) во взаимодействии с территориальными федеральными органами исполнительной власти, государственными органами исполнительной власти Ставропольского края.</w:t>
      </w:r>
    </w:p>
    <w:p w:rsidR="00917179" w:rsidRPr="00523A6F" w:rsidRDefault="00917179" w:rsidP="00917179">
      <w:pPr>
        <w:pStyle w:val="af4"/>
        <w:jc w:val="center"/>
        <w:rPr>
          <w:rFonts w:ascii="Times New Roman" w:hAnsi="Times New Roman"/>
          <w:sz w:val="28"/>
          <w:szCs w:val="28"/>
        </w:rPr>
      </w:pPr>
      <w:r w:rsidRPr="00523A6F">
        <w:rPr>
          <w:rFonts w:ascii="Times New Roman" w:hAnsi="Times New Roman"/>
          <w:bCs/>
          <w:sz w:val="28"/>
          <w:szCs w:val="28"/>
        </w:rPr>
        <w:t>2. Юридический статус</w:t>
      </w:r>
    </w:p>
    <w:p w:rsidR="00917179" w:rsidRPr="00523A6F" w:rsidRDefault="00917179" w:rsidP="00917179">
      <w:pPr>
        <w:pStyle w:val="af4"/>
        <w:jc w:val="both"/>
        <w:rPr>
          <w:rFonts w:ascii="Times New Roman" w:hAnsi="Times New Roman"/>
          <w:sz w:val="28"/>
          <w:szCs w:val="28"/>
        </w:rPr>
      </w:pPr>
      <w:r w:rsidRPr="00523A6F">
        <w:rPr>
          <w:rFonts w:ascii="Times New Roman" w:hAnsi="Times New Roman"/>
          <w:sz w:val="28"/>
          <w:szCs w:val="28"/>
        </w:rPr>
        <w:lastRenderedPageBreak/>
        <w:t> </w:t>
      </w:r>
    </w:p>
    <w:p w:rsidR="00917179" w:rsidRPr="00523A6F" w:rsidRDefault="00917179" w:rsidP="00917179">
      <w:pPr>
        <w:pStyle w:val="af4"/>
        <w:ind w:firstLine="708"/>
        <w:jc w:val="both"/>
        <w:rPr>
          <w:rFonts w:ascii="Times New Roman" w:hAnsi="Times New Roman"/>
          <w:sz w:val="28"/>
          <w:szCs w:val="28"/>
        </w:rPr>
      </w:pPr>
      <w:r w:rsidRPr="00523A6F">
        <w:rPr>
          <w:rFonts w:ascii="Times New Roman" w:hAnsi="Times New Roman"/>
          <w:sz w:val="28"/>
          <w:szCs w:val="28"/>
        </w:rPr>
        <w:t>2.1. Администрация муниципального округа наделяется правами юридического лица и является муниципальным казенным учреждением.</w:t>
      </w:r>
    </w:p>
    <w:p w:rsidR="00917179" w:rsidRPr="00523A6F" w:rsidRDefault="00917179" w:rsidP="00917179">
      <w:pPr>
        <w:pStyle w:val="af4"/>
        <w:ind w:firstLine="708"/>
        <w:jc w:val="both"/>
        <w:rPr>
          <w:rFonts w:ascii="Times New Roman" w:hAnsi="Times New Roman"/>
          <w:sz w:val="28"/>
          <w:szCs w:val="28"/>
        </w:rPr>
      </w:pPr>
      <w:r w:rsidRPr="00523A6F">
        <w:rPr>
          <w:rFonts w:ascii="Times New Roman" w:hAnsi="Times New Roman"/>
          <w:sz w:val="28"/>
          <w:szCs w:val="28"/>
        </w:rPr>
        <w:t>2.2. Полное наименование администрации муниципального округа: администрация Грачевского муниципального округа Ставропольского края.</w:t>
      </w:r>
    </w:p>
    <w:p w:rsidR="00917179" w:rsidRPr="00523A6F" w:rsidRDefault="00917179" w:rsidP="00917179">
      <w:pPr>
        <w:pStyle w:val="ConsNormal"/>
        <w:widowControl/>
        <w:ind w:right="0" w:firstLine="0"/>
        <w:jc w:val="both"/>
        <w:rPr>
          <w:rFonts w:ascii="Times New Roman" w:hAnsi="Times New Roman"/>
          <w:sz w:val="28"/>
        </w:rPr>
      </w:pPr>
      <w:r w:rsidRPr="00523A6F">
        <w:rPr>
          <w:rFonts w:ascii="Times New Roman" w:hAnsi="Times New Roman"/>
          <w:sz w:val="28"/>
          <w:szCs w:val="28"/>
        </w:rPr>
        <w:tab/>
        <w:t xml:space="preserve">2.3. Сокращенное наименование: </w:t>
      </w:r>
      <w:r w:rsidRPr="00523A6F">
        <w:rPr>
          <w:rFonts w:ascii="Times New Roman" w:hAnsi="Times New Roman"/>
          <w:sz w:val="28"/>
        </w:rPr>
        <w:t>администрация Грачевского МО.</w:t>
      </w:r>
    </w:p>
    <w:p w:rsidR="00917179" w:rsidRPr="00523A6F" w:rsidRDefault="00917179" w:rsidP="00917179">
      <w:pPr>
        <w:pStyle w:val="af4"/>
        <w:jc w:val="both"/>
        <w:rPr>
          <w:rFonts w:ascii="Times New Roman" w:hAnsi="Times New Roman"/>
          <w:sz w:val="28"/>
          <w:szCs w:val="28"/>
        </w:rPr>
      </w:pPr>
      <w:r w:rsidRPr="00523A6F">
        <w:rPr>
          <w:rFonts w:ascii="Times New Roman" w:hAnsi="Times New Roman"/>
          <w:sz w:val="28"/>
          <w:szCs w:val="28"/>
        </w:rPr>
        <w:tab/>
        <w:t>2.4. Администрация муниципального округа имеет самостоятельный баланс, бюджетную смету, лицевые счета в соответствии  с действующим  законодательством, печать с воспроизведением Государственного герба Российской Федерации, иные печати и  штампы, бланки, имущество в оперативном управлении и несет ответственность в соответствии с законодательством Российской Федерации.</w:t>
      </w:r>
    </w:p>
    <w:p w:rsidR="00917179" w:rsidRPr="00523A6F" w:rsidRDefault="00917179" w:rsidP="00917179">
      <w:pPr>
        <w:pStyle w:val="af4"/>
        <w:ind w:firstLine="708"/>
        <w:jc w:val="both"/>
        <w:rPr>
          <w:rFonts w:ascii="Times New Roman" w:hAnsi="Times New Roman"/>
          <w:color w:val="000000"/>
          <w:sz w:val="28"/>
          <w:szCs w:val="28"/>
        </w:rPr>
      </w:pPr>
      <w:r w:rsidRPr="00523A6F">
        <w:rPr>
          <w:rFonts w:ascii="Times New Roman" w:hAnsi="Times New Roman"/>
          <w:sz w:val="28"/>
          <w:szCs w:val="28"/>
        </w:rPr>
        <w:t xml:space="preserve">2.5. От имени администрации муниципального округа приобретать и осуществлять имущественные и иные права и обязанности, выступать в суде без </w:t>
      </w:r>
      <w:r w:rsidRPr="00523A6F">
        <w:rPr>
          <w:rFonts w:ascii="Times New Roman" w:hAnsi="Times New Roman"/>
          <w:color w:val="000000"/>
          <w:sz w:val="28"/>
          <w:szCs w:val="28"/>
        </w:rPr>
        <w:t>доверенности может Глава муниципального округа.</w:t>
      </w:r>
    </w:p>
    <w:p w:rsidR="00917179" w:rsidRPr="00523A6F" w:rsidRDefault="00917179" w:rsidP="00917179">
      <w:pPr>
        <w:pStyle w:val="af4"/>
        <w:ind w:firstLine="708"/>
        <w:jc w:val="both"/>
        <w:rPr>
          <w:rFonts w:ascii="Times New Roman" w:hAnsi="Times New Roman"/>
          <w:color w:val="000000"/>
          <w:sz w:val="28"/>
          <w:szCs w:val="28"/>
        </w:rPr>
      </w:pPr>
      <w:r w:rsidRPr="00523A6F">
        <w:rPr>
          <w:rFonts w:ascii="Times New Roman" w:hAnsi="Times New Roman"/>
          <w:color w:val="000000"/>
          <w:sz w:val="28"/>
          <w:szCs w:val="28"/>
        </w:rPr>
        <w:t>2.6. Местонахождение администрации муниципального округа: 356250, Ставропольский край, Грачев</w:t>
      </w:r>
      <w:r w:rsidR="00AF16B5" w:rsidRPr="00523A6F">
        <w:rPr>
          <w:rFonts w:ascii="Times New Roman" w:hAnsi="Times New Roman"/>
          <w:color w:val="000000"/>
          <w:sz w:val="28"/>
          <w:szCs w:val="28"/>
        </w:rPr>
        <w:t>с</w:t>
      </w:r>
      <w:r w:rsidRPr="00523A6F">
        <w:rPr>
          <w:rFonts w:ascii="Times New Roman" w:hAnsi="Times New Roman"/>
          <w:color w:val="000000"/>
          <w:sz w:val="28"/>
          <w:szCs w:val="28"/>
        </w:rPr>
        <w:t xml:space="preserve">кий район, с. Грачевка, улица Ставропольская, </w:t>
      </w:r>
      <w:r w:rsidR="00AF16B5" w:rsidRPr="00523A6F">
        <w:rPr>
          <w:rFonts w:ascii="Times New Roman" w:hAnsi="Times New Roman"/>
          <w:color w:val="000000"/>
          <w:sz w:val="28"/>
          <w:szCs w:val="28"/>
        </w:rPr>
        <w:t xml:space="preserve">д. </w:t>
      </w:r>
      <w:r w:rsidRPr="00523A6F">
        <w:rPr>
          <w:rFonts w:ascii="Times New Roman" w:hAnsi="Times New Roman"/>
          <w:color w:val="000000"/>
          <w:sz w:val="28"/>
          <w:szCs w:val="28"/>
        </w:rPr>
        <w:t>42.</w:t>
      </w:r>
    </w:p>
    <w:p w:rsidR="00917179" w:rsidRPr="00523A6F" w:rsidRDefault="00917179" w:rsidP="00917179">
      <w:pPr>
        <w:pStyle w:val="af4"/>
        <w:jc w:val="both"/>
        <w:rPr>
          <w:rFonts w:ascii="Times New Roman" w:hAnsi="Times New Roman"/>
          <w:color w:val="000000"/>
          <w:sz w:val="28"/>
          <w:szCs w:val="28"/>
        </w:rPr>
      </w:pPr>
      <w:r w:rsidRPr="00523A6F">
        <w:rPr>
          <w:rFonts w:ascii="Times New Roman" w:hAnsi="Times New Roman"/>
          <w:color w:val="000000"/>
          <w:sz w:val="28"/>
          <w:szCs w:val="28"/>
        </w:rPr>
        <w:t> </w:t>
      </w:r>
    </w:p>
    <w:p w:rsidR="00917179" w:rsidRPr="00523A6F" w:rsidRDefault="00917179" w:rsidP="00917179">
      <w:pPr>
        <w:pStyle w:val="af4"/>
        <w:jc w:val="center"/>
        <w:rPr>
          <w:rFonts w:ascii="Times New Roman" w:hAnsi="Times New Roman"/>
          <w:color w:val="000000"/>
          <w:sz w:val="28"/>
          <w:szCs w:val="28"/>
        </w:rPr>
      </w:pPr>
      <w:r w:rsidRPr="00523A6F">
        <w:rPr>
          <w:rFonts w:ascii="Times New Roman" w:hAnsi="Times New Roman"/>
          <w:bCs/>
          <w:color w:val="000000"/>
          <w:sz w:val="28"/>
          <w:szCs w:val="28"/>
        </w:rPr>
        <w:t>3. Полномочия администрации муниципального округа</w:t>
      </w:r>
    </w:p>
    <w:p w:rsidR="00917179" w:rsidRPr="00523A6F" w:rsidRDefault="00917179" w:rsidP="00917179">
      <w:pPr>
        <w:pStyle w:val="af4"/>
        <w:jc w:val="both"/>
        <w:rPr>
          <w:rFonts w:ascii="Times New Roman" w:hAnsi="Times New Roman"/>
          <w:color w:val="000000"/>
          <w:sz w:val="28"/>
          <w:szCs w:val="28"/>
        </w:rPr>
      </w:pPr>
      <w:r w:rsidRPr="00523A6F">
        <w:rPr>
          <w:rFonts w:ascii="Times New Roman" w:hAnsi="Times New Roman"/>
          <w:color w:val="000000"/>
          <w:sz w:val="28"/>
          <w:szCs w:val="28"/>
        </w:rPr>
        <w:t> </w:t>
      </w:r>
    </w:p>
    <w:p w:rsidR="00917179" w:rsidRPr="00523A6F" w:rsidRDefault="00917179" w:rsidP="00917179">
      <w:pPr>
        <w:pStyle w:val="af4"/>
        <w:ind w:firstLine="708"/>
        <w:jc w:val="both"/>
        <w:rPr>
          <w:rFonts w:ascii="Times New Roman" w:hAnsi="Times New Roman"/>
          <w:color w:val="000000"/>
          <w:sz w:val="28"/>
          <w:szCs w:val="28"/>
        </w:rPr>
      </w:pPr>
      <w:r w:rsidRPr="00523A6F">
        <w:rPr>
          <w:rFonts w:ascii="Times New Roman" w:hAnsi="Times New Roman"/>
          <w:color w:val="000000"/>
          <w:sz w:val="28"/>
          <w:szCs w:val="28"/>
        </w:rPr>
        <w:t>3.1. Администрация муниципального округа обеспечивает на территории муниципального округа решение вопросов местного значения муниципального округа, осуществление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 а также исполнение решений, принятых в установленном порядке населением муниципального округа, исполнение муниципальных правовых актов органов местного самоуправления муниципального округа.</w:t>
      </w:r>
    </w:p>
    <w:p w:rsidR="00917179" w:rsidRPr="00523A6F" w:rsidRDefault="00917179" w:rsidP="00917179">
      <w:pPr>
        <w:pStyle w:val="af4"/>
        <w:ind w:firstLine="708"/>
        <w:jc w:val="both"/>
        <w:rPr>
          <w:rFonts w:ascii="Times New Roman" w:hAnsi="Times New Roman"/>
          <w:color w:val="000000"/>
          <w:sz w:val="28"/>
          <w:szCs w:val="28"/>
        </w:rPr>
      </w:pPr>
      <w:r w:rsidRPr="00523A6F">
        <w:rPr>
          <w:rFonts w:ascii="Times New Roman" w:hAnsi="Times New Roman"/>
          <w:color w:val="000000"/>
          <w:sz w:val="28"/>
          <w:szCs w:val="28"/>
        </w:rPr>
        <w:t xml:space="preserve">3.2. Администрация муниципального округа осуществляет </w:t>
      </w:r>
      <w:proofErr w:type="gramStart"/>
      <w:r w:rsidRPr="00523A6F">
        <w:rPr>
          <w:rFonts w:ascii="Times New Roman" w:hAnsi="Times New Roman"/>
          <w:color w:val="000000"/>
          <w:sz w:val="28"/>
          <w:szCs w:val="28"/>
        </w:rPr>
        <w:t>следующие</w:t>
      </w:r>
      <w:proofErr w:type="gramEnd"/>
      <w:r w:rsidRPr="00523A6F">
        <w:rPr>
          <w:rFonts w:ascii="Times New Roman" w:hAnsi="Times New Roman"/>
          <w:color w:val="000000"/>
          <w:sz w:val="28"/>
          <w:szCs w:val="28"/>
        </w:rPr>
        <w:t xml:space="preserve"> полномочия:</w:t>
      </w:r>
    </w:p>
    <w:p w:rsidR="00917179" w:rsidRPr="00523A6F" w:rsidRDefault="00917179" w:rsidP="00917179">
      <w:pPr>
        <w:pStyle w:val="Standard"/>
        <w:ind w:firstLine="567"/>
        <w:jc w:val="both"/>
        <w:rPr>
          <w:color w:val="000000"/>
          <w:sz w:val="28"/>
          <w:szCs w:val="28"/>
        </w:rPr>
      </w:pPr>
      <w:r w:rsidRPr="00523A6F">
        <w:rPr>
          <w:color w:val="000000"/>
          <w:sz w:val="28"/>
          <w:szCs w:val="28"/>
        </w:rPr>
        <w:t>1) обеспечивает составление проекта бюджета муниципального округа и отчета об исполнении бюджета муниципального округа, осуществляет контроль за его исполнением в соответствии с бюджетным кодексом Российской Федерации;</w:t>
      </w:r>
    </w:p>
    <w:p w:rsidR="00917179" w:rsidRPr="00523A6F" w:rsidRDefault="00917179" w:rsidP="00917179">
      <w:pPr>
        <w:pStyle w:val="Standard"/>
        <w:ind w:firstLine="567"/>
        <w:jc w:val="both"/>
        <w:rPr>
          <w:color w:val="000000"/>
          <w:sz w:val="28"/>
          <w:szCs w:val="28"/>
        </w:rPr>
      </w:pPr>
      <w:r w:rsidRPr="00523A6F">
        <w:rPr>
          <w:color w:val="000000"/>
          <w:sz w:val="28"/>
          <w:szCs w:val="28"/>
        </w:rPr>
        <w:t>2) разрабатывает проекты муниципальных правовых актов об установлении, изменении и отмене местных налогов и сборов муниципального округа в соответствии с законодательством Российской Федерации о налогах и сборах;</w:t>
      </w:r>
    </w:p>
    <w:p w:rsidR="00917179" w:rsidRPr="00523A6F" w:rsidRDefault="00917179" w:rsidP="00917179">
      <w:pPr>
        <w:pStyle w:val="Standard"/>
        <w:ind w:firstLine="567"/>
        <w:jc w:val="both"/>
        <w:rPr>
          <w:color w:val="000000"/>
          <w:sz w:val="28"/>
          <w:szCs w:val="28"/>
        </w:rPr>
      </w:pPr>
      <w:r w:rsidRPr="00523A6F">
        <w:rPr>
          <w:color w:val="000000"/>
          <w:sz w:val="28"/>
          <w:szCs w:val="28"/>
        </w:rPr>
        <w:t>3) осуществляет владение, пользование и распоряжение имуществом, находящимся в муниципальной собственности муниципального округа;</w:t>
      </w:r>
    </w:p>
    <w:p w:rsidR="00917179" w:rsidRPr="00523A6F" w:rsidRDefault="00917179" w:rsidP="00917179">
      <w:pPr>
        <w:ind w:firstLine="567"/>
        <w:jc w:val="both"/>
        <w:rPr>
          <w:color w:val="000000"/>
          <w:sz w:val="28"/>
          <w:szCs w:val="28"/>
        </w:rPr>
      </w:pPr>
      <w:r w:rsidRPr="00523A6F">
        <w:rPr>
          <w:color w:val="000000"/>
          <w:sz w:val="28"/>
          <w:szCs w:val="28"/>
        </w:rPr>
        <w:t xml:space="preserve">4) </w:t>
      </w:r>
      <w:r w:rsidRPr="00523A6F">
        <w:rPr>
          <w:color w:val="000000"/>
          <w:sz w:val="28"/>
          <w:szCs w:val="28"/>
          <w:shd w:val="clear" w:color="auto" w:fill="FFFFFF"/>
        </w:rPr>
        <w:t>организует в границах муниципального округа электро-, тепл</w:t>
      </w:r>
      <w:proofErr w:type="gramStart"/>
      <w:r w:rsidRPr="00523A6F">
        <w:rPr>
          <w:color w:val="000000"/>
          <w:sz w:val="28"/>
          <w:szCs w:val="28"/>
          <w:shd w:val="clear" w:color="auto" w:fill="FFFFFF"/>
        </w:rPr>
        <w:t>о-</w:t>
      </w:r>
      <w:proofErr w:type="gramEnd"/>
      <w:r w:rsidRPr="00523A6F">
        <w:rPr>
          <w:color w:val="000000"/>
          <w:sz w:val="28"/>
          <w:szCs w:val="28"/>
          <w:shd w:val="clear" w:color="auto" w:fill="FFFFFF"/>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r w:rsidRPr="00523A6F">
        <w:rPr>
          <w:color w:val="000000"/>
          <w:sz w:val="28"/>
          <w:szCs w:val="28"/>
        </w:rPr>
        <w:t>;</w:t>
      </w:r>
    </w:p>
    <w:p w:rsidR="00917179" w:rsidRPr="00523A6F" w:rsidRDefault="00917179" w:rsidP="00917179">
      <w:pPr>
        <w:pStyle w:val="Standard"/>
        <w:ind w:firstLine="567"/>
        <w:jc w:val="both"/>
        <w:rPr>
          <w:color w:val="000000"/>
          <w:sz w:val="28"/>
          <w:szCs w:val="28"/>
        </w:rPr>
      </w:pPr>
      <w:proofErr w:type="gramStart"/>
      <w:r w:rsidRPr="00523A6F">
        <w:rPr>
          <w:color w:val="000000"/>
          <w:sz w:val="28"/>
          <w:szCs w:val="28"/>
        </w:rPr>
        <w:t xml:space="preserve">5) организует </w:t>
      </w:r>
      <w:r w:rsidRPr="00523A6F">
        <w:rPr>
          <w:color w:val="000000"/>
          <w:sz w:val="28"/>
          <w:szCs w:val="28"/>
          <w:shd w:val="clear" w:color="auto" w:fill="FFFFFF"/>
        </w:rPr>
        <w:t xml:space="preserve">дорожную деятельность в отношении автомобильных дорог местного значения в границах муниципального округа и обеспечение </w:t>
      </w:r>
      <w:r w:rsidRPr="00523A6F">
        <w:rPr>
          <w:color w:val="000000"/>
          <w:sz w:val="28"/>
          <w:szCs w:val="28"/>
          <w:shd w:val="clear" w:color="auto" w:fill="FFFFFF"/>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523A6F">
        <w:rPr>
          <w:color w:val="000000"/>
          <w:sz w:val="28"/>
          <w:szCs w:val="28"/>
          <w:shd w:val="clear" w:color="auto" w:fill="FFFFFF"/>
        </w:rPr>
        <w:t xml:space="preserve"> соответствии с </w:t>
      </w:r>
      <w:hyperlink r:id="rId6" w:anchor="dst100179" w:history="1">
        <w:r w:rsidRPr="00523A6F">
          <w:rPr>
            <w:rStyle w:val="af1"/>
            <w:color w:val="000000"/>
            <w:sz w:val="28"/>
            <w:szCs w:val="28"/>
            <w:u w:val="none"/>
            <w:shd w:val="clear" w:color="auto" w:fill="FFFFFF"/>
          </w:rPr>
          <w:t>законодательством</w:t>
        </w:r>
      </w:hyperlink>
      <w:r w:rsidRPr="00523A6F">
        <w:rPr>
          <w:color w:val="000000"/>
          <w:sz w:val="28"/>
          <w:szCs w:val="28"/>
          <w:shd w:val="clear" w:color="auto" w:fill="FFFFFF"/>
        </w:rPr>
        <w:t> Российской Федерации;</w:t>
      </w:r>
    </w:p>
    <w:p w:rsidR="00917179" w:rsidRPr="00523A6F" w:rsidRDefault="00917179" w:rsidP="00917179">
      <w:pPr>
        <w:pStyle w:val="Standard"/>
        <w:ind w:firstLine="567"/>
        <w:jc w:val="both"/>
        <w:rPr>
          <w:color w:val="000000"/>
          <w:sz w:val="28"/>
          <w:szCs w:val="28"/>
        </w:rPr>
      </w:pPr>
      <w:r w:rsidRPr="00523A6F">
        <w:rPr>
          <w:color w:val="000000"/>
          <w:sz w:val="28"/>
          <w:szCs w:val="28"/>
        </w:rPr>
        <w:t xml:space="preserve">6) </w:t>
      </w:r>
      <w:r w:rsidRPr="00523A6F">
        <w:rPr>
          <w:color w:val="000000"/>
          <w:sz w:val="28"/>
          <w:szCs w:val="28"/>
          <w:shd w:val="clear" w:color="auto" w:fill="FFFFFF"/>
        </w:rPr>
        <w:t>создает условия для предоставления транспортных услуг населению и организация транспортного обслуживания населения в границах муниципального округа</w:t>
      </w:r>
      <w:r w:rsidRPr="00523A6F">
        <w:rPr>
          <w:color w:val="000000"/>
          <w:sz w:val="28"/>
          <w:szCs w:val="28"/>
        </w:rPr>
        <w:t>;</w:t>
      </w:r>
    </w:p>
    <w:p w:rsidR="00917179" w:rsidRPr="00523A6F" w:rsidRDefault="00917179" w:rsidP="00917179">
      <w:pPr>
        <w:pStyle w:val="Standard"/>
        <w:ind w:firstLine="567"/>
        <w:jc w:val="both"/>
        <w:rPr>
          <w:color w:val="000000"/>
          <w:sz w:val="28"/>
          <w:szCs w:val="28"/>
        </w:rPr>
      </w:pPr>
      <w:r w:rsidRPr="00523A6F">
        <w:rPr>
          <w:color w:val="000000"/>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917179" w:rsidRPr="00523A6F" w:rsidRDefault="00917179" w:rsidP="00917179">
      <w:pPr>
        <w:pStyle w:val="Standard"/>
        <w:ind w:firstLine="567"/>
        <w:jc w:val="both"/>
        <w:rPr>
          <w:color w:val="000000"/>
          <w:sz w:val="28"/>
          <w:szCs w:val="28"/>
        </w:rPr>
      </w:pPr>
      <w:r w:rsidRPr="00523A6F">
        <w:rPr>
          <w:color w:val="000000"/>
          <w:sz w:val="28"/>
          <w:szCs w:val="28"/>
        </w:rPr>
        <w:t xml:space="preserve">8) </w:t>
      </w:r>
      <w:r w:rsidRPr="00523A6F">
        <w:rPr>
          <w:color w:val="000000"/>
          <w:sz w:val="28"/>
          <w:szCs w:val="28"/>
          <w:shd w:val="clear" w:color="auto" w:fill="FFFFFF"/>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523A6F">
        <w:rPr>
          <w:color w:val="000000"/>
          <w:sz w:val="28"/>
          <w:szCs w:val="28"/>
        </w:rPr>
        <w:t>;</w:t>
      </w:r>
    </w:p>
    <w:p w:rsidR="00917179" w:rsidRPr="00523A6F" w:rsidRDefault="00917179" w:rsidP="00917179">
      <w:pPr>
        <w:pStyle w:val="Standard"/>
        <w:ind w:firstLine="567"/>
        <w:jc w:val="both"/>
        <w:rPr>
          <w:color w:val="000000"/>
          <w:sz w:val="28"/>
          <w:szCs w:val="28"/>
        </w:rPr>
      </w:pPr>
      <w:r w:rsidRPr="00523A6F">
        <w:rPr>
          <w:color w:val="000000"/>
          <w:sz w:val="28"/>
          <w:szCs w:val="28"/>
        </w:rPr>
        <w:t xml:space="preserve">9) </w:t>
      </w:r>
      <w:r w:rsidRPr="00523A6F">
        <w:rPr>
          <w:color w:val="000000"/>
          <w:sz w:val="28"/>
          <w:szCs w:val="28"/>
          <w:shd w:val="clear" w:color="auto" w:fill="FFFFFF"/>
        </w:rPr>
        <w:t>участвует в предупреждении и ликвидации последствий чрезвычайных ситуаций в границах муниципального округа</w:t>
      </w:r>
      <w:r w:rsidRPr="00523A6F">
        <w:rPr>
          <w:color w:val="000000"/>
          <w:sz w:val="28"/>
          <w:szCs w:val="28"/>
        </w:rPr>
        <w:t>;</w:t>
      </w:r>
    </w:p>
    <w:p w:rsidR="00917179" w:rsidRPr="00523A6F" w:rsidRDefault="00917179" w:rsidP="00917179">
      <w:pPr>
        <w:pStyle w:val="Standard"/>
        <w:ind w:firstLine="567"/>
        <w:jc w:val="both"/>
        <w:rPr>
          <w:color w:val="000000"/>
          <w:sz w:val="28"/>
          <w:szCs w:val="28"/>
        </w:rPr>
      </w:pPr>
      <w:r w:rsidRPr="00523A6F">
        <w:rPr>
          <w:color w:val="000000"/>
          <w:sz w:val="28"/>
          <w:szCs w:val="28"/>
        </w:rPr>
        <w:t xml:space="preserve">10) </w:t>
      </w:r>
      <w:r w:rsidRPr="00523A6F">
        <w:rPr>
          <w:color w:val="000000"/>
          <w:sz w:val="28"/>
          <w:szCs w:val="28"/>
          <w:shd w:val="clear" w:color="auto" w:fill="FFFFFF"/>
        </w:rPr>
        <w:t>предоставляет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17179" w:rsidRPr="00523A6F" w:rsidRDefault="00917179" w:rsidP="00917179">
      <w:pPr>
        <w:pStyle w:val="Standard"/>
        <w:ind w:firstLine="567"/>
        <w:jc w:val="both"/>
        <w:rPr>
          <w:color w:val="000000"/>
          <w:sz w:val="28"/>
          <w:szCs w:val="28"/>
        </w:rPr>
      </w:pPr>
      <w:r w:rsidRPr="00523A6F">
        <w:rPr>
          <w:color w:val="000000"/>
          <w:sz w:val="28"/>
          <w:szCs w:val="28"/>
        </w:rPr>
        <w:t xml:space="preserve">11) </w:t>
      </w:r>
      <w:r w:rsidRPr="00523A6F">
        <w:rPr>
          <w:color w:val="000000"/>
          <w:sz w:val="28"/>
          <w:szCs w:val="28"/>
          <w:shd w:val="clear" w:color="auto" w:fill="FFFFFF"/>
        </w:rPr>
        <w:t>организует мероприятия по охране окружающей среды в границах муниципального округа</w:t>
      </w:r>
      <w:r w:rsidRPr="00523A6F">
        <w:rPr>
          <w:color w:val="000000"/>
          <w:sz w:val="28"/>
          <w:szCs w:val="28"/>
        </w:rPr>
        <w:t>;</w:t>
      </w:r>
    </w:p>
    <w:p w:rsidR="00917179" w:rsidRPr="00523A6F" w:rsidRDefault="00917179" w:rsidP="00917179">
      <w:pPr>
        <w:ind w:firstLine="540"/>
        <w:jc w:val="both"/>
        <w:rPr>
          <w:color w:val="000000"/>
          <w:sz w:val="28"/>
          <w:szCs w:val="28"/>
        </w:rPr>
      </w:pPr>
      <w:proofErr w:type="gramStart"/>
      <w:r w:rsidRPr="00523A6F">
        <w:rPr>
          <w:color w:val="000000"/>
          <w:sz w:val="28"/>
          <w:szCs w:val="28"/>
        </w:rPr>
        <w:t xml:space="preserve">12) </w:t>
      </w:r>
      <w:r w:rsidRPr="00523A6F">
        <w:rPr>
          <w:color w:val="000000"/>
          <w:sz w:val="28"/>
          <w:szCs w:val="28"/>
          <w:shd w:val="clear" w:color="auto" w:fill="FFFFFF"/>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23A6F">
        <w:rPr>
          <w:color w:val="000000"/>
          <w:sz w:val="28"/>
          <w:szCs w:val="28"/>
          <w:shd w:val="clear" w:color="auto" w:fill="FFFFFF"/>
        </w:rPr>
        <w:t xml:space="preserve"> </w:t>
      </w:r>
      <w:proofErr w:type="gramStart"/>
      <w:r w:rsidRPr="00523A6F">
        <w:rPr>
          <w:color w:val="000000"/>
          <w:sz w:val="28"/>
          <w:szCs w:val="28"/>
          <w:shd w:val="clear" w:color="auto" w:fill="FFFFFF"/>
        </w:rPr>
        <w:t>Ставропольского края), создает условия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523A6F">
        <w:rPr>
          <w:color w:val="000000"/>
          <w:sz w:val="28"/>
          <w:szCs w:val="28"/>
        </w:rPr>
        <w:t>;</w:t>
      </w:r>
      <w:proofErr w:type="gramEnd"/>
    </w:p>
    <w:p w:rsidR="00917179" w:rsidRPr="00523A6F" w:rsidRDefault="00917179" w:rsidP="00917179">
      <w:pPr>
        <w:ind w:firstLine="705"/>
        <w:jc w:val="both"/>
        <w:textAlignment w:val="baseline"/>
        <w:rPr>
          <w:color w:val="000000"/>
          <w:sz w:val="28"/>
          <w:szCs w:val="28"/>
        </w:rPr>
      </w:pPr>
      <w:r w:rsidRPr="00523A6F">
        <w:rPr>
          <w:color w:val="000000"/>
          <w:sz w:val="28"/>
          <w:szCs w:val="28"/>
        </w:rPr>
        <w:t>14) создает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rsidR="00917179" w:rsidRPr="00523A6F" w:rsidRDefault="00917179" w:rsidP="00917179">
      <w:pPr>
        <w:pStyle w:val="Standard"/>
        <w:ind w:firstLine="567"/>
        <w:jc w:val="both"/>
        <w:rPr>
          <w:color w:val="000000"/>
          <w:sz w:val="28"/>
          <w:szCs w:val="28"/>
        </w:rPr>
      </w:pPr>
      <w:r w:rsidRPr="00523A6F">
        <w:rPr>
          <w:color w:val="000000"/>
          <w:sz w:val="28"/>
          <w:szCs w:val="28"/>
        </w:rPr>
        <w:lastRenderedPageBreak/>
        <w:t>15)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17179" w:rsidRPr="00523A6F" w:rsidRDefault="00917179" w:rsidP="00917179">
      <w:pPr>
        <w:pStyle w:val="Standard"/>
        <w:ind w:firstLine="567"/>
        <w:jc w:val="both"/>
        <w:rPr>
          <w:color w:val="000000"/>
          <w:sz w:val="28"/>
          <w:szCs w:val="28"/>
        </w:rPr>
      </w:pPr>
      <w:r w:rsidRPr="00523A6F">
        <w:rPr>
          <w:color w:val="000000"/>
          <w:sz w:val="28"/>
          <w:szCs w:val="28"/>
        </w:rPr>
        <w:t>16) утверждает схемы территориального планирования муниципального округа, утверждает подготовленную на основе схемы территориального планирования муниципального округа документацию по планировке территории, организует ведение информационной системы обеспечения градостроительной деятельности, осуществляемой в границах муниципального округа, осуществляет резервирование и изъятие земельных участков в границах муниципального округа для муниципальных нужд;</w:t>
      </w:r>
    </w:p>
    <w:p w:rsidR="00917179" w:rsidRPr="00523A6F" w:rsidRDefault="00917179" w:rsidP="00917179">
      <w:pPr>
        <w:pStyle w:val="Standard"/>
        <w:ind w:firstLine="567"/>
        <w:jc w:val="both"/>
        <w:rPr>
          <w:color w:val="000000"/>
          <w:sz w:val="28"/>
          <w:szCs w:val="28"/>
        </w:rPr>
      </w:pPr>
      <w:r w:rsidRPr="00523A6F">
        <w:rPr>
          <w:color w:val="000000"/>
          <w:sz w:val="28"/>
          <w:szCs w:val="28"/>
        </w:rPr>
        <w:t>17) разрабатывает схему размещения рекламных конструкций, выдает разрешения на установку и эксплуатацию рекламных конструкций в границах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N 38-ФЗ "О рекламе";</w:t>
      </w:r>
    </w:p>
    <w:p w:rsidR="00917179" w:rsidRPr="00523A6F" w:rsidRDefault="00917179" w:rsidP="00917179">
      <w:pPr>
        <w:pStyle w:val="Standard"/>
        <w:ind w:firstLine="567"/>
        <w:jc w:val="both"/>
        <w:rPr>
          <w:color w:val="000000"/>
          <w:sz w:val="28"/>
          <w:szCs w:val="28"/>
        </w:rPr>
      </w:pPr>
      <w:r w:rsidRPr="00523A6F">
        <w:rPr>
          <w:color w:val="000000"/>
          <w:sz w:val="28"/>
          <w:szCs w:val="28"/>
        </w:rPr>
        <w:t>18) формирует и содержит муниципальный архив;</w:t>
      </w:r>
    </w:p>
    <w:p w:rsidR="00917179" w:rsidRPr="00523A6F" w:rsidRDefault="00917179" w:rsidP="00917179">
      <w:pPr>
        <w:pStyle w:val="Standard"/>
        <w:ind w:firstLine="567"/>
        <w:jc w:val="both"/>
        <w:rPr>
          <w:color w:val="000000"/>
          <w:sz w:val="28"/>
          <w:szCs w:val="28"/>
        </w:rPr>
      </w:pPr>
      <w:r w:rsidRPr="00523A6F">
        <w:rPr>
          <w:color w:val="000000"/>
          <w:sz w:val="28"/>
          <w:szCs w:val="28"/>
        </w:rPr>
        <w:t>19) организует ритуальные услуги и места содержания захоронений;</w:t>
      </w:r>
    </w:p>
    <w:p w:rsidR="00917179" w:rsidRPr="00523A6F" w:rsidRDefault="00917179" w:rsidP="00917179">
      <w:pPr>
        <w:pStyle w:val="Standard"/>
        <w:ind w:firstLine="567"/>
        <w:jc w:val="both"/>
        <w:rPr>
          <w:color w:val="000000"/>
          <w:sz w:val="28"/>
          <w:szCs w:val="28"/>
        </w:rPr>
      </w:pPr>
      <w:r w:rsidRPr="00523A6F">
        <w:rPr>
          <w:color w:val="000000"/>
          <w:sz w:val="28"/>
          <w:szCs w:val="28"/>
        </w:rPr>
        <w:t>20) создает условия для обеспечения жителей муниципального округа, услугами связи, общественного питания, торговли и бытового обслуживания;</w:t>
      </w:r>
    </w:p>
    <w:p w:rsidR="00917179" w:rsidRPr="00523A6F" w:rsidRDefault="00917179" w:rsidP="00917179">
      <w:pPr>
        <w:pStyle w:val="Standard"/>
        <w:ind w:firstLine="567"/>
        <w:jc w:val="both"/>
        <w:rPr>
          <w:color w:val="000000"/>
          <w:sz w:val="28"/>
          <w:szCs w:val="28"/>
        </w:rPr>
      </w:pPr>
      <w:r w:rsidRPr="00523A6F">
        <w:rPr>
          <w:color w:val="000000"/>
          <w:sz w:val="28"/>
          <w:szCs w:val="28"/>
        </w:rPr>
        <w:t>21) организует библиотечное обслуживание населения, комплектование и обеспечение сохранности библиотечных фондов;</w:t>
      </w:r>
    </w:p>
    <w:p w:rsidR="00917179" w:rsidRPr="00523A6F" w:rsidRDefault="00917179" w:rsidP="00917179">
      <w:pPr>
        <w:pStyle w:val="Standard"/>
        <w:ind w:firstLine="567"/>
        <w:jc w:val="both"/>
        <w:rPr>
          <w:color w:val="000000"/>
          <w:sz w:val="28"/>
          <w:szCs w:val="28"/>
        </w:rPr>
      </w:pPr>
      <w:r w:rsidRPr="00523A6F">
        <w:rPr>
          <w:color w:val="000000"/>
          <w:sz w:val="28"/>
          <w:szCs w:val="28"/>
        </w:rPr>
        <w:t xml:space="preserve">22) создает условия для обеспечения жителей муниципального округа, услугами по организации досуга и услугами организаций культуры, </w:t>
      </w:r>
    </w:p>
    <w:p w:rsidR="00917179" w:rsidRPr="00523A6F" w:rsidRDefault="00917179" w:rsidP="00917179">
      <w:pPr>
        <w:pStyle w:val="Standard"/>
        <w:ind w:firstLine="567"/>
        <w:jc w:val="both"/>
        <w:rPr>
          <w:color w:val="000000"/>
          <w:sz w:val="28"/>
          <w:szCs w:val="28"/>
        </w:rPr>
      </w:pPr>
      <w:r w:rsidRPr="00523A6F">
        <w:rPr>
          <w:color w:val="000000"/>
          <w:sz w:val="28"/>
          <w:szCs w:val="28"/>
        </w:rPr>
        <w:t>23) создает условия для развития местного традиционного народного художественного творчества жителей муниципального округа;</w:t>
      </w:r>
    </w:p>
    <w:p w:rsidR="00917179" w:rsidRPr="00523A6F" w:rsidRDefault="00917179" w:rsidP="00917179">
      <w:pPr>
        <w:pStyle w:val="Standard"/>
        <w:ind w:firstLine="567"/>
        <w:jc w:val="both"/>
        <w:rPr>
          <w:color w:val="000000"/>
          <w:sz w:val="28"/>
          <w:szCs w:val="28"/>
        </w:rPr>
      </w:pPr>
      <w:r w:rsidRPr="00523A6F">
        <w:rPr>
          <w:color w:val="000000"/>
          <w:sz w:val="28"/>
          <w:szCs w:val="28"/>
        </w:rPr>
        <w:t>24) обеспечивает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17179" w:rsidRPr="00523A6F" w:rsidRDefault="00917179" w:rsidP="00917179">
      <w:pPr>
        <w:pStyle w:val="Standard"/>
        <w:ind w:firstLine="567"/>
        <w:jc w:val="both"/>
        <w:rPr>
          <w:color w:val="000000"/>
          <w:sz w:val="28"/>
          <w:szCs w:val="28"/>
        </w:rPr>
      </w:pPr>
      <w:r w:rsidRPr="00523A6F">
        <w:rPr>
          <w:color w:val="000000"/>
          <w:sz w:val="28"/>
          <w:szCs w:val="28"/>
        </w:rPr>
        <w:t>25)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w:t>
      </w:r>
    </w:p>
    <w:p w:rsidR="00917179" w:rsidRPr="00523A6F" w:rsidRDefault="00917179" w:rsidP="00917179">
      <w:pPr>
        <w:pStyle w:val="Standard"/>
        <w:ind w:firstLine="567"/>
        <w:jc w:val="both"/>
        <w:rPr>
          <w:color w:val="000000"/>
          <w:sz w:val="28"/>
          <w:szCs w:val="28"/>
        </w:rPr>
      </w:pPr>
      <w:r w:rsidRPr="00523A6F">
        <w:rPr>
          <w:color w:val="000000"/>
          <w:sz w:val="28"/>
          <w:szCs w:val="28"/>
        </w:rPr>
        <w:t>27) создает, развивает и обеспечивает охрану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917179" w:rsidRPr="00523A6F" w:rsidRDefault="00917179" w:rsidP="00917179">
      <w:pPr>
        <w:pStyle w:val="Standard"/>
        <w:ind w:firstLine="567"/>
        <w:jc w:val="both"/>
        <w:rPr>
          <w:color w:val="000000"/>
          <w:sz w:val="28"/>
          <w:szCs w:val="28"/>
        </w:rPr>
      </w:pPr>
      <w:r w:rsidRPr="00523A6F">
        <w:rPr>
          <w:color w:val="000000"/>
          <w:sz w:val="28"/>
          <w:szCs w:val="28"/>
        </w:rPr>
        <w:t>28)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округа;</w:t>
      </w:r>
    </w:p>
    <w:p w:rsidR="00917179" w:rsidRPr="00523A6F" w:rsidRDefault="00917179" w:rsidP="00917179">
      <w:pPr>
        <w:pStyle w:val="Standard"/>
        <w:ind w:firstLine="567"/>
        <w:jc w:val="both"/>
        <w:rPr>
          <w:color w:val="000000"/>
          <w:sz w:val="28"/>
          <w:szCs w:val="28"/>
        </w:rPr>
      </w:pPr>
      <w:r w:rsidRPr="00523A6F">
        <w:rPr>
          <w:color w:val="000000"/>
          <w:sz w:val="28"/>
          <w:szCs w:val="28"/>
        </w:rPr>
        <w:t>29) осуществляет мероприятия по обеспечению безопасности людей на водных объектах, охране их жизни и здоровья;</w:t>
      </w:r>
    </w:p>
    <w:p w:rsidR="00917179" w:rsidRPr="00523A6F" w:rsidRDefault="00917179" w:rsidP="00917179">
      <w:pPr>
        <w:ind w:firstLine="567"/>
        <w:jc w:val="both"/>
        <w:rPr>
          <w:color w:val="000000"/>
          <w:sz w:val="28"/>
          <w:szCs w:val="28"/>
        </w:rPr>
      </w:pPr>
      <w:r w:rsidRPr="00523A6F">
        <w:rPr>
          <w:color w:val="000000"/>
          <w:sz w:val="28"/>
          <w:szCs w:val="28"/>
        </w:rPr>
        <w:lastRenderedPageBreak/>
        <w:t>30) создает условия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17179" w:rsidRPr="00523A6F" w:rsidRDefault="00917179" w:rsidP="00917179">
      <w:pPr>
        <w:pStyle w:val="Standard"/>
        <w:ind w:firstLine="567"/>
        <w:jc w:val="both"/>
        <w:rPr>
          <w:color w:val="000000"/>
          <w:sz w:val="28"/>
          <w:szCs w:val="28"/>
        </w:rPr>
      </w:pPr>
      <w:r w:rsidRPr="00523A6F">
        <w:rPr>
          <w:color w:val="000000"/>
          <w:sz w:val="28"/>
          <w:szCs w:val="28"/>
        </w:rPr>
        <w:t>31) обеспечивает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p>
    <w:p w:rsidR="00917179" w:rsidRPr="00523A6F" w:rsidRDefault="00917179" w:rsidP="00917179">
      <w:pPr>
        <w:pStyle w:val="Standard"/>
        <w:ind w:firstLine="567"/>
        <w:jc w:val="both"/>
        <w:rPr>
          <w:color w:val="000000"/>
          <w:sz w:val="28"/>
          <w:szCs w:val="28"/>
        </w:rPr>
      </w:pPr>
      <w:r w:rsidRPr="00523A6F">
        <w:rPr>
          <w:color w:val="000000"/>
          <w:sz w:val="28"/>
          <w:szCs w:val="28"/>
        </w:rPr>
        <w:t xml:space="preserve">32) </w:t>
      </w:r>
      <w:r w:rsidRPr="00523A6F">
        <w:rPr>
          <w:color w:val="000000"/>
          <w:sz w:val="28"/>
          <w:szCs w:val="28"/>
          <w:shd w:val="clear" w:color="auto" w:fill="FFFFFF"/>
        </w:rPr>
        <w:t>организует и осуществляет мероприятий по работе с детьми и молодежью в муниципальном округе</w:t>
      </w:r>
      <w:proofErr w:type="gramStart"/>
      <w:r w:rsidRPr="00523A6F">
        <w:rPr>
          <w:color w:val="000000"/>
          <w:sz w:val="28"/>
          <w:szCs w:val="28"/>
          <w:shd w:val="clear" w:color="auto" w:fill="FFFFFF"/>
        </w:rPr>
        <w:t>;</w:t>
      </w:r>
      <w:r w:rsidRPr="00523A6F">
        <w:rPr>
          <w:color w:val="000000"/>
          <w:sz w:val="28"/>
          <w:szCs w:val="28"/>
        </w:rPr>
        <w:t>;</w:t>
      </w:r>
      <w:proofErr w:type="gramEnd"/>
    </w:p>
    <w:p w:rsidR="00917179" w:rsidRPr="00523A6F" w:rsidRDefault="00917179" w:rsidP="00917179">
      <w:pPr>
        <w:pStyle w:val="Standard"/>
        <w:ind w:firstLine="567"/>
        <w:jc w:val="both"/>
        <w:rPr>
          <w:color w:val="000000"/>
          <w:sz w:val="28"/>
          <w:szCs w:val="28"/>
        </w:rPr>
      </w:pPr>
      <w:r w:rsidRPr="00523A6F">
        <w:rPr>
          <w:color w:val="000000"/>
          <w:sz w:val="28"/>
          <w:szCs w:val="28"/>
        </w:rPr>
        <w:t>33)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17179" w:rsidRPr="00523A6F" w:rsidRDefault="00917179" w:rsidP="00917179">
      <w:pPr>
        <w:pStyle w:val="Standard"/>
        <w:ind w:firstLine="567"/>
        <w:jc w:val="both"/>
        <w:rPr>
          <w:color w:val="000000"/>
          <w:sz w:val="28"/>
          <w:szCs w:val="28"/>
        </w:rPr>
      </w:pPr>
      <w:r w:rsidRPr="00523A6F">
        <w:rPr>
          <w:color w:val="000000"/>
          <w:sz w:val="28"/>
          <w:szCs w:val="28"/>
        </w:rPr>
        <w:t>34) осуществляет муниципальный лесной контроль;</w:t>
      </w:r>
    </w:p>
    <w:p w:rsidR="00917179" w:rsidRPr="00523A6F" w:rsidRDefault="00917179" w:rsidP="00917179">
      <w:pPr>
        <w:pStyle w:val="Standard"/>
        <w:ind w:firstLine="567"/>
        <w:jc w:val="both"/>
        <w:rPr>
          <w:color w:val="000000"/>
          <w:sz w:val="28"/>
          <w:szCs w:val="28"/>
        </w:rPr>
      </w:pPr>
      <w:r w:rsidRPr="00523A6F">
        <w:rPr>
          <w:color w:val="000000"/>
          <w:sz w:val="28"/>
          <w:szCs w:val="28"/>
        </w:rPr>
        <w:t xml:space="preserve">35) осуществляет муниципальный земельный контроль на территории муниципального округа; </w:t>
      </w:r>
    </w:p>
    <w:p w:rsidR="00917179" w:rsidRPr="00523A6F" w:rsidRDefault="00917179" w:rsidP="00917179">
      <w:pPr>
        <w:pStyle w:val="Standard"/>
        <w:ind w:firstLine="567"/>
        <w:jc w:val="both"/>
        <w:rPr>
          <w:color w:val="000000"/>
          <w:sz w:val="28"/>
          <w:szCs w:val="28"/>
        </w:rPr>
      </w:pPr>
      <w:r w:rsidRPr="00523A6F">
        <w:rPr>
          <w:color w:val="000000"/>
          <w:sz w:val="28"/>
          <w:szCs w:val="28"/>
        </w:rPr>
        <w:t>36) обеспечивает выполнение работ, необходимых для создания искусственных земельных участков для нужд жителей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17179" w:rsidRPr="00523A6F" w:rsidRDefault="00917179" w:rsidP="00917179">
      <w:pPr>
        <w:pStyle w:val="Standard"/>
        <w:ind w:firstLine="567"/>
        <w:jc w:val="both"/>
        <w:rPr>
          <w:color w:val="000000"/>
          <w:sz w:val="28"/>
          <w:szCs w:val="28"/>
        </w:rPr>
      </w:pPr>
      <w:r w:rsidRPr="00523A6F">
        <w:rPr>
          <w:color w:val="000000"/>
          <w:sz w:val="28"/>
          <w:szCs w:val="28"/>
        </w:rPr>
        <w:t>37) осуществляет меры по противодействию коррупции в границах муниципального округа;</w:t>
      </w:r>
    </w:p>
    <w:p w:rsidR="00917179" w:rsidRPr="00523A6F" w:rsidRDefault="00917179" w:rsidP="00917179">
      <w:pPr>
        <w:pStyle w:val="ConsPlusDocList"/>
        <w:ind w:firstLine="567"/>
        <w:jc w:val="both"/>
        <w:rPr>
          <w:rFonts w:ascii="Times New Roman" w:hAnsi="Times New Roman"/>
          <w:color w:val="000000"/>
          <w:sz w:val="28"/>
          <w:szCs w:val="28"/>
        </w:rPr>
      </w:pPr>
      <w:r w:rsidRPr="00523A6F">
        <w:rPr>
          <w:rFonts w:ascii="Times New Roman" w:hAnsi="Times New Roman"/>
          <w:color w:val="000000"/>
          <w:sz w:val="28"/>
          <w:szCs w:val="28"/>
        </w:rPr>
        <w:t>38)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округа, изменение, аннулирование таких наименований, размещение информации в государственном адресном реестре;</w:t>
      </w:r>
    </w:p>
    <w:p w:rsidR="00917179" w:rsidRPr="00523A6F" w:rsidRDefault="00917179" w:rsidP="00917179">
      <w:pPr>
        <w:pStyle w:val="Standard"/>
        <w:ind w:firstLine="576"/>
        <w:jc w:val="both"/>
        <w:rPr>
          <w:color w:val="000000"/>
          <w:sz w:val="28"/>
          <w:szCs w:val="28"/>
        </w:rPr>
      </w:pPr>
      <w:r w:rsidRPr="00523A6F">
        <w:rPr>
          <w:color w:val="000000"/>
          <w:sz w:val="28"/>
          <w:szCs w:val="28"/>
        </w:rPr>
        <w:t>39) организует в соответствии с Федеральным законом от 24 июля 2007 года № 221-ФЗ "О государственном кадастре недвижимости" выполнение комплексных кадастровых работ и утверждение карты-плана территории;</w:t>
      </w:r>
    </w:p>
    <w:p w:rsidR="00917179" w:rsidRPr="00523A6F" w:rsidRDefault="00917179" w:rsidP="00917179">
      <w:pPr>
        <w:pStyle w:val="Standard"/>
        <w:ind w:firstLine="567"/>
        <w:jc w:val="both"/>
        <w:rPr>
          <w:color w:val="000000"/>
          <w:sz w:val="28"/>
          <w:szCs w:val="28"/>
        </w:rPr>
      </w:pPr>
      <w:r w:rsidRPr="00523A6F">
        <w:rPr>
          <w:color w:val="000000"/>
          <w:sz w:val="28"/>
          <w:szCs w:val="28"/>
        </w:rPr>
        <w:t>40) создает музеи муниципального округа;</w:t>
      </w:r>
    </w:p>
    <w:p w:rsidR="00917179" w:rsidRPr="00523A6F" w:rsidRDefault="00917179" w:rsidP="00917179">
      <w:pPr>
        <w:pStyle w:val="Standard"/>
        <w:ind w:firstLine="567"/>
        <w:jc w:val="both"/>
        <w:rPr>
          <w:color w:val="000000"/>
          <w:sz w:val="28"/>
          <w:szCs w:val="28"/>
        </w:rPr>
      </w:pPr>
      <w:r w:rsidRPr="00523A6F">
        <w:rPr>
          <w:color w:val="000000"/>
          <w:sz w:val="28"/>
          <w:szCs w:val="28"/>
        </w:rPr>
        <w:t>41) участвует в осуществлении деятельности по опеке и попечительству;</w:t>
      </w:r>
    </w:p>
    <w:p w:rsidR="00917179" w:rsidRPr="00523A6F" w:rsidRDefault="00917179" w:rsidP="00917179">
      <w:pPr>
        <w:pStyle w:val="Standard"/>
        <w:ind w:firstLine="567"/>
        <w:jc w:val="both"/>
        <w:rPr>
          <w:color w:val="000000"/>
          <w:sz w:val="28"/>
          <w:szCs w:val="28"/>
        </w:rPr>
      </w:pPr>
      <w:r w:rsidRPr="00523A6F">
        <w:rPr>
          <w:color w:val="000000"/>
          <w:sz w:val="28"/>
          <w:szCs w:val="28"/>
        </w:rPr>
        <w:t>42) создает условия для осуществления деятельности, связанной с реализацией прав местных национально-культурных автономий на территории муниципального округа;</w:t>
      </w:r>
    </w:p>
    <w:p w:rsidR="00917179" w:rsidRPr="00523A6F" w:rsidRDefault="00917179" w:rsidP="00917179">
      <w:pPr>
        <w:pStyle w:val="Standard"/>
        <w:ind w:firstLine="567"/>
        <w:jc w:val="both"/>
        <w:rPr>
          <w:color w:val="000000"/>
          <w:sz w:val="28"/>
          <w:szCs w:val="28"/>
        </w:rPr>
      </w:pPr>
      <w:r w:rsidRPr="00523A6F">
        <w:rPr>
          <w:color w:val="000000"/>
          <w:sz w:val="28"/>
          <w:szCs w:val="28"/>
        </w:rPr>
        <w:t>43)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917179" w:rsidRPr="00523A6F" w:rsidRDefault="00917179" w:rsidP="00917179">
      <w:pPr>
        <w:pStyle w:val="Standard"/>
        <w:ind w:firstLine="567"/>
        <w:jc w:val="both"/>
        <w:rPr>
          <w:color w:val="000000"/>
          <w:sz w:val="28"/>
          <w:szCs w:val="28"/>
        </w:rPr>
      </w:pPr>
      <w:r w:rsidRPr="00523A6F">
        <w:rPr>
          <w:color w:val="000000"/>
          <w:sz w:val="28"/>
          <w:szCs w:val="28"/>
        </w:rPr>
        <w:t>44) создает условия для развития туризма;</w:t>
      </w:r>
    </w:p>
    <w:p w:rsidR="00917179" w:rsidRPr="00523A6F" w:rsidRDefault="00917179" w:rsidP="00917179">
      <w:pPr>
        <w:pStyle w:val="Standard"/>
        <w:ind w:firstLine="567"/>
        <w:jc w:val="both"/>
        <w:rPr>
          <w:color w:val="000000"/>
          <w:sz w:val="28"/>
          <w:szCs w:val="28"/>
        </w:rPr>
      </w:pPr>
      <w:r w:rsidRPr="00523A6F">
        <w:rPr>
          <w:color w:val="000000"/>
          <w:sz w:val="28"/>
          <w:szCs w:val="28"/>
          <w:shd w:val="clear" w:color="auto" w:fill="FFFFFF"/>
        </w:rPr>
        <w:lastRenderedPageBreak/>
        <w:t>45) разрабатывает проекты правил благоустройства территории муниципального округа, осуществляет контроль за их соблюдением, организует благоустройства территории муниципального округа в соответствии с указанными правилами.</w:t>
      </w:r>
    </w:p>
    <w:p w:rsidR="00917179" w:rsidRPr="00523A6F" w:rsidRDefault="00917179" w:rsidP="00917179">
      <w:pPr>
        <w:ind w:firstLine="540"/>
        <w:jc w:val="both"/>
        <w:rPr>
          <w:color w:val="000000"/>
          <w:sz w:val="28"/>
          <w:szCs w:val="28"/>
        </w:rPr>
      </w:pPr>
      <w:r w:rsidRPr="00523A6F">
        <w:rPr>
          <w:color w:val="000000"/>
          <w:sz w:val="28"/>
          <w:szCs w:val="28"/>
        </w:rPr>
        <w:t xml:space="preserve">46) разрабатывает и представляет на утверждение Совету муниципального округа проекты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7" w:history="1">
        <w:r w:rsidRPr="00523A6F">
          <w:rPr>
            <w:rStyle w:val="af1"/>
            <w:color w:val="000000"/>
            <w:sz w:val="28"/>
            <w:szCs w:val="28"/>
            <w:u w:val="none"/>
          </w:rPr>
          <w:t>кодексом</w:t>
        </w:r>
      </w:hyperlink>
      <w:r w:rsidRPr="00523A6F">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8" w:history="1">
        <w:r w:rsidRPr="00523A6F">
          <w:rPr>
            <w:rStyle w:val="af1"/>
            <w:color w:val="000000"/>
            <w:sz w:val="28"/>
            <w:szCs w:val="28"/>
            <w:u w:val="none"/>
          </w:rPr>
          <w:t>кодексом</w:t>
        </w:r>
      </w:hyperlink>
      <w:r w:rsidRPr="00523A6F">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9" w:history="1">
        <w:r w:rsidRPr="00523A6F">
          <w:rPr>
            <w:rStyle w:val="af1"/>
            <w:color w:val="000000"/>
            <w:sz w:val="28"/>
            <w:szCs w:val="28"/>
            <w:u w:val="none"/>
          </w:rPr>
          <w:t>уведомления</w:t>
        </w:r>
      </w:hyperlink>
      <w:r w:rsidRPr="00523A6F">
        <w:rPr>
          <w:color w:val="000000"/>
          <w:sz w:val="28"/>
          <w:szCs w:val="28"/>
        </w:rPr>
        <w:t xml:space="preserve"> о соответствии указанных в </w:t>
      </w:r>
      <w:hyperlink r:id="rId10" w:history="1">
        <w:r w:rsidRPr="00523A6F">
          <w:rPr>
            <w:rStyle w:val="af1"/>
            <w:color w:val="000000"/>
            <w:sz w:val="28"/>
            <w:szCs w:val="28"/>
            <w:u w:val="none"/>
          </w:rPr>
          <w:t>уведомлении</w:t>
        </w:r>
      </w:hyperlink>
      <w:r w:rsidRPr="00523A6F">
        <w:rPr>
          <w:color w:val="000000"/>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1" w:history="1">
        <w:r w:rsidRPr="00523A6F">
          <w:rPr>
            <w:rStyle w:val="af1"/>
            <w:color w:val="000000"/>
            <w:sz w:val="28"/>
            <w:szCs w:val="28"/>
            <w:u w:val="none"/>
          </w:rPr>
          <w:t>уведомления</w:t>
        </w:r>
      </w:hyperlink>
      <w:r w:rsidRPr="00523A6F">
        <w:rPr>
          <w:color w:val="000000"/>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523A6F">
        <w:rPr>
          <w:color w:val="000000"/>
          <w:sz w:val="28"/>
          <w:szCs w:val="28"/>
        </w:rPr>
        <w:lastRenderedPageBreak/>
        <w:t xml:space="preserve">соответствие с установленными требованиями в случаях, предусмотренных Градостроительным </w:t>
      </w:r>
      <w:hyperlink r:id="rId12" w:history="1">
        <w:r w:rsidRPr="00523A6F">
          <w:rPr>
            <w:rStyle w:val="af1"/>
            <w:color w:val="000000"/>
            <w:sz w:val="28"/>
            <w:szCs w:val="28"/>
            <w:u w:val="none"/>
          </w:rPr>
          <w:t>кодексом</w:t>
        </w:r>
      </w:hyperlink>
      <w:r w:rsidRPr="00523A6F">
        <w:rPr>
          <w:color w:val="000000"/>
          <w:sz w:val="28"/>
          <w:szCs w:val="28"/>
        </w:rPr>
        <w:t xml:space="preserve"> Российской Федерации;</w:t>
      </w:r>
    </w:p>
    <w:p w:rsidR="00917179" w:rsidRPr="00523A6F" w:rsidRDefault="00917179" w:rsidP="00917179">
      <w:pPr>
        <w:pStyle w:val="Standard"/>
        <w:ind w:firstLine="567"/>
        <w:jc w:val="both"/>
        <w:rPr>
          <w:color w:val="000000"/>
          <w:sz w:val="28"/>
          <w:szCs w:val="28"/>
        </w:rPr>
      </w:pPr>
      <w:r w:rsidRPr="00523A6F">
        <w:rPr>
          <w:color w:val="000000"/>
          <w:sz w:val="28"/>
          <w:szCs w:val="28"/>
        </w:rPr>
        <w:t>47) создает, содержит и организует деятельность аварийно-спасательных служб и (или) аварийно-спасательных формирований в границах муниципального округа;</w:t>
      </w:r>
    </w:p>
    <w:p w:rsidR="00917179" w:rsidRPr="00523A6F" w:rsidRDefault="00917179" w:rsidP="00917179">
      <w:pPr>
        <w:pStyle w:val="Standard"/>
        <w:ind w:firstLine="567"/>
        <w:jc w:val="both"/>
        <w:rPr>
          <w:color w:val="000000"/>
          <w:sz w:val="28"/>
          <w:szCs w:val="28"/>
        </w:rPr>
      </w:pPr>
      <w:r w:rsidRPr="00523A6F">
        <w:rPr>
          <w:color w:val="000000"/>
          <w:sz w:val="28"/>
          <w:szCs w:val="28"/>
        </w:rPr>
        <w:t>48)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917179" w:rsidRPr="00523A6F" w:rsidRDefault="00917179" w:rsidP="00917179">
      <w:pPr>
        <w:pStyle w:val="Standard"/>
        <w:ind w:firstLine="567"/>
        <w:jc w:val="both"/>
        <w:rPr>
          <w:color w:val="000000"/>
          <w:sz w:val="28"/>
          <w:szCs w:val="28"/>
        </w:rPr>
      </w:pPr>
      <w:r w:rsidRPr="00523A6F">
        <w:rPr>
          <w:color w:val="000000"/>
          <w:sz w:val="28"/>
          <w:szCs w:val="28"/>
        </w:rPr>
        <w:t>49) принимает решения о создании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917179" w:rsidRPr="00523A6F" w:rsidRDefault="00917179" w:rsidP="00917179">
      <w:pPr>
        <w:pStyle w:val="Standard"/>
        <w:ind w:firstLine="567"/>
        <w:jc w:val="both"/>
        <w:rPr>
          <w:color w:val="000000"/>
          <w:sz w:val="28"/>
          <w:szCs w:val="28"/>
        </w:rPr>
      </w:pPr>
      <w:r w:rsidRPr="00523A6F">
        <w:rPr>
          <w:color w:val="000000"/>
          <w:sz w:val="28"/>
          <w:szCs w:val="28"/>
        </w:rPr>
        <w:t>50)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17179" w:rsidRPr="00523A6F" w:rsidRDefault="00917179" w:rsidP="00917179">
      <w:pPr>
        <w:pStyle w:val="Standard"/>
        <w:ind w:firstLine="567"/>
        <w:jc w:val="both"/>
        <w:rPr>
          <w:color w:val="000000"/>
          <w:sz w:val="28"/>
          <w:szCs w:val="28"/>
        </w:rPr>
      </w:pPr>
      <w:r w:rsidRPr="00523A6F">
        <w:rPr>
          <w:color w:val="000000"/>
          <w:sz w:val="28"/>
          <w:szCs w:val="28"/>
        </w:rPr>
        <w:t>51) принимает и организует выполнения планов и программ комплексного социально-экономического развития муниципального округа, а также организует сбор статистических показателей, характеризующих состояние экономики и социальной сферы муниципального округа, и предоставляет указанные данные органам государственной власти в порядке, установленном Правительством Российской Федерации;</w:t>
      </w:r>
    </w:p>
    <w:p w:rsidR="00917179" w:rsidRPr="00523A6F" w:rsidRDefault="00917179" w:rsidP="00917179">
      <w:pPr>
        <w:pStyle w:val="Standard"/>
        <w:ind w:firstLine="567"/>
        <w:jc w:val="both"/>
        <w:rPr>
          <w:color w:val="000000"/>
          <w:sz w:val="28"/>
          <w:szCs w:val="28"/>
        </w:rPr>
      </w:pPr>
      <w:r w:rsidRPr="00523A6F">
        <w:rPr>
          <w:color w:val="000000"/>
          <w:sz w:val="28"/>
          <w:szCs w:val="28"/>
        </w:rPr>
        <w:t>52)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917179" w:rsidRPr="00523A6F" w:rsidRDefault="00917179" w:rsidP="00917179">
      <w:pPr>
        <w:pStyle w:val="Standard"/>
        <w:ind w:firstLine="567"/>
        <w:jc w:val="both"/>
        <w:rPr>
          <w:color w:val="000000"/>
          <w:sz w:val="28"/>
          <w:szCs w:val="28"/>
        </w:rPr>
      </w:pPr>
      <w:r w:rsidRPr="00523A6F">
        <w:rPr>
          <w:color w:val="000000"/>
          <w:sz w:val="28"/>
          <w:szCs w:val="28"/>
        </w:rPr>
        <w:t>53) содействует развитию физической культуры и спорта инвалидов, лиц с ограниченными возможностями здоровья, адаптивной физической культуры и спорта;</w:t>
      </w:r>
    </w:p>
    <w:p w:rsidR="00917179" w:rsidRPr="00523A6F" w:rsidRDefault="00917179" w:rsidP="00917179">
      <w:pPr>
        <w:pStyle w:val="Standard"/>
        <w:ind w:firstLine="567"/>
        <w:jc w:val="both"/>
        <w:rPr>
          <w:color w:val="000000"/>
          <w:sz w:val="28"/>
          <w:szCs w:val="28"/>
        </w:rPr>
      </w:pPr>
      <w:r w:rsidRPr="00523A6F">
        <w:rPr>
          <w:color w:val="000000"/>
          <w:sz w:val="28"/>
          <w:szCs w:val="28"/>
        </w:rPr>
        <w:t>54) осуществляет международные и внешнеэкономические связи в соответствии с федеральными законами;</w:t>
      </w:r>
    </w:p>
    <w:p w:rsidR="00917179" w:rsidRPr="00523A6F" w:rsidRDefault="00917179" w:rsidP="00917179">
      <w:pPr>
        <w:pStyle w:val="Standard"/>
        <w:ind w:firstLine="567"/>
        <w:jc w:val="both"/>
        <w:rPr>
          <w:color w:val="000000"/>
          <w:sz w:val="28"/>
          <w:szCs w:val="28"/>
        </w:rPr>
      </w:pPr>
      <w:r w:rsidRPr="00523A6F">
        <w:rPr>
          <w:color w:val="000000"/>
          <w:sz w:val="28"/>
          <w:szCs w:val="28"/>
        </w:rPr>
        <w:t>55)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917179" w:rsidRPr="00523A6F" w:rsidRDefault="00917179" w:rsidP="00917179">
      <w:pPr>
        <w:pStyle w:val="Standard"/>
        <w:ind w:firstLine="567"/>
        <w:jc w:val="both"/>
        <w:rPr>
          <w:color w:val="000000"/>
          <w:sz w:val="28"/>
          <w:szCs w:val="28"/>
        </w:rPr>
      </w:pPr>
      <w:r w:rsidRPr="00523A6F">
        <w:rPr>
          <w:color w:val="000000"/>
          <w:sz w:val="28"/>
          <w:szCs w:val="28"/>
        </w:rPr>
        <w:t xml:space="preserve">56)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также муниципальный контроль за соблюдением требований, установленных федеральными законами, законами субъектов Российской Федерации. К отношениям, связанным с осуществлением муниципального контроля, организацией и проведением проверок юридических лиц, индивидуальных </w:t>
      </w:r>
      <w:r w:rsidRPr="00523A6F">
        <w:rPr>
          <w:color w:val="000000"/>
          <w:sz w:val="28"/>
          <w:szCs w:val="28"/>
        </w:rPr>
        <w:lastRenderedPageBreak/>
        <w:t>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7179" w:rsidRPr="00523A6F" w:rsidRDefault="00917179" w:rsidP="00917179">
      <w:pPr>
        <w:pStyle w:val="Standard"/>
        <w:ind w:firstLine="576"/>
        <w:jc w:val="both"/>
        <w:rPr>
          <w:color w:val="000000"/>
          <w:sz w:val="28"/>
          <w:szCs w:val="28"/>
        </w:rPr>
      </w:pPr>
      <w:r w:rsidRPr="00523A6F">
        <w:rPr>
          <w:color w:val="000000"/>
          <w:sz w:val="28"/>
          <w:szCs w:val="28"/>
        </w:rPr>
        <w:t>57) организует и проводит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17179" w:rsidRPr="00523A6F" w:rsidRDefault="00917179" w:rsidP="00917179">
      <w:pPr>
        <w:pStyle w:val="Standard"/>
        <w:ind w:firstLine="624"/>
        <w:jc w:val="both"/>
        <w:rPr>
          <w:color w:val="000000"/>
          <w:sz w:val="28"/>
          <w:szCs w:val="28"/>
        </w:rPr>
      </w:pPr>
      <w:r w:rsidRPr="00523A6F">
        <w:rPr>
          <w:color w:val="000000"/>
          <w:sz w:val="28"/>
          <w:szCs w:val="28"/>
        </w:rPr>
        <w:t>58) осуществляет мероприятия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917179" w:rsidRPr="00523A6F" w:rsidRDefault="00917179" w:rsidP="00917179">
      <w:pPr>
        <w:ind w:firstLine="624"/>
        <w:jc w:val="both"/>
        <w:rPr>
          <w:color w:val="000000"/>
          <w:sz w:val="28"/>
          <w:szCs w:val="28"/>
        </w:rPr>
      </w:pPr>
      <w:r w:rsidRPr="00523A6F">
        <w:rPr>
          <w:color w:val="000000"/>
          <w:sz w:val="28"/>
          <w:szCs w:val="28"/>
        </w:rPr>
        <w:t xml:space="preserve">59) осуществляет полномочия в сфере муниципально – частного партнерства, предусмотренные частью 2 статьи 18 Федерального закона от 13.07.2015 года № 224 – 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w:t>
      </w:r>
    </w:p>
    <w:p w:rsidR="00917179" w:rsidRPr="00523A6F" w:rsidRDefault="00917179" w:rsidP="00917179">
      <w:pPr>
        <w:ind w:firstLine="540"/>
        <w:jc w:val="both"/>
        <w:rPr>
          <w:color w:val="000000"/>
          <w:sz w:val="28"/>
          <w:szCs w:val="28"/>
        </w:rPr>
      </w:pPr>
      <w:r w:rsidRPr="00523A6F">
        <w:rPr>
          <w:i/>
          <w:color w:val="000000"/>
          <w:sz w:val="28"/>
          <w:szCs w:val="28"/>
        </w:rPr>
        <w:tab/>
      </w:r>
      <w:r w:rsidRPr="00523A6F">
        <w:rPr>
          <w:color w:val="000000"/>
          <w:sz w:val="28"/>
          <w:szCs w:val="28"/>
        </w:rPr>
        <w:t>60) осуществляет</w:t>
      </w:r>
      <w:r w:rsidRPr="00523A6F">
        <w:rPr>
          <w:i/>
          <w:color w:val="000000"/>
          <w:sz w:val="28"/>
          <w:szCs w:val="28"/>
        </w:rPr>
        <w:t xml:space="preserve"> </w:t>
      </w:r>
      <w:r w:rsidRPr="00523A6F">
        <w:rPr>
          <w:color w:val="000000"/>
          <w:sz w:val="28"/>
          <w:szCs w:val="28"/>
        </w:rPr>
        <w:t xml:space="preserve">полномочия в сфере инвестиционной </w:t>
      </w:r>
      <w:proofErr w:type="gramStart"/>
      <w:r w:rsidRPr="00523A6F">
        <w:rPr>
          <w:color w:val="000000"/>
          <w:sz w:val="28"/>
          <w:szCs w:val="28"/>
        </w:rPr>
        <w:t>деятельности</w:t>
      </w:r>
      <w:proofErr w:type="gramEnd"/>
      <w:r w:rsidRPr="00523A6F">
        <w:rPr>
          <w:color w:val="000000"/>
          <w:sz w:val="28"/>
          <w:szCs w:val="28"/>
        </w:rPr>
        <w:t xml:space="preserve"> предусмотренные федеральным законом от 25 февраля 1999 г. № 39-ФЗ «Об инвестиционной деятельности в Российской Федерации, осуществляемой в форме капитальных вложений», законами Ставропольского края от 09 апреля 2015 г. № 36 – кз «О некоторых вопросах регулирования земельных отношений», от 01 октября 2007 г. № 55-кз «Об инвестиционной деятельности в Ставропольском крае»;</w:t>
      </w:r>
    </w:p>
    <w:p w:rsidR="00917179" w:rsidRPr="00523A6F" w:rsidRDefault="00917179" w:rsidP="00917179">
      <w:pPr>
        <w:ind w:firstLine="540"/>
        <w:jc w:val="both"/>
        <w:rPr>
          <w:color w:val="000000"/>
          <w:sz w:val="28"/>
          <w:szCs w:val="28"/>
        </w:rPr>
      </w:pPr>
      <w:r w:rsidRPr="00523A6F">
        <w:rPr>
          <w:color w:val="000000"/>
          <w:sz w:val="28"/>
          <w:szCs w:val="28"/>
        </w:rPr>
        <w:t>61) разрабатывает и утверждает схемы размещения нестационарных торговых объектов;</w:t>
      </w:r>
    </w:p>
    <w:p w:rsidR="00917179" w:rsidRPr="00523A6F" w:rsidRDefault="00917179" w:rsidP="00917179">
      <w:pPr>
        <w:autoSpaceDE w:val="0"/>
        <w:autoSpaceDN w:val="0"/>
        <w:adjustRightInd w:val="0"/>
        <w:jc w:val="both"/>
        <w:rPr>
          <w:sz w:val="28"/>
          <w:szCs w:val="28"/>
        </w:rPr>
      </w:pPr>
      <w:r w:rsidRPr="00523A6F">
        <w:rPr>
          <w:color w:val="000000"/>
          <w:sz w:val="28"/>
          <w:szCs w:val="28"/>
        </w:rPr>
        <w:tab/>
        <w:t xml:space="preserve">62) осуществляет </w:t>
      </w:r>
      <w:r w:rsidRPr="00523A6F">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17179" w:rsidRPr="00523A6F" w:rsidRDefault="00917179" w:rsidP="00917179">
      <w:pPr>
        <w:autoSpaceDE w:val="0"/>
        <w:autoSpaceDN w:val="0"/>
        <w:adjustRightInd w:val="0"/>
        <w:jc w:val="both"/>
        <w:rPr>
          <w:sz w:val="28"/>
          <w:szCs w:val="28"/>
        </w:rPr>
      </w:pPr>
      <w:r w:rsidRPr="00523A6F">
        <w:rPr>
          <w:sz w:val="28"/>
          <w:szCs w:val="28"/>
        </w:rPr>
        <w:tab/>
        <w:t>63) принимает решения о привлечении граждан к выполнению на добровольной основе социально значимых для муниципального округа, работ;</w:t>
      </w:r>
    </w:p>
    <w:p w:rsidR="00917179" w:rsidRPr="00523A6F" w:rsidRDefault="00917179" w:rsidP="00917179">
      <w:pPr>
        <w:pStyle w:val="Standard"/>
        <w:ind w:firstLine="624"/>
        <w:jc w:val="both"/>
        <w:rPr>
          <w:color w:val="000000"/>
          <w:sz w:val="28"/>
          <w:szCs w:val="28"/>
        </w:rPr>
      </w:pPr>
      <w:r w:rsidRPr="00523A6F">
        <w:rPr>
          <w:color w:val="000000"/>
          <w:sz w:val="28"/>
          <w:szCs w:val="28"/>
        </w:rPr>
        <w:t>64) исполняет иные полномочия по решению вопросов местного значения в соответствии с федеральными законами.</w:t>
      </w:r>
    </w:p>
    <w:p w:rsidR="00917179" w:rsidRPr="00523A6F" w:rsidRDefault="00917179" w:rsidP="00917179">
      <w:pPr>
        <w:pStyle w:val="Standard"/>
        <w:ind w:firstLine="624"/>
        <w:jc w:val="both"/>
        <w:rPr>
          <w:color w:val="000000"/>
          <w:sz w:val="28"/>
          <w:szCs w:val="28"/>
        </w:rPr>
      </w:pPr>
      <w:r w:rsidRPr="00523A6F">
        <w:rPr>
          <w:color w:val="000000"/>
          <w:sz w:val="28"/>
          <w:szCs w:val="28"/>
        </w:rPr>
        <w:t>3.4. Полномочия, указанные в пункте 3.3. настоящего положения, осуществляются администрацией муниципального округа и ее органами в соответствии с положениями об администрации муниципального округа, ее органах.</w:t>
      </w:r>
    </w:p>
    <w:p w:rsidR="00917179" w:rsidRPr="00523A6F" w:rsidRDefault="00917179" w:rsidP="00917179">
      <w:pPr>
        <w:pStyle w:val="Standard"/>
        <w:ind w:firstLine="624"/>
        <w:jc w:val="both"/>
        <w:rPr>
          <w:color w:val="000000"/>
          <w:sz w:val="28"/>
          <w:szCs w:val="28"/>
        </w:rPr>
      </w:pPr>
      <w:r w:rsidRPr="00523A6F">
        <w:rPr>
          <w:color w:val="000000"/>
          <w:sz w:val="28"/>
          <w:szCs w:val="28"/>
        </w:rPr>
        <w:t>3.5.Администрация муниципального округа и ее органы исполняют отдельные государственные полномочия, переданные органам местного самоуправления муниципального округа в соответствии с федеральными законами и законами Ставропольского края.</w:t>
      </w:r>
    </w:p>
    <w:p w:rsidR="00917179" w:rsidRPr="00523A6F" w:rsidRDefault="00917179" w:rsidP="00917179">
      <w:pPr>
        <w:pStyle w:val="af4"/>
        <w:jc w:val="both"/>
        <w:rPr>
          <w:rFonts w:ascii="Times New Roman" w:hAnsi="Times New Roman"/>
          <w:sz w:val="28"/>
          <w:szCs w:val="28"/>
        </w:rPr>
      </w:pPr>
      <w:r w:rsidRPr="00523A6F">
        <w:rPr>
          <w:rFonts w:ascii="Times New Roman" w:hAnsi="Times New Roman"/>
          <w:sz w:val="28"/>
          <w:szCs w:val="28"/>
        </w:rPr>
        <w:lastRenderedPageBreak/>
        <w:t> </w:t>
      </w:r>
    </w:p>
    <w:p w:rsidR="00917179" w:rsidRPr="00523A6F" w:rsidRDefault="00917179" w:rsidP="00917179">
      <w:pPr>
        <w:pStyle w:val="af4"/>
        <w:jc w:val="center"/>
        <w:rPr>
          <w:rFonts w:ascii="Times New Roman" w:hAnsi="Times New Roman"/>
          <w:sz w:val="28"/>
          <w:szCs w:val="28"/>
        </w:rPr>
      </w:pPr>
      <w:r w:rsidRPr="00523A6F">
        <w:rPr>
          <w:rFonts w:ascii="Times New Roman" w:hAnsi="Times New Roman"/>
          <w:bCs/>
          <w:sz w:val="28"/>
          <w:szCs w:val="28"/>
        </w:rPr>
        <w:t>4. Глава муниципального округа</w:t>
      </w:r>
    </w:p>
    <w:p w:rsidR="00917179" w:rsidRPr="00523A6F" w:rsidRDefault="00917179" w:rsidP="00917179">
      <w:pPr>
        <w:pStyle w:val="af4"/>
        <w:jc w:val="both"/>
        <w:rPr>
          <w:rFonts w:ascii="Times New Roman" w:hAnsi="Times New Roman"/>
          <w:sz w:val="28"/>
          <w:szCs w:val="28"/>
        </w:rPr>
      </w:pPr>
      <w:r w:rsidRPr="00523A6F">
        <w:rPr>
          <w:rFonts w:ascii="Times New Roman" w:hAnsi="Times New Roman"/>
          <w:sz w:val="28"/>
          <w:szCs w:val="28"/>
        </w:rPr>
        <w:t> </w:t>
      </w:r>
    </w:p>
    <w:p w:rsidR="00917179" w:rsidRPr="00523A6F" w:rsidRDefault="00917179" w:rsidP="00917179">
      <w:pPr>
        <w:pStyle w:val="af4"/>
        <w:ind w:firstLine="708"/>
        <w:jc w:val="both"/>
        <w:rPr>
          <w:rFonts w:ascii="Times New Roman" w:hAnsi="Times New Roman"/>
          <w:sz w:val="28"/>
          <w:szCs w:val="28"/>
        </w:rPr>
      </w:pPr>
      <w:r w:rsidRPr="00523A6F">
        <w:rPr>
          <w:rFonts w:ascii="Times New Roman" w:hAnsi="Times New Roman"/>
          <w:sz w:val="28"/>
          <w:szCs w:val="28"/>
        </w:rPr>
        <w:t>4.1. Администрацию муниципального округа возглавляет Глава муниципального округа на принципах единоначалия.</w:t>
      </w:r>
    </w:p>
    <w:p w:rsidR="00917179" w:rsidRPr="00523A6F" w:rsidRDefault="00917179" w:rsidP="00917179">
      <w:pPr>
        <w:pStyle w:val="af4"/>
        <w:ind w:firstLine="708"/>
        <w:jc w:val="both"/>
        <w:rPr>
          <w:rFonts w:ascii="Times New Roman" w:hAnsi="Times New Roman"/>
          <w:sz w:val="28"/>
          <w:szCs w:val="28"/>
        </w:rPr>
      </w:pPr>
      <w:r w:rsidRPr="00523A6F">
        <w:rPr>
          <w:rFonts w:ascii="Times New Roman" w:hAnsi="Times New Roman"/>
          <w:sz w:val="28"/>
          <w:szCs w:val="28"/>
        </w:rPr>
        <w:t>4.2. Глава муниципального округа избирается Советом муниципального округа из числа кандидатов, представленных конкурсной комиссией по результатам конкурса.</w:t>
      </w:r>
    </w:p>
    <w:p w:rsidR="00917179" w:rsidRPr="00523A6F" w:rsidRDefault="00917179" w:rsidP="00917179">
      <w:pPr>
        <w:pStyle w:val="af4"/>
        <w:ind w:firstLine="708"/>
        <w:jc w:val="both"/>
        <w:rPr>
          <w:color w:val="000000"/>
          <w:sz w:val="28"/>
          <w:szCs w:val="28"/>
        </w:rPr>
      </w:pPr>
      <w:r w:rsidRPr="00523A6F">
        <w:rPr>
          <w:rFonts w:ascii="Times New Roman" w:hAnsi="Times New Roman"/>
          <w:sz w:val="28"/>
          <w:szCs w:val="28"/>
        </w:rPr>
        <w:t xml:space="preserve">Глава муниципального округа осуществляет </w:t>
      </w:r>
      <w:proofErr w:type="gramStart"/>
      <w:r w:rsidRPr="00523A6F">
        <w:rPr>
          <w:rFonts w:ascii="Times New Roman" w:hAnsi="Times New Roman"/>
          <w:sz w:val="28"/>
          <w:szCs w:val="28"/>
        </w:rPr>
        <w:t>свои</w:t>
      </w:r>
      <w:proofErr w:type="gramEnd"/>
      <w:r w:rsidRPr="00523A6F">
        <w:rPr>
          <w:rFonts w:ascii="Times New Roman" w:hAnsi="Times New Roman"/>
          <w:sz w:val="28"/>
          <w:szCs w:val="28"/>
        </w:rPr>
        <w:t xml:space="preserve"> полномочия на постоянной основе. Срок полномочий Главы муниципального округа составляет пять лет.</w:t>
      </w:r>
      <w:r w:rsidRPr="00523A6F">
        <w:rPr>
          <w:color w:val="000000"/>
          <w:sz w:val="28"/>
          <w:szCs w:val="28"/>
        </w:rPr>
        <w:t xml:space="preserve"> </w:t>
      </w:r>
    </w:p>
    <w:p w:rsidR="00917179" w:rsidRPr="00523A6F" w:rsidRDefault="00917179" w:rsidP="00917179">
      <w:pPr>
        <w:pStyle w:val="af4"/>
        <w:ind w:firstLine="708"/>
        <w:jc w:val="both"/>
        <w:rPr>
          <w:rFonts w:ascii="Times New Roman" w:hAnsi="Times New Roman"/>
          <w:sz w:val="28"/>
          <w:szCs w:val="28"/>
        </w:rPr>
      </w:pPr>
      <w:r w:rsidRPr="00523A6F">
        <w:rPr>
          <w:rFonts w:ascii="Times New Roman" w:hAnsi="Times New Roman"/>
          <w:color w:val="000000"/>
          <w:sz w:val="28"/>
          <w:szCs w:val="28"/>
        </w:rPr>
        <w:t>Регламентация деятельности</w:t>
      </w:r>
      <w:r w:rsidRPr="00523A6F">
        <w:rPr>
          <w:rFonts w:ascii="Times New Roman" w:hAnsi="Times New Roman"/>
          <w:sz w:val="28"/>
          <w:szCs w:val="28"/>
        </w:rPr>
        <w:t xml:space="preserve"> Главы муниципального округа определяется Уставом Грачевского муниципального округа Ставропольского края (дале</w:t>
      </w:r>
      <w:proofErr w:type="gramStart"/>
      <w:r w:rsidRPr="00523A6F">
        <w:rPr>
          <w:rFonts w:ascii="Times New Roman" w:hAnsi="Times New Roman"/>
          <w:sz w:val="28"/>
          <w:szCs w:val="28"/>
        </w:rPr>
        <w:t>е-</w:t>
      </w:r>
      <w:proofErr w:type="gramEnd"/>
      <w:r w:rsidRPr="00523A6F">
        <w:rPr>
          <w:rFonts w:ascii="Times New Roman" w:hAnsi="Times New Roman"/>
          <w:sz w:val="28"/>
          <w:szCs w:val="28"/>
        </w:rPr>
        <w:t xml:space="preserve"> Устав) и настоящим Положением.</w:t>
      </w:r>
    </w:p>
    <w:p w:rsidR="00917179" w:rsidRPr="00523A6F" w:rsidRDefault="00917179" w:rsidP="00917179">
      <w:pPr>
        <w:pStyle w:val="af4"/>
        <w:ind w:firstLine="708"/>
        <w:jc w:val="both"/>
        <w:rPr>
          <w:rFonts w:ascii="Times New Roman" w:hAnsi="Times New Roman"/>
          <w:sz w:val="28"/>
          <w:szCs w:val="28"/>
        </w:rPr>
      </w:pPr>
      <w:r w:rsidRPr="00523A6F">
        <w:rPr>
          <w:rFonts w:ascii="Times New Roman" w:hAnsi="Times New Roman"/>
          <w:sz w:val="28"/>
          <w:szCs w:val="28"/>
        </w:rPr>
        <w:t>4.3. В своей деятельности Глава муниципального округа подконтролен и подотчетен населению муниципального округа и Совету муниципального округа, несет персональную ответственность за выполнение возложенных на администрацию муниципального округа и ее органы задач, осуществление ими своих функций.</w:t>
      </w:r>
    </w:p>
    <w:p w:rsidR="00917179" w:rsidRPr="00523A6F" w:rsidRDefault="00917179" w:rsidP="00917179">
      <w:pPr>
        <w:autoSpaceDE w:val="0"/>
        <w:autoSpaceDN w:val="0"/>
        <w:adjustRightInd w:val="0"/>
        <w:jc w:val="both"/>
        <w:rPr>
          <w:color w:val="000000"/>
          <w:sz w:val="28"/>
          <w:szCs w:val="28"/>
        </w:rPr>
      </w:pPr>
      <w:r w:rsidRPr="00523A6F">
        <w:rPr>
          <w:sz w:val="28"/>
          <w:szCs w:val="28"/>
        </w:rPr>
        <w:tab/>
      </w:r>
      <w:r w:rsidRPr="00523A6F">
        <w:rPr>
          <w:color w:val="000000"/>
          <w:sz w:val="28"/>
          <w:szCs w:val="28"/>
        </w:rPr>
        <w:t xml:space="preserve">Глава муниципального округа должен  соблюдать ограничения, запреты, исполнять обязанности, которые установлены Федеральным </w:t>
      </w:r>
      <w:hyperlink r:id="rId13" w:history="1">
        <w:r w:rsidRPr="00523A6F">
          <w:rPr>
            <w:rStyle w:val="af1"/>
            <w:color w:val="000000"/>
            <w:sz w:val="28"/>
            <w:szCs w:val="28"/>
            <w:u w:val="none"/>
          </w:rPr>
          <w:t>законом</w:t>
        </w:r>
      </w:hyperlink>
      <w:r w:rsidRPr="00523A6F">
        <w:rPr>
          <w:color w:val="000000"/>
          <w:sz w:val="28"/>
          <w:szCs w:val="28"/>
        </w:rPr>
        <w:t xml:space="preserve"> от 25 декабря 2008 года N 273-ФЗ "О противодействии коррупции", Федеральным </w:t>
      </w:r>
      <w:hyperlink r:id="rId14" w:history="1">
        <w:r w:rsidRPr="00523A6F">
          <w:rPr>
            <w:rStyle w:val="af1"/>
            <w:color w:val="000000"/>
            <w:sz w:val="28"/>
            <w:szCs w:val="28"/>
            <w:u w:val="none"/>
          </w:rPr>
          <w:t>законом</w:t>
        </w:r>
      </w:hyperlink>
      <w:r w:rsidRPr="00523A6F">
        <w:rPr>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523A6F">
          <w:rPr>
            <w:rStyle w:val="af1"/>
            <w:color w:val="000000"/>
            <w:sz w:val="28"/>
            <w:szCs w:val="28"/>
            <w:u w:val="none"/>
          </w:rPr>
          <w:t>законом</w:t>
        </w:r>
      </w:hyperlink>
      <w:r w:rsidRPr="00523A6F">
        <w:rPr>
          <w:color w:val="00000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23A6F">
        <w:rPr>
          <w:sz w:val="28"/>
          <w:szCs w:val="28"/>
        </w:rPr>
        <w:t>и другими федеральными законами.</w:t>
      </w:r>
    </w:p>
    <w:p w:rsidR="00917179" w:rsidRPr="00523A6F" w:rsidRDefault="00917179" w:rsidP="00917179">
      <w:pPr>
        <w:pStyle w:val="af4"/>
        <w:ind w:firstLine="708"/>
        <w:jc w:val="both"/>
        <w:rPr>
          <w:rFonts w:ascii="Times New Roman" w:hAnsi="Times New Roman"/>
          <w:sz w:val="28"/>
          <w:szCs w:val="28"/>
        </w:rPr>
      </w:pPr>
      <w:r w:rsidRPr="00523A6F">
        <w:rPr>
          <w:rFonts w:ascii="Times New Roman" w:hAnsi="Times New Roman"/>
          <w:sz w:val="28"/>
          <w:szCs w:val="28"/>
        </w:rPr>
        <w:t>4.4. В случае временного отсутствия Главы муниципального округа, его полномочия исполняет первый заместитель главы администрации муниципального округа или по поручению Главы муниципального округа один из заместителей главы администрации муниципального округа.</w:t>
      </w:r>
    </w:p>
    <w:p w:rsidR="00917179" w:rsidRPr="00523A6F" w:rsidRDefault="00917179" w:rsidP="00917179">
      <w:pPr>
        <w:pStyle w:val="af4"/>
        <w:ind w:firstLine="708"/>
        <w:jc w:val="both"/>
        <w:rPr>
          <w:rFonts w:ascii="Times New Roman" w:hAnsi="Times New Roman"/>
          <w:sz w:val="28"/>
          <w:szCs w:val="28"/>
        </w:rPr>
      </w:pPr>
      <w:r w:rsidRPr="00523A6F">
        <w:rPr>
          <w:rFonts w:ascii="Times New Roman" w:hAnsi="Times New Roman"/>
          <w:sz w:val="28"/>
          <w:szCs w:val="28"/>
        </w:rPr>
        <w:t>4.5. 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избрания нового Главы муниципального округа по решению Совета муниципального округа временно исполняет первый заместитель главы администрации муниципального округа или один из заместителей главы администрации муниципального округа.</w:t>
      </w:r>
    </w:p>
    <w:p w:rsidR="00917179" w:rsidRPr="00523A6F" w:rsidRDefault="00917179" w:rsidP="00917179">
      <w:pPr>
        <w:ind w:firstLine="567"/>
        <w:jc w:val="both"/>
        <w:rPr>
          <w:sz w:val="28"/>
          <w:szCs w:val="22"/>
        </w:rPr>
      </w:pPr>
      <w:r w:rsidRPr="00523A6F">
        <w:rPr>
          <w:sz w:val="28"/>
        </w:rPr>
        <w:t xml:space="preserve">4.6. Глава муниципального округа осуществляет </w:t>
      </w:r>
      <w:proofErr w:type="gramStart"/>
      <w:r w:rsidRPr="00523A6F">
        <w:rPr>
          <w:sz w:val="28"/>
        </w:rPr>
        <w:t>следующие</w:t>
      </w:r>
      <w:proofErr w:type="gramEnd"/>
      <w:r w:rsidRPr="00523A6F">
        <w:rPr>
          <w:sz w:val="28"/>
        </w:rPr>
        <w:t xml:space="preserve"> полномочия:</w:t>
      </w:r>
    </w:p>
    <w:p w:rsidR="00917179" w:rsidRPr="00523A6F" w:rsidRDefault="00917179" w:rsidP="00917179">
      <w:pPr>
        <w:ind w:firstLine="567"/>
        <w:jc w:val="both"/>
        <w:rPr>
          <w:sz w:val="28"/>
        </w:rPr>
      </w:pPr>
      <w:r w:rsidRPr="00523A6F">
        <w:rPr>
          <w:sz w:val="28"/>
        </w:rPr>
        <w:t xml:space="preserve">1) представляет муниципальный округ в отношениях с органами местного самоуправления других муниципальных образований, органами </w:t>
      </w:r>
      <w:r w:rsidRPr="00523A6F">
        <w:rPr>
          <w:sz w:val="28"/>
        </w:rPr>
        <w:lastRenderedPageBreak/>
        <w:t>государственной власти, гражданами и организациями, без доверенности действует от имени муниципального округа;</w:t>
      </w:r>
    </w:p>
    <w:p w:rsidR="00917179" w:rsidRPr="00523A6F" w:rsidRDefault="00917179" w:rsidP="00917179">
      <w:pPr>
        <w:ind w:firstLine="567"/>
        <w:jc w:val="both"/>
        <w:rPr>
          <w:sz w:val="28"/>
        </w:rPr>
      </w:pPr>
      <w:r w:rsidRPr="00523A6F">
        <w:rPr>
          <w:sz w:val="28"/>
        </w:rPr>
        <w:t>2) подписывает и обнародует нормативные правовые акты, принятые Советом муниципального округа, администрацией  муниципального округа;</w:t>
      </w:r>
    </w:p>
    <w:p w:rsidR="00917179" w:rsidRPr="00523A6F" w:rsidRDefault="00917179" w:rsidP="00917179">
      <w:pPr>
        <w:ind w:firstLine="567"/>
        <w:jc w:val="both"/>
        <w:rPr>
          <w:sz w:val="28"/>
        </w:rPr>
      </w:pPr>
      <w:r w:rsidRPr="00523A6F">
        <w:rPr>
          <w:sz w:val="28"/>
        </w:rPr>
        <w:t>3) издает в пределах своих полномочий правовые акты;</w:t>
      </w:r>
    </w:p>
    <w:p w:rsidR="00917179" w:rsidRPr="00523A6F" w:rsidRDefault="00917179" w:rsidP="00917179">
      <w:pPr>
        <w:ind w:firstLine="567"/>
        <w:jc w:val="both"/>
        <w:rPr>
          <w:sz w:val="28"/>
        </w:rPr>
      </w:pPr>
      <w:r w:rsidRPr="00523A6F">
        <w:rPr>
          <w:sz w:val="28"/>
        </w:rPr>
        <w:t>4) вправе требовать созыва внеочередного заседания Совета муниципального округа;</w:t>
      </w:r>
    </w:p>
    <w:p w:rsidR="00917179" w:rsidRPr="00523A6F" w:rsidRDefault="00917179" w:rsidP="00917179">
      <w:pPr>
        <w:ind w:firstLine="567"/>
        <w:jc w:val="both"/>
        <w:rPr>
          <w:sz w:val="28"/>
        </w:rPr>
      </w:pPr>
      <w:r w:rsidRPr="00523A6F">
        <w:rPr>
          <w:sz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917179" w:rsidRPr="00523A6F" w:rsidRDefault="00917179" w:rsidP="00917179">
      <w:pPr>
        <w:ind w:firstLine="567"/>
        <w:jc w:val="both"/>
        <w:rPr>
          <w:sz w:val="28"/>
        </w:rPr>
      </w:pPr>
      <w:r w:rsidRPr="00523A6F">
        <w:rPr>
          <w:sz w:val="28"/>
        </w:rPr>
        <w:t>4.7. В сфере осуществления исполнительно-распорядительной деятельности глава муниципального округа:</w:t>
      </w:r>
    </w:p>
    <w:p w:rsidR="00917179" w:rsidRPr="00523A6F" w:rsidRDefault="00917179" w:rsidP="00917179">
      <w:pPr>
        <w:ind w:firstLine="567"/>
        <w:jc w:val="both"/>
        <w:rPr>
          <w:sz w:val="28"/>
        </w:rPr>
      </w:pPr>
      <w:r w:rsidRPr="00523A6F">
        <w:rPr>
          <w:sz w:val="28"/>
        </w:rPr>
        <w:t>1) осуществляет общее руководство деятельностью администрации муниципального округа, ее органов и структурных подразделений по решению всех вопросов, отнесенных к компетенции администрации муниципального округа;</w:t>
      </w:r>
    </w:p>
    <w:p w:rsidR="00917179" w:rsidRPr="00523A6F" w:rsidRDefault="00917179" w:rsidP="00917179">
      <w:pPr>
        <w:ind w:firstLine="567"/>
        <w:jc w:val="both"/>
        <w:rPr>
          <w:sz w:val="28"/>
        </w:rPr>
      </w:pPr>
      <w:r w:rsidRPr="00523A6F">
        <w:rPr>
          <w:sz w:val="28"/>
        </w:rPr>
        <w:t>2) заключает от имени администрации муниципального округа договоры, соглашения и муниципальные контракты в пределах своей компетенции;</w:t>
      </w:r>
    </w:p>
    <w:p w:rsidR="00917179" w:rsidRPr="00523A6F" w:rsidRDefault="00917179" w:rsidP="00917179">
      <w:pPr>
        <w:ind w:firstLine="567"/>
        <w:jc w:val="both"/>
        <w:rPr>
          <w:sz w:val="28"/>
        </w:rPr>
      </w:pPr>
      <w:r w:rsidRPr="00523A6F">
        <w:rPr>
          <w:sz w:val="28"/>
        </w:rPr>
        <w:t>3) разрабатывает и представляет на утверждение Совета муниципального округа структуру администрации муниципального округа, формирует штат администрации муниципального округа в пределах, утвержденных в бюджете муниципального округа средств на содержание администрации муниципального округа;</w:t>
      </w:r>
    </w:p>
    <w:p w:rsidR="00917179" w:rsidRPr="00523A6F" w:rsidRDefault="00917179" w:rsidP="00917179">
      <w:pPr>
        <w:ind w:firstLine="567"/>
        <w:jc w:val="both"/>
        <w:rPr>
          <w:sz w:val="28"/>
        </w:rPr>
      </w:pPr>
      <w:r w:rsidRPr="00523A6F">
        <w:rPr>
          <w:sz w:val="28"/>
        </w:rPr>
        <w:t>4) утверждает положения о структурных подразделениях администрации муниципального округа;</w:t>
      </w:r>
    </w:p>
    <w:p w:rsidR="00917179" w:rsidRPr="00523A6F" w:rsidRDefault="00917179" w:rsidP="00917179">
      <w:pPr>
        <w:ind w:firstLine="567"/>
        <w:jc w:val="both"/>
        <w:rPr>
          <w:sz w:val="28"/>
        </w:rPr>
      </w:pPr>
      <w:r w:rsidRPr="00523A6F">
        <w:rPr>
          <w:sz w:val="28"/>
        </w:rPr>
        <w:t>5) осуществляет функции распорядителя бюджетных сре</w:t>
      </w:r>
      <w:proofErr w:type="gramStart"/>
      <w:r w:rsidRPr="00523A6F">
        <w:rPr>
          <w:sz w:val="28"/>
        </w:rPr>
        <w:t>дств пр</w:t>
      </w:r>
      <w:proofErr w:type="gramEnd"/>
      <w:r w:rsidRPr="00523A6F">
        <w:rPr>
          <w:sz w:val="28"/>
        </w:rPr>
        <w:t>и исполнении бюджета муниципального округа (за исключением средств по расходам, связанным с деятельностью Совета муниципального округа и депутатов);</w:t>
      </w:r>
    </w:p>
    <w:p w:rsidR="00917179" w:rsidRPr="00523A6F" w:rsidRDefault="00917179" w:rsidP="00917179">
      <w:pPr>
        <w:ind w:firstLine="567"/>
        <w:jc w:val="both"/>
        <w:rPr>
          <w:sz w:val="28"/>
        </w:rPr>
      </w:pPr>
      <w:r w:rsidRPr="00523A6F">
        <w:rPr>
          <w:sz w:val="28"/>
        </w:rPr>
        <w:t>6) отменяет акты руководителей органов администрации муниципального округа, противоречащие законодательству Российской Федерации, Ставропольского края или муниципальным правовым актам, принятым на местном референдуме, Советом муниципального округа или главой муниципального округа;</w:t>
      </w:r>
    </w:p>
    <w:p w:rsidR="00917179" w:rsidRPr="00523A6F" w:rsidRDefault="00917179" w:rsidP="00917179">
      <w:pPr>
        <w:ind w:firstLine="567"/>
        <w:jc w:val="both"/>
        <w:rPr>
          <w:sz w:val="28"/>
        </w:rPr>
      </w:pPr>
      <w:r w:rsidRPr="00523A6F">
        <w:rPr>
          <w:sz w:val="28"/>
        </w:rPr>
        <w:t>7) разрабатывает и вносит в Совет муниципального округа на утверждение проект бюджета муниципального округа, планы и программы социально - экономического развития муниципального округа, а также отчеты об их исполнении;</w:t>
      </w:r>
    </w:p>
    <w:p w:rsidR="00917179" w:rsidRPr="00523A6F" w:rsidRDefault="00917179" w:rsidP="00917179">
      <w:pPr>
        <w:ind w:firstLine="567"/>
        <w:jc w:val="both"/>
        <w:rPr>
          <w:sz w:val="28"/>
        </w:rPr>
      </w:pPr>
      <w:r w:rsidRPr="00523A6F">
        <w:rPr>
          <w:sz w:val="28"/>
        </w:rPr>
        <w:t>8) назначает на должность и освобождает от должности первого заместителя главы администрации муниципального округа, заместителей главы администрации муниципального округа, управляющего делами администрации муниципального округа, руководителей органов администрации муниципального округа, работников администрации муниципального округа, утверждает их должностные инструкции, а также решает вопросы применения к ним мер дисциплинарной ответственности;</w:t>
      </w:r>
    </w:p>
    <w:p w:rsidR="00917179" w:rsidRPr="00523A6F" w:rsidRDefault="00917179" w:rsidP="00917179">
      <w:pPr>
        <w:ind w:firstLine="567"/>
        <w:jc w:val="both"/>
        <w:rPr>
          <w:sz w:val="28"/>
        </w:rPr>
      </w:pPr>
      <w:r w:rsidRPr="00523A6F">
        <w:rPr>
          <w:sz w:val="28"/>
        </w:rPr>
        <w:lastRenderedPageBreak/>
        <w:t>9) осуществляет иные полномочия, предусмотренные действующим законодательством.</w:t>
      </w:r>
    </w:p>
    <w:p w:rsidR="00917179" w:rsidRPr="00523A6F" w:rsidRDefault="00917179" w:rsidP="00917179">
      <w:pPr>
        <w:ind w:firstLine="567"/>
        <w:jc w:val="both"/>
        <w:rPr>
          <w:sz w:val="28"/>
        </w:rPr>
      </w:pPr>
      <w:r w:rsidRPr="00523A6F">
        <w:rPr>
          <w:sz w:val="28"/>
        </w:rPr>
        <w:t>4.8. В сфере взаимодействия с Советом муниципального округа глава муниципального округа:</w:t>
      </w:r>
    </w:p>
    <w:p w:rsidR="00917179" w:rsidRPr="00523A6F" w:rsidRDefault="00917179" w:rsidP="00917179">
      <w:pPr>
        <w:ind w:firstLine="705"/>
        <w:jc w:val="both"/>
        <w:textAlignment w:val="baseline"/>
        <w:rPr>
          <w:sz w:val="20"/>
          <w:szCs w:val="18"/>
        </w:rPr>
      </w:pPr>
      <w:r w:rsidRPr="00523A6F">
        <w:rPr>
          <w:sz w:val="28"/>
          <w:szCs w:val="24"/>
        </w:rPr>
        <w:t>-принимает участие в заседаниях Совета муниципального округа; </w:t>
      </w:r>
    </w:p>
    <w:p w:rsidR="00917179" w:rsidRPr="00523A6F" w:rsidRDefault="00917179" w:rsidP="00917179">
      <w:pPr>
        <w:ind w:firstLine="705"/>
        <w:jc w:val="both"/>
        <w:textAlignment w:val="baseline"/>
        <w:rPr>
          <w:sz w:val="20"/>
          <w:szCs w:val="18"/>
        </w:rPr>
      </w:pPr>
      <w:r w:rsidRPr="00523A6F">
        <w:rPr>
          <w:sz w:val="28"/>
          <w:szCs w:val="24"/>
        </w:rPr>
        <w:t>-вправе требовать созыва внеочередного заседания Совета муниципального округа; </w:t>
      </w:r>
    </w:p>
    <w:p w:rsidR="00917179" w:rsidRPr="00523A6F" w:rsidRDefault="00917179" w:rsidP="00917179">
      <w:pPr>
        <w:ind w:firstLine="705"/>
        <w:jc w:val="both"/>
        <w:textAlignment w:val="baseline"/>
        <w:rPr>
          <w:sz w:val="20"/>
          <w:szCs w:val="18"/>
        </w:rPr>
      </w:pPr>
      <w:r w:rsidRPr="00523A6F">
        <w:rPr>
          <w:sz w:val="28"/>
          <w:szCs w:val="24"/>
        </w:rPr>
        <w:t>-предлагает вопросы в повестку дня заседаний Совета муниципального округа; </w:t>
      </w:r>
    </w:p>
    <w:p w:rsidR="00917179" w:rsidRPr="00523A6F" w:rsidRDefault="00917179" w:rsidP="00917179">
      <w:pPr>
        <w:ind w:firstLine="705"/>
        <w:jc w:val="both"/>
        <w:textAlignment w:val="baseline"/>
        <w:rPr>
          <w:sz w:val="20"/>
          <w:szCs w:val="18"/>
        </w:rPr>
      </w:pPr>
      <w:r w:rsidRPr="00523A6F">
        <w:rPr>
          <w:sz w:val="28"/>
          <w:szCs w:val="24"/>
        </w:rPr>
        <w:t>-обеспечивает разработку проектов бюджета муниципального округа, стратегии социально-экономического развития муниципального округа, подготовку отчетов об их исполнении и вносит их в Совет муниципального округа на утверждение; </w:t>
      </w:r>
    </w:p>
    <w:p w:rsidR="00917179" w:rsidRPr="00523A6F" w:rsidRDefault="00917179" w:rsidP="00917179">
      <w:pPr>
        <w:ind w:firstLine="705"/>
        <w:jc w:val="both"/>
        <w:textAlignment w:val="baseline"/>
        <w:rPr>
          <w:sz w:val="20"/>
          <w:szCs w:val="18"/>
        </w:rPr>
      </w:pPr>
      <w:r w:rsidRPr="00523A6F">
        <w:rPr>
          <w:sz w:val="28"/>
          <w:szCs w:val="24"/>
        </w:rPr>
        <w:t>-представляет на рассмотрение Совета муниципального округа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средств бюджета муниципального округа; </w:t>
      </w:r>
    </w:p>
    <w:p w:rsidR="00917179" w:rsidRPr="00523A6F" w:rsidRDefault="00917179" w:rsidP="00917179">
      <w:pPr>
        <w:ind w:firstLine="705"/>
        <w:jc w:val="both"/>
        <w:textAlignment w:val="baseline"/>
        <w:rPr>
          <w:sz w:val="28"/>
          <w:szCs w:val="24"/>
        </w:rPr>
      </w:pPr>
      <w:r w:rsidRPr="00523A6F">
        <w:rPr>
          <w:sz w:val="28"/>
          <w:szCs w:val="24"/>
        </w:rPr>
        <w:t>-дает заключение на проекты решений Совета муниципального округа, внесенные иными субъектами правотворческой инициативы, предусматривающие установление, изменение или отмену местных налогов и сборов, осуществление расходов из средств бюджета муниципального округа. </w:t>
      </w:r>
    </w:p>
    <w:p w:rsidR="00917179" w:rsidRPr="00523A6F" w:rsidRDefault="00917179" w:rsidP="00917179">
      <w:pPr>
        <w:pStyle w:val="af4"/>
        <w:jc w:val="both"/>
        <w:rPr>
          <w:rFonts w:ascii="Times New Roman" w:hAnsi="Times New Roman"/>
          <w:sz w:val="28"/>
          <w:szCs w:val="28"/>
        </w:rPr>
      </w:pPr>
      <w:r w:rsidRPr="00523A6F">
        <w:rPr>
          <w:rFonts w:ascii="Times New Roman" w:hAnsi="Times New Roman"/>
          <w:sz w:val="28"/>
          <w:szCs w:val="28"/>
        </w:rPr>
        <w:t> </w:t>
      </w:r>
    </w:p>
    <w:p w:rsidR="00917179" w:rsidRPr="00523A6F" w:rsidRDefault="00917179" w:rsidP="00917179">
      <w:pPr>
        <w:pStyle w:val="af4"/>
        <w:jc w:val="center"/>
        <w:rPr>
          <w:rFonts w:ascii="Times New Roman" w:hAnsi="Times New Roman"/>
          <w:bCs/>
          <w:sz w:val="28"/>
          <w:szCs w:val="28"/>
        </w:rPr>
      </w:pPr>
      <w:r w:rsidRPr="00523A6F">
        <w:rPr>
          <w:rFonts w:ascii="Times New Roman" w:hAnsi="Times New Roman"/>
          <w:bCs/>
          <w:sz w:val="28"/>
          <w:szCs w:val="28"/>
        </w:rPr>
        <w:t>5. Организация деятельности администрации муниципального округа</w:t>
      </w:r>
    </w:p>
    <w:p w:rsidR="00917179" w:rsidRPr="00523A6F" w:rsidRDefault="00917179" w:rsidP="00917179">
      <w:pPr>
        <w:pStyle w:val="af4"/>
        <w:jc w:val="center"/>
        <w:rPr>
          <w:rFonts w:ascii="Times New Roman" w:hAnsi="Times New Roman"/>
          <w:sz w:val="28"/>
          <w:szCs w:val="28"/>
        </w:rPr>
      </w:pPr>
    </w:p>
    <w:p w:rsidR="00917179" w:rsidRPr="00523A6F" w:rsidRDefault="00917179" w:rsidP="00917179">
      <w:pPr>
        <w:pStyle w:val="af4"/>
        <w:ind w:firstLine="708"/>
        <w:jc w:val="both"/>
        <w:rPr>
          <w:rFonts w:ascii="Times New Roman" w:hAnsi="Times New Roman"/>
          <w:sz w:val="28"/>
          <w:szCs w:val="28"/>
        </w:rPr>
      </w:pPr>
      <w:r w:rsidRPr="00523A6F">
        <w:rPr>
          <w:rFonts w:ascii="Times New Roman" w:hAnsi="Times New Roman"/>
          <w:sz w:val="28"/>
          <w:szCs w:val="28"/>
        </w:rPr>
        <w:t>5.1. В структуру администрации муниципального округа входят первый заместитель, заместители главы администрации, управляющий делами муниципального округа, структурные  подразделения администрации муниципального округа, отраслевые (функциональные) и территориальные органы администрации муниципального округа.</w:t>
      </w:r>
    </w:p>
    <w:p w:rsidR="00917179" w:rsidRPr="00523A6F" w:rsidRDefault="00917179" w:rsidP="00917179">
      <w:pPr>
        <w:pStyle w:val="af4"/>
        <w:ind w:firstLine="708"/>
        <w:jc w:val="both"/>
        <w:rPr>
          <w:rFonts w:ascii="Times New Roman" w:hAnsi="Times New Roman"/>
          <w:sz w:val="28"/>
          <w:szCs w:val="28"/>
        </w:rPr>
      </w:pPr>
      <w:r w:rsidRPr="00523A6F">
        <w:rPr>
          <w:rFonts w:ascii="Times New Roman" w:hAnsi="Times New Roman"/>
          <w:sz w:val="28"/>
          <w:szCs w:val="28"/>
        </w:rPr>
        <w:t>5.2. Полномочия и порядок организации работы органов администрации муниципального округа определяются положениями об этих органах, утверждаемыми для юридических лиц – решениями Совета муниципального округа, для структурных подразделений администрации муниципального округа, не обладающих статусом юридического лица – муниципальными правовыми актами администрации Грачевского муниципального округа Ставропольского края (далее – муниципальные правовые акты администрации муниципального округа).</w:t>
      </w:r>
    </w:p>
    <w:p w:rsidR="00917179" w:rsidRPr="00523A6F" w:rsidRDefault="00917179" w:rsidP="00917179">
      <w:pPr>
        <w:ind w:firstLine="567"/>
        <w:jc w:val="both"/>
        <w:rPr>
          <w:sz w:val="28"/>
          <w:szCs w:val="28"/>
        </w:rPr>
      </w:pPr>
      <w:r w:rsidRPr="00523A6F">
        <w:rPr>
          <w:sz w:val="28"/>
          <w:szCs w:val="28"/>
        </w:rPr>
        <w:t>5.3. Первый заместитель, заместители главы администрации, управляющий делами администрации:</w:t>
      </w:r>
    </w:p>
    <w:p w:rsidR="00917179" w:rsidRPr="00523A6F" w:rsidRDefault="00917179" w:rsidP="00917179">
      <w:pPr>
        <w:ind w:firstLine="567"/>
        <w:jc w:val="both"/>
        <w:rPr>
          <w:sz w:val="28"/>
          <w:szCs w:val="28"/>
        </w:rPr>
      </w:pPr>
      <w:r w:rsidRPr="00523A6F">
        <w:rPr>
          <w:sz w:val="28"/>
          <w:szCs w:val="28"/>
        </w:rPr>
        <w:t>5.3.1. Глава муниципального округа назначает первого заместителя главы администрации, заместителей главы администрации, управляющего делами администрации, руководителей органов администрации и структурных подразделений администрации в соответствии с действующим законодательством о муниципальной службе и Трудовым кодексом Российской Федерации.</w:t>
      </w:r>
    </w:p>
    <w:p w:rsidR="00917179" w:rsidRPr="00523A6F" w:rsidRDefault="00917179" w:rsidP="00917179">
      <w:pPr>
        <w:ind w:firstLine="567"/>
        <w:jc w:val="both"/>
        <w:rPr>
          <w:sz w:val="28"/>
          <w:szCs w:val="28"/>
        </w:rPr>
      </w:pPr>
      <w:r w:rsidRPr="00523A6F">
        <w:rPr>
          <w:sz w:val="28"/>
          <w:szCs w:val="28"/>
        </w:rPr>
        <w:lastRenderedPageBreak/>
        <w:t>5.3.2. Первый заместитель главы администрации, заместители главы администрации ведут вопросы социально-экономического развития муниципального округа и муниципального хозяйства, курируют структурные подразделения и органы администрации округа в соответствии с распределением обязанностей между ними, утвержденным правовым актом администрации.</w:t>
      </w:r>
    </w:p>
    <w:p w:rsidR="00917179" w:rsidRPr="00523A6F" w:rsidRDefault="00917179" w:rsidP="00917179">
      <w:pPr>
        <w:ind w:firstLine="567"/>
        <w:jc w:val="both"/>
        <w:rPr>
          <w:sz w:val="28"/>
          <w:szCs w:val="28"/>
        </w:rPr>
      </w:pPr>
      <w:r w:rsidRPr="00523A6F">
        <w:rPr>
          <w:sz w:val="28"/>
          <w:szCs w:val="28"/>
        </w:rPr>
        <w:t>5.3.3. Управляющий делами администрации ведет вопросы организационного, материально-технического, кадрового и иного обеспечения деятельности администрации, курирует соответствующие структурные подразделения администрации.</w:t>
      </w:r>
    </w:p>
    <w:p w:rsidR="00917179" w:rsidRPr="00523A6F" w:rsidRDefault="00917179" w:rsidP="00917179">
      <w:pPr>
        <w:ind w:firstLine="567"/>
        <w:jc w:val="both"/>
        <w:rPr>
          <w:sz w:val="28"/>
          <w:szCs w:val="28"/>
        </w:rPr>
      </w:pPr>
      <w:r w:rsidRPr="00523A6F">
        <w:rPr>
          <w:sz w:val="28"/>
          <w:szCs w:val="28"/>
        </w:rPr>
        <w:t>5.3.4. Первый заместитель главы администрации, заместители главы администрации, управляющий делами администрации:</w:t>
      </w:r>
    </w:p>
    <w:p w:rsidR="00917179" w:rsidRPr="00523A6F" w:rsidRDefault="00917179" w:rsidP="00917179">
      <w:pPr>
        <w:ind w:firstLine="567"/>
        <w:jc w:val="both"/>
        <w:rPr>
          <w:sz w:val="28"/>
          <w:szCs w:val="28"/>
        </w:rPr>
      </w:pPr>
      <w:r w:rsidRPr="00523A6F">
        <w:rPr>
          <w:sz w:val="28"/>
          <w:szCs w:val="28"/>
        </w:rPr>
        <w:t>1) координируют деятельность курируемых структурных подразделений и органов администрации;</w:t>
      </w:r>
    </w:p>
    <w:p w:rsidR="00917179" w:rsidRPr="00523A6F" w:rsidRDefault="00917179" w:rsidP="00917179">
      <w:pPr>
        <w:ind w:firstLine="567"/>
        <w:jc w:val="both"/>
        <w:rPr>
          <w:sz w:val="28"/>
          <w:szCs w:val="28"/>
        </w:rPr>
      </w:pPr>
      <w:r w:rsidRPr="00523A6F">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17179" w:rsidRPr="00523A6F" w:rsidRDefault="00917179" w:rsidP="00917179">
      <w:pPr>
        <w:ind w:firstLine="567"/>
        <w:jc w:val="both"/>
        <w:rPr>
          <w:sz w:val="28"/>
          <w:szCs w:val="28"/>
        </w:rPr>
      </w:pPr>
      <w:r w:rsidRPr="00523A6F">
        <w:rPr>
          <w:sz w:val="28"/>
          <w:szCs w:val="28"/>
        </w:rPr>
        <w:t>3)  вносят Главе муниципального округа проекты правовых актов и иные предложения в пределах своей компетенции;</w:t>
      </w:r>
    </w:p>
    <w:p w:rsidR="00917179" w:rsidRPr="00523A6F" w:rsidRDefault="00917179" w:rsidP="00917179">
      <w:pPr>
        <w:ind w:firstLine="567"/>
        <w:jc w:val="both"/>
        <w:rPr>
          <w:sz w:val="28"/>
          <w:szCs w:val="28"/>
        </w:rPr>
      </w:pPr>
      <w:r w:rsidRPr="00523A6F">
        <w:rPr>
          <w:sz w:val="28"/>
          <w:szCs w:val="28"/>
        </w:rPr>
        <w:t>4) рассматривают обращения граждан, ведут прием граждан по вопросам, относящимся к их компетенции;</w:t>
      </w:r>
    </w:p>
    <w:p w:rsidR="00917179" w:rsidRPr="00523A6F" w:rsidRDefault="00917179" w:rsidP="00917179">
      <w:pPr>
        <w:ind w:firstLine="567"/>
        <w:jc w:val="both"/>
        <w:rPr>
          <w:sz w:val="28"/>
          <w:szCs w:val="28"/>
        </w:rPr>
      </w:pPr>
      <w:r w:rsidRPr="00523A6F">
        <w:rPr>
          <w:sz w:val="28"/>
          <w:szCs w:val="28"/>
        </w:rPr>
        <w:t>5) решают иные вопросы в соответствии с федеральным и краевым законодательством, Уставом.</w:t>
      </w:r>
    </w:p>
    <w:p w:rsidR="00917179" w:rsidRPr="00523A6F" w:rsidRDefault="00917179" w:rsidP="00917179">
      <w:pPr>
        <w:ind w:firstLine="567"/>
        <w:jc w:val="both"/>
        <w:rPr>
          <w:sz w:val="28"/>
          <w:szCs w:val="28"/>
        </w:rPr>
      </w:pPr>
      <w:r w:rsidRPr="00523A6F">
        <w:rPr>
          <w:sz w:val="28"/>
          <w:szCs w:val="28"/>
        </w:rPr>
        <w:t>5.4. Руководители структурных подразделений администрации  в своей деятельности подчинены и подотчетны Главе  муниципального округа курирующему первому заместителю, заместителю главы администрации, управляющему делами администрации.</w:t>
      </w:r>
    </w:p>
    <w:p w:rsidR="00917179" w:rsidRPr="00523A6F" w:rsidRDefault="00917179" w:rsidP="00917179">
      <w:pPr>
        <w:ind w:firstLine="567"/>
        <w:jc w:val="both"/>
        <w:rPr>
          <w:sz w:val="28"/>
          <w:szCs w:val="28"/>
        </w:rPr>
      </w:pPr>
      <w:r w:rsidRPr="00523A6F">
        <w:rPr>
          <w:sz w:val="28"/>
          <w:szCs w:val="28"/>
        </w:rPr>
        <w:t xml:space="preserve">Руководители структурных подразделений администрации </w:t>
      </w:r>
      <w:r w:rsidR="00AF16B5" w:rsidRPr="00523A6F">
        <w:rPr>
          <w:sz w:val="28"/>
          <w:szCs w:val="28"/>
        </w:rPr>
        <w:t>округа</w:t>
      </w:r>
      <w:r w:rsidRPr="00523A6F">
        <w:rPr>
          <w:sz w:val="28"/>
          <w:szCs w:val="28"/>
        </w:rPr>
        <w:t>:</w:t>
      </w:r>
    </w:p>
    <w:p w:rsidR="00917179" w:rsidRPr="00523A6F" w:rsidRDefault="00917179" w:rsidP="00917179">
      <w:pPr>
        <w:ind w:firstLine="567"/>
        <w:jc w:val="both"/>
        <w:rPr>
          <w:sz w:val="28"/>
          <w:szCs w:val="28"/>
        </w:rPr>
      </w:pPr>
      <w:r w:rsidRPr="00523A6F">
        <w:rPr>
          <w:sz w:val="28"/>
          <w:szCs w:val="28"/>
        </w:rPr>
        <w:t xml:space="preserve">1) организуют работу структурного подразделения администрации </w:t>
      </w:r>
      <w:r w:rsidR="00AF16B5" w:rsidRPr="00523A6F">
        <w:rPr>
          <w:sz w:val="28"/>
          <w:szCs w:val="28"/>
        </w:rPr>
        <w:t>округа</w:t>
      </w:r>
      <w:r w:rsidRPr="00523A6F">
        <w:rPr>
          <w:sz w:val="28"/>
          <w:szCs w:val="28"/>
        </w:rPr>
        <w:t>;</w:t>
      </w:r>
    </w:p>
    <w:p w:rsidR="00917179" w:rsidRPr="00523A6F" w:rsidRDefault="00917179" w:rsidP="00917179">
      <w:pPr>
        <w:ind w:firstLine="567"/>
        <w:jc w:val="both"/>
        <w:rPr>
          <w:sz w:val="28"/>
          <w:szCs w:val="28"/>
        </w:rPr>
      </w:pPr>
      <w:r w:rsidRPr="00523A6F">
        <w:rPr>
          <w:sz w:val="28"/>
          <w:szCs w:val="28"/>
        </w:rPr>
        <w:t xml:space="preserve">2) разрабатывают и вносят главе муниципального </w:t>
      </w:r>
      <w:r w:rsidR="00AF16B5" w:rsidRPr="00523A6F">
        <w:rPr>
          <w:sz w:val="28"/>
          <w:szCs w:val="28"/>
        </w:rPr>
        <w:t>округа</w:t>
      </w:r>
      <w:r w:rsidRPr="00523A6F">
        <w:rPr>
          <w:sz w:val="28"/>
          <w:szCs w:val="28"/>
        </w:rPr>
        <w:t xml:space="preserve"> проекты правовых актов и иные предложения в пределах своей компетенции;</w:t>
      </w:r>
    </w:p>
    <w:p w:rsidR="00917179" w:rsidRPr="00523A6F" w:rsidRDefault="00917179" w:rsidP="00917179">
      <w:pPr>
        <w:ind w:firstLine="567"/>
        <w:jc w:val="both"/>
        <w:rPr>
          <w:sz w:val="28"/>
          <w:szCs w:val="28"/>
        </w:rPr>
      </w:pPr>
      <w:r w:rsidRPr="00523A6F">
        <w:rPr>
          <w:sz w:val="28"/>
          <w:szCs w:val="28"/>
        </w:rPr>
        <w:t>3) рассматривают обращения граждан, ведут прием граждан по вопросам, относящимся к их компетенции;</w:t>
      </w:r>
    </w:p>
    <w:p w:rsidR="00917179" w:rsidRPr="00523A6F" w:rsidRDefault="00917179" w:rsidP="00917179">
      <w:pPr>
        <w:ind w:firstLine="567"/>
        <w:jc w:val="both"/>
        <w:rPr>
          <w:sz w:val="28"/>
          <w:szCs w:val="28"/>
        </w:rPr>
      </w:pPr>
      <w:r w:rsidRPr="00523A6F">
        <w:rPr>
          <w:sz w:val="28"/>
          <w:szCs w:val="28"/>
        </w:rPr>
        <w:t>4) решают иные вопросы в соответствии с федеральным и краевым законодательством, Уставом.</w:t>
      </w:r>
    </w:p>
    <w:p w:rsidR="00917179" w:rsidRPr="00523A6F" w:rsidRDefault="00917179" w:rsidP="00917179">
      <w:pPr>
        <w:ind w:firstLine="567"/>
        <w:jc w:val="both"/>
        <w:rPr>
          <w:sz w:val="28"/>
          <w:szCs w:val="28"/>
        </w:rPr>
      </w:pPr>
      <w:r w:rsidRPr="00523A6F">
        <w:rPr>
          <w:sz w:val="28"/>
          <w:szCs w:val="28"/>
        </w:rPr>
        <w:t>5.5. Руководители органов администрации  в своей деятельности подчинены и подотчетны администрации муниципального округа, курирующему первому заместителю главы администрации, заместителю главы администрации.</w:t>
      </w:r>
    </w:p>
    <w:p w:rsidR="00917179" w:rsidRPr="00523A6F" w:rsidRDefault="00917179" w:rsidP="00917179">
      <w:pPr>
        <w:ind w:firstLine="567"/>
        <w:jc w:val="both"/>
        <w:rPr>
          <w:sz w:val="28"/>
          <w:szCs w:val="28"/>
        </w:rPr>
      </w:pPr>
      <w:r w:rsidRPr="00523A6F">
        <w:rPr>
          <w:sz w:val="28"/>
          <w:szCs w:val="28"/>
        </w:rPr>
        <w:t>Руководители органов администрации:</w:t>
      </w:r>
    </w:p>
    <w:p w:rsidR="00917179" w:rsidRPr="00523A6F" w:rsidRDefault="00917179" w:rsidP="00917179">
      <w:pPr>
        <w:ind w:firstLine="567"/>
        <w:jc w:val="both"/>
        <w:rPr>
          <w:sz w:val="28"/>
          <w:szCs w:val="28"/>
        </w:rPr>
      </w:pPr>
      <w:r w:rsidRPr="00523A6F">
        <w:rPr>
          <w:sz w:val="28"/>
          <w:szCs w:val="28"/>
        </w:rPr>
        <w:t>1) организуют работу органа администрации;</w:t>
      </w:r>
    </w:p>
    <w:p w:rsidR="00917179" w:rsidRPr="00523A6F" w:rsidRDefault="00917179" w:rsidP="00917179">
      <w:pPr>
        <w:ind w:firstLine="567"/>
        <w:jc w:val="both"/>
        <w:rPr>
          <w:sz w:val="28"/>
          <w:szCs w:val="28"/>
        </w:rPr>
      </w:pPr>
      <w:r w:rsidRPr="00523A6F">
        <w:rPr>
          <w:sz w:val="28"/>
          <w:szCs w:val="28"/>
        </w:rPr>
        <w:t>2) назначают и увольняют работников органов администрации;</w:t>
      </w:r>
    </w:p>
    <w:p w:rsidR="00917179" w:rsidRPr="00523A6F" w:rsidRDefault="00917179" w:rsidP="00917179">
      <w:pPr>
        <w:ind w:firstLine="567"/>
        <w:jc w:val="both"/>
        <w:rPr>
          <w:sz w:val="28"/>
          <w:szCs w:val="28"/>
        </w:rPr>
      </w:pPr>
      <w:r w:rsidRPr="00523A6F">
        <w:rPr>
          <w:sz w:val="28"/>
          <w:szCs w:val="28"/>
        </w:rPr>
        <w:t>3)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17179" w:rsidRPr="00523A6F" w:rsidRDefault="00917179" w:rsidP="00917179">
      <w:pPr>
        <w:ind w:firstLine="567"/>
        <w:jc w:val="both"/>
        <w:rPr>
          <w:sz w:val="28"/>
          <w:szCs w:val="28"/>
        </w:rPr>
      </w:pPr>
      <w:r w:rsidRPr="00523A6F">
        <w:rPr>
          <w:sz w:val="28"/>
          <w:szCs w:val="28"/>
        </w:rPr>
        <w:lastRenderedPageBreak/>
        <w:t>4) разрабатывают и вносят Главе муниципального округа проекты правовых актов и иные предложения в пределах своей компетенции;</w:t>
      </w:r>
    </w:p>
    <w:p w:rsidR="00917179" w:rsidRPr="00523A6F" w:rsidRDefault="00917179" w:rsidP="00917179">
      <w:pPr>
        <w:ind w:firstLine="567"/>
        <w:jc w:val="both"/>
        <w:rPr>
          <w:sz w:val="28"/>
          <w:szCs w:val="28"/>
        </w:rPr>
      </w:pPr>
      <w:r w:rsidRPr="00523A6F">
        <w:rPr>
          <w:sz w:val="28"/>
          <w:szCs w:val="28"/>
        </w:rPr>
        <w:t>5) рассматривают обращения граждан, ведут прием граждан по вопросам, относящимся к их компетенции;</w:t>
      </w:r>
    </w:p>
    <w:p w:rsidR="00917179" w:rsidRPr="00523A6F" w:rsidRDefault="00917179" w:rsidP="00917179">
      <w:pPr>
        <w:ind w:firstLine="567"/>
        <w:jc w:val="both"/>
        <w:rPr>
          <w:sz w:val="28"/>
          <w:szCs w:val="28"/>
        </w:rPr>
      </w:pPr>
      <w:r w:rsidRPr="00523A6F">
        <w:rPr>
          <w:sz w:val="28"/>
          <w:szCs w:val="28"/>
        </w:rPr>
        <w:t>6) решают иные вопросы в соответствии с федеральным и краевым законодательством, Уставом.</w:t>
      </w:r>
    </w:p>
    <w:p w:rsidR="00917179" w:rsidRPr="00523A6F" w:rsidRDefault="00917179" w:rsidP="00917179">
      <w:pPr>
        <w:pStyle w:val="af4"/>
        <w:ind w:firstLine="708"/>
        <w:jc w:val="both"/>
        <w:rPr>
          <w:rFonts w:ascii="Times New Roman" w:hAnsi="Times New Roman"/>
          <w:sz w:val="28"/>
          <w:szCs w:val="28"/>
        </w:rPr>
      </w:pPr>
      <w:r w:rsidRPr="00523A6F">
        <w:rPr>
          <w:rFonts w:ascii="Times New Roman" w:hAnsi="Times New Roman"/>
          <w:sz w:val="28"/>
          <w:szCs w:val="28"/>
        </w:rPr>
        <w:t>5.6. При администрации муниципального округа могут создаваться консультативные и совещательные органы, действующие на общественных началах.</w:t>
      </w:r>
    </w:p>
    <w:p w:rsidR="00917179" w:rsidRPr="00523A6F" w:rsidRDefault="00917179" w:rsidP="00917179">
      <w:pPr>
        <w:ind w:firstLine="567"/>
        <w:jc w:val="both"/>
        <w:rPr>
          <w:bCs/>
          <w:sz w:val="28"/>
          <w:szCs w:val="28"/>
        </w:rPr>
      </w:pPr>
      <w:r w:rsidRPr="00523A6F">
        <w:rPr>
          <w:sz w:val="28"/>
          <w:szCs w:val="28"/>
        </w:rPr>
        <w:t xml:space="preserve">5.7. </w:t>
      </w:r>
      <w:r w:rsidRPr="00523A6F">
        <w:rPr>
          <w:rFonts w:eastAsia="Arial CYR"/>
          <w:sz w:val="28"/>
          <w:szCs w:val="28"/>
        </w:rPr>
        <w:t xml:space="preserve">Глава муниципального округа в пределах полномочий администрации, установленных федеральными  законами и законами Ставропольского края,  Уставом,  правовыми актами  Совета муниципального округа, издает постановления администрации муниципального </w:t>
      </w:r>
      <w:r w:rsidR="00AF16B5" w:rsidRPr="00523A6F">
        <w:rPr>
          <w:rFonts w:eastAsia="Arial CYR"/>
          <w:sz w:val="28"/>
          <w:szCs w:val="28"/>
        </w:rPr>
        <w:t>округа</w:t>
      </w:r>
      <w:r w:rsidRPr="00523A6F">
        <w:rPr>
          <w:rFonts w:eastAsia="Arial CY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и краевыми законами, а также распоряжения администрации муниципального округа по вопросам организации работы администрации.</w:t>
      </w:r>
      <w:r w:rsidRPr="00523A6F">
        <w:rPr>
          <w:sz w:val="28"/>
          <w:szCs w:val="28"/>
        </w:rPr>
        <w:t xml:space="preserve">  Правовые акты администрации вступают в силу в порядке, установленном Уставом.</w:t>
      </w:r>
      <w:r w:rsidRPr="00523A6F">
        <w:rPr>
          <w:sz w:val="28"/>
          <w:szCs w:val="28"/>
          <w:lang w:eastAsia="en-US"/>
        </w:rPr>
        <w:t xml:space="preserve"> Порядок подготовки проектов актов администрации, их согласования и подписания определяется Регламентом администрации округа. </w:t>
      </w:r>
      <w:r w:rsidRPr="00523A6F">
        <w:rPr>
          <w:bCs/>
          <w:sz w:val="28"/>
          <w:szCs w:val="28"/>
        </w:rPr>
        <w:t>Нормативные правовые акты администрации муниципального округа обязательны для исполнения всеми расположенными на территории Грачевского муниципального округа предприятиями, учреждениями, организациями, общественными и религиозными объединениями, а также гражданами и должностными лицами.</w:t>
      </w:r>
    </w:p>
    <w:p w:rsidR="00917179" w:rsidRPr="00523A6F" w:rsidRDefault="00917179" w:rsidP="00917179">
      <w:pPr>
        <w:ind w:firstLine="567"/>
        <w:jc w:val="center"/>
        <w:rPr>
          <w:sz w:val="28"/>
          <w:szCs w:val="28"/>
        </w:rPr>
      </w:pPr>
    </w:p>
    <w:p w:rsidR="00917179" w:rsidRPr="00523A6F" w:rsidRDefault="00917179" w:rsidP="00917179">
      <w:pPr>
        <w:ind w:firstLine="567"/>
        <w:jc w:val="center"/>
        <w:rPr>
          <w:sz w:val="28"/>
          <w:szCs w:val="28"/>
        </w:rPr>
      </w:pPr>
      <w:r w:rsidRPr="00523A6F">
        <w:rPr>
          <w:sz w:val="28"/>
          <w:szCs w:val="28"/>
        </w:rPr>
        <w:t>6. Муниципальная служба в администрации</w:t>
      </w:r>
    </w:p>
    <w:p w:rsidR="00917179" w:rsidRPr="00523A6F" w:rsidRDefault="00917179" w:rsidP="00917179">
      <w:pPr>
        <w:ind w:firstLine="567"/>
        <w:jc w:val="center"/>
        <w:rPr>
          <w:sz w:val="28"/>
          <w:szCs w:val="28"/>
        </w:rPr>
      </w:pPr>
    </w:p>
    <w:p w:rsidR="00917179" w:rsidRPr="00523A6F" w:rsidRDefault="00917179" w:rsidP="00917179">
      <w:pPr>
        <w:ind w:firstLine="567"/>
        <w:jc w:val="both"/>
        <w:rPr>
          <w:sz w:val="28"/>
          <w:szCs w:val="28"/>
        </w:rPr>
      </w:pPr>
      <w:r w:rsidRPr="00523A6F">
        <w:rPr>
          <w:sz w:val="28"/>
          <w:szCs w:val="28"/>
        </w:rPr>
        <w:t>6.1.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в Ставропольском крае, Трудовым кодексом Российской Федерации, Уставом Грачевского муниципального округа Ставропольского края, иными муниципальными правовыми актами.</w:t>
      </w:r>
    </w:p>
    <w:p w:rsidR="00917179" w:rsidRPr="00523A6F" w:rsidRDefault="00917179" w:rsidP="00917179">
      <w:pPr>
        <w:ind w:firstLine="567"/>
        <w:jc w:val="both"/>
        <w:rPr>
          <w:sz w:val="28"/>
          <w:szCs w:val="28"/>
        </w:rPr>
      </w:pPr>
    </w:p>
    <w:p w:rsidR="00917179" w:rsidRPr="00523A6F" w:rsidRDefault="00917179" w:rsidP="00917179">
      <w:pPr>
        <w:ind w:firstLine="567"/>
        <w:jc w:val="center"/>
        <w:rPr>
          <w:rFonts w:eastAsia="Times New Roman CYR"/>
          <w:sz w:val="28"/>
          <w:szCs w:val="28"/>
        </w:rPr>
      </w:pPr>
      <w:r w:rsidRPr="00523A6F">
        <w:rPr>
          <w:sz w:val="28"/>
          <w:szCs w:val="28"/>
        </w:rPr>
        <w:t xml:space="preserve">7. </w:t>
      </w:r>
      <w:r w:rsidRPr="00523A6F">
        <w:rPr>
          <w:rFonts w:eastAsia="Times New Roman CYR"/>
          <w:sz w:val="28"/>
          <w:szCs w:val="28"/>
        </w:rPr>
        <w:t xml:space="preserve">Ответственность администрации </w:t>
      </w:r>
    </w:p>
    <w:p w:rsidR="00917179" w:rsidRPr="00523A6F" w:rsidRDefault="00917179" w:rsidP="00917179">
      <w:pPr>
        <w:ind w:firstLine="567"/>
        <w:jc w:val="both"/>
        <w:rPr>
          <w:rFonts w:eastAsia="Times New Roman CYR"/>
          <w:sz w:val="28"/>
          <w:szCs w:val="28"/>
        </w:rPr>
      </w:pPr>
      <w:r w:rsidRPr="00523A6F">
        <w:rPr>
          <w:rFonts w:eastAsia="Times New Roman CYR"/>
          <w:sz w:val="28"/>
          <w:szCs w:val="28"/>
        </w:rPr>
        <w:t>7.1. Администрация и должностные лица администрации  несут ответственность перед  физическими и юридическими лицами в соответствии с действующим законодательством.</w:t>
      </w:r>
    </w:p>
    <w:p w:rsidR="00917179" w:rsidRPr="00523A6F" w:rsidRDefault="00917179" w:rsidP="00917179">
      <w:pPr>
        <w:ind w:firstLine="567"/>
        <w:jc w:val="both"/>
        <w:rPr>
          <w:rFonts w:eastAsia="Times New Roman CYR"/>
          <w:sz w:val="28"/>
          <w:szCs w:val="28"/>
        </w:rPr>
      </w:pPr>
      <w:r w:rsidRPr="00523A6F">
        <w:rPr>
          <w:rFonts w:eastAsia="Times New Roman CYR"/>
          <w:sz w:val="28"/>
          <w:szCs w:val="28"/>
        </w:rPr>
        <w:t xml:space="preserve">7.2. Администрация  в случае наделения Грачевского муниципального округа Ставропольского края  федеральными законами и (или) законами Ставропольского края отдельными государственными полномочиями, осуществляет переданные  государственные полномочия в соответствии с установленными для их исполнения требованиями и несет ответственность за </w:t>
      </w:r>
      <w:r w:rsidRPr="00523A6F">
        <w:rPr>
          <w:rFonts w:eastAsia="Times New Roman CYR"/>
          <w:sz w:val="28"/>
          <w:szCs w:val="28"/>
        </w:rPr>
        <w:lastRenderedPageBreak/>
        <w:t>осуществление отдельных государственных полномочий в пределах выделенных Грачевскому муниципальному округу на эти цели материальных ресурсов и финансовых средств.</w:t>
      </w:r>
    </w:p>
    <w:p w:rsidR="00917179" w:rsidRPr="00523A6F" w:rsidRDefault="00917179" w:rsidP="00917179">
      <w:pPr>
        <w:ind w:firstLine="567"/>
        <w:jc w:val="both"/>
        <w:rPr>
          <w:sz w:val="28"/>
          <w:szCs w:val="28"/>
        </w:rPr>
      </w:pPr>
    </w:p>
    <w:p w:rsidR="00917179" w:rsidRPr="00523A6F" w:rsidRDefault="00917179" w:rsidP="00917179">
      <w:pPr>
        <w:ind w:firstLine="567"/>
        <w:jc w:val="center"/>
        <w:rPr>
          <w:sz w:val="28"/>
          <w:szCs w:val="28"/>
        </w:rPr>
      </w:pPr>
      <w:r w:rsidRPr="00523A6F">
        <w:rPr>
          <w:sz w:val="28"/>
          <w:szCs w:val="28"/>
        </w:rPr>
        <w:t xml:space="preserve">8. Имущество и финансовая деятельность администрации </w:t>
      </w:r>
    </w:p>
    <w:p w:rsidR="00917179" w:rsidRPr="00523A6F" w:rsidRDefault="00917179" w:rsidP="00917179">
      <w:pPr>
        <w:ind w:firstLine="567"/>
        <w:jc w:val="center"/>
        <w:rPr>
          <w:sz w:val="28"/>
          <w:szCs w:val="28"/>
        </w:rPr>
      </w:pPr>
    </w:p>
    <w:p w:rsidR="00917179" w:rsidRPr="00523A6F" w:rsidRDefault="00917179" w:rsidP="00917179">
      <w:pPr>
        <w:ind w:firstLine="567"/>
        <w:jc w:val="both"/>
        <w:rPr>
          <w:rFonts w:eastAsia="Times New Roman CYR"/>
          <w:sz w:val="28"/>
          <w:szCs w:val="28"/>
        </w:rPr>
      </w:pPr>
      <w:r w:rsidRPr="00523A6F">
        <w:rPr>
          <w:rFonts w:eastAsia="Times New Roman CYR"/>
          <w:sz w:val="28"/>
          <w:szCs w:val="28"/>
        </w:rPr>
        <w:t>8.1. Финансирование расходов на содержание администрации  осуществляется в соответствии со сметой расходов в пределах средств, предусмотренных на эти цели в бюджете Грачевского муниципального округа Ставропольского края, а также за счет других источников, не запрещенных действующим законодательством Российской Федерации.</w:t>
      </w:r>
    </w:p>
    <w:p w:rsidR="00917179" w:rsidRPr="00523A6F" w:rsidRDefault="00917179" w:rsidP="00917179">
      <w:pPr>
        <w:ind w:firstLine="567"/>
        <w:jc w:val="both"/>
        <w:rPr>
          <w:rFonts w:eastAsia="Times New Roman CYR"/>
          <w:sz w:val="28"/>
          <w:szCs w:val="28"/>
        </w:rPr>
      </w:pPr>
      <w:r w:rsidRPr="00523A6F">
        <w:rPr>
          <w:rFonts w:eastAsia="Times New Roman CYR"/>
          <w:sz w:val="28"/>
          <w:szCs w:val="28"/>
        </w:rPr>
        <w:t xml:space="preserve">8.2. Имущество администрации является  собственностью Грачевского муниципального округа Ставропольского края и закрепляется за  администрацией на праве оперативного управления. </w:t>
      </w:r>
    </w:p>
    <w:p w:rsidR="00917179" w:rsidRPr="00523A6F" w:rsidRDefault="00917179" w:rsidP="00917179">
      <w:pPr>
        <w:ind w:firstLine="567"/>
        <w:jc w:val="both"/>
        <w:rPr>
          <w:rFonts w:eastAsia="Times New Roman CYR"/>
          <w:sz w:val="28"/>
          <w:szCs w:val="28"/>
        </w:rPr>
      </w:pPr>
    </w:p>
    <w:p w:rsidR="00917179" w:rsidRPr="00523A6F" w:rsidRDefault="00917179" w:rsidP="00917179">
      <w:pPr>
        <w:ind w:firstLine="567"/>
        <w:jc w:val="center"/>
        <w:rPr>
          <w:sz w:val="28"/>
          <w:szCs w:val="28"/>
        </w:rPr>
      </w:pPr>
      <w:r w:rsidRPr="00523A6F">
        <w:rPr>
          <w:sz w:val="28"/>
          <w:szCs w:val="28"/>
        </w:rPr>
        <w:t xml:space="preserve">9. Ликвидация и реорганизация администрации </w:t>
      </w:r>
    </w:p>
    <w:p w:rsidR="00917179" w:rsidRPr="00523A6F" w:rsidRDefault="00917179" w:rsidP="00917179">
      <w:pPr>
        <w:ind w:firstLine="567"/>
        <w:jc w:val="center"/>
        <w:rPr>
          <w:sz w:val="28"/>
          <w:szCs w:val="28"/>
        </w:rPr>
      </w:pPr>
    </w:p>
    <w:p w:rsidR="00917179" w:rsidRPr="00523A6F" w:rsidRDefault="00917179" w:rsidP="00917179">
      <w:pPr>
        <w:ind w:firstLine="567"/>
        <w:jc w:val="both"/>
        <w:rPr>
          <w:sz w:val="28"/>
          <w:szCs w:val="28"/>
        </w:rPr>
      </w:pPr>
      <w:r w:rsidRPr="00523A6F">
        <w:rPr>
          <w:sz w:val="28"/>
          <w:szCs w:val="28"/>
        </w:rPr>
        <w:t>9.1.Ликвидация и реорганизация администрации осуществляются в порядке, предусмотренном действующим законодательством Российской Федерации, законодательством Ставропольского края и муниципальными правовыми актами Грачевского муниципального округа Ставропольского края.</w:t>
      </w:r>
    </w:p>
    <w:p w:rsidR="00917179" w:rsidRPr="00523A6F" w:rsidRDefault="00917179" w:rsidP="00917179">
      <w:pPr>
        <w:ind w:firstLine="567"/>
        <w:jc w:val="both"/>
        <w:rPr>
          <w:rFonts w:ascii="Calibri" w:hAnsi="Calibri"/>
          <w:sz w:val="28"/>
          <w:szCs w:val="28"/>
        </w:rPr>
      </w:pPr>
    </w:p>
    <w:p w:rsidR="00917179" w:rsidRPr="00523A6F" w:rsidRDefault="00917179" w:rsidP="00917179">
      <w:pPr>
        <w:ind w:firstLine="567"/>
        <w:jc w:val="both"/>
        <w:rPr>
          <w:sz w:val="28"/>
          <w:szCs w:val="28"/>
        </w:rPr>
      </w:pPr>
      <w:r w:rsidRPr="00523A6F">
        <w:rPr>
          <w:sz w:val="28"/>
          <w:szCs w:val="28"/>
        </w:rPr>
        <w:t>___________________________________________________________</w:t>
      </w:r>
    </w:p>
    <w:p w:rsidR="00917179" w:rsidRPr="00523A6F" w:rsidRDefault="00917179" w:rsidP="00ED4B8E">
      <w:pPr>
        <w:pStyle w:val="a9"/>
        <w:tabs>
          <w:tab w:val="left" w:pos="9355"/>
        </w:tabs>
        <w:spacing w:line="280" w:lineRule="exact"/>
        <w:ind w:right="-5" w:firstLine="0"/>
        <w:rPr>
          <w:szCs w:val="28"/>
        </w:rPr>
      </w:pPr>
    </w:p>
    <w:sectPr w:rsidR="00917179" w:rsidRPr="00523A6F" w:rsidSect="0059538D">
      <w:pgSz w:w="11906" w:h="16838" w:code="9"/>
      <w:pgMar w:top="1134" w:right="850" w:bottom="56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8CE"/>
    <w:multiLevelType w:val="hybridMultilevel"/>
    <w:tmpl w:val="57F258EA"/>
    <w:lvl w:ilvl="0" w:tplc="850A30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5A003A6"/>
    <w:multiLevelType w:val="hybridMultilevel"/>
    <w:tmpl w:val="530C7D6A"/>
    <w:lvl w:ilvl="0" w:tplc="32D462B0">
      <w:start w:val="1"/>
      <w:numFmt w:val="decimal"/>
      <w:lvlText w:val="%1."/>
      <w:lvlJc w:val="left"/>
      <w:pPr>
        <w:ind w:left="720" w:hanging="360"/>
      </w:pPr>
      <w:rPr>
        <w:rFonts w:ascii="Times New Roman" w:hAnsi="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040212"/>
    <w:multiLevelType w:val="hybridMultilevel"/>
    <w:tmpl w:val="A10E1D4C"/>
    <w:lvl w:ilvl="0" w:tplc="57CCBFAC">
      <w:start w:val="1"/>
      <w:numFmt w:val="decimal"/>
      <w:lvlText w:val="%1."/>
      <w:lvlJc w:val="left"/>
      <w:pPr>
        <w:ind w:left="900" w:hanging="360"/>
      </w:pPr>
      <w:rPr>
        <w:rFonts w:ascii="Times New Roman" w:hAnsi="Times New Roman"/>
        <w:sz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13A744E"/>
    <w:multiLevelType w:val="hybridMultilevel"/>
    <w:tmpl w:val="992A8B12"/>
    <w:lvl w:ilvl="0" w:tplc="603662C6">
      <w:start w:val="1"/>
      <w:numFmt w:val="decimal"/>
      <w:lvlText w:val="%1."/>
      <w:lvlJc w:val="left"/>
      <w:pPr>
        <w:ind w:left="972" w:hanging="405"/>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88221C3"/>
    <w:multiLevelType w:val="hybridMultilevel"/>
    <w:tmpl w:val="7C4E359A"/>
    <w:lvl w:ilvl="0" w:tplc="5E1A91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206F30"/>
    <w:rsid w:val="000B3C87"/>
    <w:rsid w:val="00206F30"/>
    <w:rsid w:val="003E58B3"/>
    <w:rsid w:val="00411EF7"/>
    <w:rsid w:val="00523A6F"/>
    <w:rsid w:val="0059538D"/>
    <w:rsid w:val="006405AE"/>
    <w:rsid w:val="006D6CA6"/>
    <w:rsid w:val="008025EF"/>
    <w:rsid w:val="00917179"/>
    <w:rsid w:val="00A35C06"/>
    <w:rsid w:val="00AF16B5"/>
    <w:rsid w:val="00B03E85"/>
    <w:rsid w:val="00C1390F"/>
    <w:rsid w:val="00CC394E"/>
    <w:rsid w:val="00CF26A4"/>
    <w:rsid w:val="00EB60C1"/>
    <w:rsid w:val="00ED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EF"/>
    <w:pPr>
      <w:spacing w:after="0" w:line="240" w:lineRule="auto"/>
    </w:pPr>
    <w:rPr>
      <w:rFonts w:ascii="Times New Roman" w:hAnsi="Times New Roman"/>
      <w:sz w:val="24"/>
    </w:rPr>
  </w:style>
  <w:style w:type="paragraph" w:styleId="1">
    <w:name w:val="heading 1"/>
    <w:basedOn w:val="a"/>
    <w:next w:val="a"/>
    <w:link w:val="10"/>
    <w:qFormat/>
    <w:rsid w:val="008025EF"/>
    <w:pPr>
      <w:keepNext/>
      <w:jc w:val="center"/>
      <w:outlineLvl w:val="0"/>
    </w:pPr>
    <w:rPr>
      <w:b/>
      <w:sz w:val="28"/>
    </w:rPr>
  </w:style>
  <w:style w:type="paragraph" w:styleId="2">
    <w:name w:val="heading 2"/>
    <w:basedOn w:val="a"/>
    <w:next w:val="a"/>
    <w:link w:val="20"/>
    <w:semiHidden/>
    <w:qFormat/>
    <w:rsid w:val="008025EF"/>
    <w:pPr>
      <w:keepNext/>
      <w:tabs>
        <w:tab w:val="left" w:pos="672"/>
      </w:tabs>
      <w:jc w:val="right"/>
      <w:outlineLvl w:val="1"/>
    </w:pPr>
    <w:rPr>
      <w:sz w:val="28"/>
    </w:rPr>
  </w:style>
  <w:style w:type="paragraph" w:styleId="3">
    <w:name w:val="heading 3"/>
    <w:basedOn w:val="a"/>
    <w:next w:val="a"/>
    <w:link w:val="30"/>
    <w:semiHidden/>
    <w:qFormat/>
    <w:rsid w:val="008025EF"/>
    <w:pPr>
      <w:keepNext/>
      <w:tabs>
        <w:tab w:val="left" w:pos="720"/>
      </w:tabs>
      <w:jc w:val="center"/>
      <w:outlineLvl w:val="2"/>
    </w:pPr>
    <w:rPr>
      <w:b/>
      <w:sz w:val="32"/>
    </w:rPr>
  </w:style>
  <w:style w:type="paragraph" w:styleId="4">
    <w:name w:val="heading 4"/>
    <w:basedOn w:val="a"/>
    <w:next w:val="a"/>
    <w:link w:val="40"/>
    <w:semiHidden/>
    <w:qFormat/>
    <w:rsid w:val="008025EF"/>
    <w:pPr>
      <w:keepNext/>
      <w:spacing w:before="240" w:after="60"/>
      <w:outlineLvl w:val="3"/>
    </w:pPr>
    <w:rPr>
      <w:b/>
      <w:sz w:val="28"/>
    </w:rPr>
  </w:style>
  <w:style w:type="paragraph" w:styleId="5">
    <w:name w:val="heading 5"/>
    <w:basedOn w:val="a"/>
    <w:next w:val="a"/>
    <w:link w:val="50"/>
    <w:semiHidden/>
    <w:qFormat/>
    <w:rsid w:val="008025EF"/>
    <w:pPr>
      <w:keepNext/>
      <w:spacing w:line="360" w:lineRule="auto"/>
      <w:ind w:firstLine="720"/>
      <w:jc w:val="center"/>
      <w:outlineLvl w:val="4"/>
    </w:pPr>
    <w:rPr>
      <w:b/>
    </w:rPr>
  </w:style>
  <w:style w:type="paragraph" w:styleId="6">
    <w:name w:val="heading 6"/>
    <w:basedOn w:val="a"/>
    <w:next w:val="a"/>
    <w:link w:val="60"/>
    <w:semiHidden/>
    <w:qFormat/>
    <w:rsid w:val="008025EF"/>
    <w:pPr>
      <w:spacing w:before="240" w:after="60"/>
      <w:outlineLvl w:val="5"/>
    </w:pPr>
    <w:rPr>
      <w:rFonts w:ascii="Calibri" w:hAnsi="Calibri"/>
      <w:b/>
      <w:sz w:val="22"/>
    </w:rPr>
  </w:style>
  <w:style w:type="paragraph" w:styleId="7">
    <w:name w:val="heading 7"/>
    <w:basedOn w:val="a"/>
    <w:next w:val="a"/>
    <w:link w:val="70"/>
    <w:semiHidden/>
    <w:qFormat/>
    <w:rsid w:val="008025EF"/>
    <w:pPr>
      <w:keepNext/>
      <w:outlineLvl w:val="6"/>
    </w:pPr>
    <w:rPr>
      <w:sz w:val="28"/>
    </w:rPr>
  </w:style>
  <w:style w:type="paragraph" w:styleId="8">
    <w:name w:val="heading 8"/>
    <w:basedOn w:val="a"/>
    <w:next w:val="a"/>
    <w:link w:val="80"/>
    <w:semiHidden/>
    <w:qFormat/>
    <w:rsid w:val="008025EF"/>
    <w:pPr>
      <w:spacing w:before="240" w:after="60"/>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25EF"/>
    <w:pPr>
      <w:tabs>
        <w:tab w:val="center" w:pos="4677"/>
        <w:tab w:val="right" w:pos="9355"/>
      </w:tabs>
    </w:pPr>
  </w:style>
  <w:style w:type="paragraph" w:styleId="a5">
    <w:name w:val="footer"/>
    <w:basedOn w:val="a"/>
    <w:link w:val="a6"/>
    <w:rsid w:val="008025EF"/>
    <w:pPr>
      <w:tabs>
        <w:tab w:val="center" w:pos="4677"/>
        <w:tab w:val="right" w:pos="9355"/>
      </w:tabs>
    </w:pPr>
    <w:rPr>
      <w:sz w:val="20"/>
    </w:rPr>
  </w:style>
  <w:style w:type="paragraph" w:styleId="a7">
    <w:name w:val="Body Text"/>
    <w:basedOn w:val="a"/>
    <w:link w:val="a8"/>
    <w:semiHidden/>
    <w:rsid w:val="008025EF"/>
    <w:pPr>
      <w:jc w:val="both"/>
    </w:pPr>
    <w:rPr>
      <w:sz w:val="28"/>
    </w:rPr>
  </w:style>
  <w:style w:type="paragraph" w:styleId="a9">
    <w:name w:val="Body Text Indent"/>
    <w:basedOn w:val="a"/>
    <w:link w:val="aa"/>
    <w:semiHidden/>
    <w:rsid w:val="008025EF"/>
    <w:pPr>
      <w:ind w:firstLine="709"/>
      <w:jc w:val="both"/>
    </w:pPr>
    <w:rPr>
      <w:sz w:val="28"/>
    </w:rPr>
  </w:style>
  <w:style w:type="paragraph" w:styleId="21">
    <w:name w:val="Body Text 2"/>
    <w:basedOn w:val="a"/>
    <w:link w:val="22"/>
    <w:semiHidden/>
    <w:rsid w:val="008025EF"/>
  </w:style>
  <w:style w:type="paragraph" w:styleId="31">
    <w:name w:val="Body Text 3"/>
    <w:basedOn w:val="a"/>
    <w:link w:val="32"/>
    <w:semiHidden/>
    <w:rsid w:val="008025EF"/>
    <w:pPr>
      <w:jc w:val="both"/>
    </w:pPr>
  </w:style>
  <w:style w:type="paragraph" w:styleId="23">
    <w:name w:val="Body Text Indent 2"/>
    <w:basedOn w:val="a"/>
    <w:link w:val="24"/>
    <w:semiHidden/>
    <w:rsid w:val="008025EF"/>
    <w:pPr>
      <w:ind w:firstLine="708"/>
      <w:jc w:val="both"/>
    </w:pPr>
    <w:rPr>
      <w:sz w:val="28"/>
    </w:rPr>
  </w:style>
  <w:style w:type="paragraph" w:styleId="33">
    <w:name w:val="Body Text Indent 3"/>
    <w:basedOn w:val="a"/>
    <w:link w:val="34"/>
    <w:semiHidden/>
    <w:rsid w:val="008025EF"/>
    <w:pPr>
      <w:spacing w:after="120"/>
      <w:ind w:left="283"/>
    </w:pPr>
    <w:rPr>
      <w:sz w:val="16"/>
    </w:rPr>
  </w:style>
  <w:style w:type="paragraph" w:customStyle="1" w:styleId="ConsNormal">
    <w:name w:val="ConsNormal"/>
    <w:link w:val="ConsNormal0"/>
    <w:rsid w:val="008025EF"/>
    <w:pPr>
      <w:widowControl w:val="0"/>
      <w:spacing w:after="0" w:line="240" w:lineRule="auto"/>
      <w:ind w:right="19772" w:firstLine="720"/>
    </w:pPr>
    <w:rPr>
      <w:rFonts w:ascii="Arial" w:hAnsi="Arial"/>
    </w:rPr>
  </w:style>
  <w:style w:type="paragraph" w:customStyle="1" w:styleId="ConsNonformat">
    <w:name w:val="ConsNonformat"/>
    <w:rsid w:val="008025EF"/>
    <w:pPr>
      <w:spacing w:after="0" w:line="240" w:lineRule="auto"/>
    </w:pPr>
    <w:rPr>
      <w:rFonts w:ascii="Courier New" w:hAnsi="Courier New"/>
      <w:sz w:val="20"/>
    </w:rPr>
  </w:style>
  <w:style w:type="paragraph" w:customStyle="1" w:styleId="ConsPlusNonformat">
    <w:name w:val="ConsPlusNonformat"/>
    <w:rsid w:val="008025EF"/>
    <w:pPr>
      <w:widowControl w:val="0"/>
      <w:spacing w:after="0" w:line="240" w:lineRule="auto"/>
    </w:pPr>
    <w:rPr>
      <w:rFonts w:ascii="Courier New" w:hAnsi="Courier New"/>
      <w:sz w:val="20"/>
    </w:rPr>
  </w:style>
  <w:style w:type="paragraph" w:customStyle="1" w:styleId="210">
    <w:name w:val="Основной текст 21"/>
    <w:basedOn w:val="a"/>
    <w:rsid w:val="008025EF"/>
    <w:pPr>
      <w:tabs>
        <w:tab w:val="left" w:pos="720"/>
      </w:tabs>
      <w:suppressAutoHyphens/>
      <w:jc w:val="both"/>
    </w:pPr>
    <w:rPr>
      <w:sz w:val="28"/>
    </w:rPr>
  </w:style>
  <w:style w:type="paragraph" w:customStyle="1" w:styleId="41">
    <w:name w:val="Знак Знак4"/>
    <w:basedOn w:val="a"/>
    <w:rsid w:val="008025EF"/>
    <w:rPr>
      <w:rFonts w:ascii="Verdana" w:hAnsi="Verdana"/>
      <w:sz w:val="20"/>
    </w:rPr>
  </w:style>
  <w:style w:type="paragraph" w:customStyle="1" w:styleId="ab">
    <w:name w:val="Знак Знак Знак Знак Знак Знак Знак"/>
    <w:basedOn w:val="a"/>
    <w:rsid w:val="008025EF"/>
    <w:pPr>
      <w:spacing w:after="160" w:line="240" w:lineRule="exact"/>
    </w:pPr>
    <w:rPr>
      <w:rFonts w:ascii="Verdana" w:hAnsi="Verdana"/>
      <w:sz w:val="20"/>
    </w:rPr>
  </w:style>
  <w:style w:type="paragraph" w:customStyle="1" w:styleId="ConsTitle">
    <w:name w:val="ConsTitle"/>
    <w:rsid w:val="008025EF"/>
    <w:pPr>
      <w:spacing w:after="0" w:line="240" w:lineRule="auto"/>
    </w:pPr>
    <w:rPr>
      <w:rFonts w:ascii="Arial" w:hAnsi="Arial"/>
      <w:b/>
      <w:sz w:val="16"/>
    </w:rPr>
  </w:style>
  <w:style w:type="paragraph" w:customStyle="1" w:styleId="msonormalcxspmiddle">
    <w:name w:val="msonormalcxspmiddle"/>
    <w:basedOn w:val="a"/>
    <w:rsid w:val="008025EF"/>
    <w:pPr>
      <w:spacing w:before="100" w:beforeAutospacing="1" w:after="100" w:afterAutospacing="1"/>
    </w:pPr>
  </w:style>
  <w:style w:type="paragraph" w:customStyle="1" w:styleId="ConsPlusNormal">
    <w:name w:val="ConsPlusNormal"/>
    <w:link w:val="ConsPlusNormal0"/>
    <w:rsid w:val="008025EF"/>
    <w:pPr>
      <w:spacing w:after="0" w:line="240" w:lineRule="auto"/>
    </w:pPr>
    <w:rPr>
      <w:rFonts w:ascii="Arial" w:hAnsi="Arial"/>
    </w:rPr>
  </w:style>
  <w:style w:type="paragraph" w:customStyle="1" w:styleId="Standard">
    <w:name w:val="Standard"/>
    <w:rsid w:val="008025EF"/>
    <w:pPr>
      <w:widowControl w:val="0"/>
      <w:suppressAutoHyphens/>
      <w:spacing w:after="0" w:line="240" w:lineRule="auto"/>
    </w:pPr>
    <w:rPr>
      <w:rFonts w:ascii="Times New Roman" w:hAnsi="Times New Roman"/>
      <w:sz w:val="24"/>
    </w:rPr>
  </w:style>
  <w:style w:type="paragraph" w:customStyle="1" w:styleId="ConsPlusDocList">
    <w:name w:val="ConsPlusDocList"/>
    <w:next w:val="Standard"/>
    <w:rsid w:val="008025EF"/>
    <w:pPr>
      <w:widowControl w:val="0"/>
      <w:suppressAutoHyphens/>
      <w:spacing w:after="0" w:line="240" w:lineRule="auto"/>
    </w:pPr>
    <w:rPr>
      <w:rFonts w:ascii="Arial" w:hAnsi="Arial"/>
      <w:sz w:val="20"/>
    </w:rPr>
  </w:style>
  <w:style w:type="paragraph" w:customStyle="1" w:styleId="211">
    <w:name w:val="Основной текст с отступом 21"/>
    <w:basedOn w:val="a"/>
    <w:rsid w:val="008025EF"/>
    <w:pPr>
      <w:widowControl w:val="0"/>
      <w:suppressAutoHyphens/>
      <w:ind w:firstLine="720"/>
      <w:jc w:val="both"/>
    </w:pPr>
    <w:rPr>
      <w:rFonts w:ascii="Arial" w:hAnsi="Arial"/>
    </w:rPr>
  </w:style>
  <w:style w:type="paragraph" w:customStyle="1" w:styleId="ac">
    <w:name w:val="Знак"/>
    <w:basedOn w:val="a"/>
    <w:rsid w:val="008025EF"/>
    <w:pPr>
      <w:suppressAutoHyphens/>
      <w:spacing w:before="100" w:beforeAutospacing="1" w:after="100" w:afterAutospacing="1"/>
    </w:pPr>
    <w:rPr>
      <w:rFonts w:ascii="Tahoma" w:hAnsi="Tahoma"/>
      <w:sz w:val="20"/>
    </w:rPr>
  </w:style>
  <w:style w:type="paragraph" w:customStyle="1" w:styleId="headertext">
    <w:name w:val="headertext"/>
    <w:basedOn w:val="a"/>
    <w:rsid w:val="008025EF"/>
    <w:pPr>
      <w:spacing w:before="100" w:beforeAutospacing="1" w:after="100" w:afterAutospacing="1"/>
    </w:pPr>
  </w:style>
  <w:style w:type="paragraph" w:customStyle="1" w:styleId="paragraph">
    <w:name w:val="paragraph"/>
    <w:basedOn w:val="a"/>
    <w:rsid w:val="008025EF"/>
    <w:pPr>
      <w:spacing w:before="100" w:beforeAutospacing="1" w:after="100" w:afterAutospacing="1"/>
    </w:pPr>
  </w:style>
  <w:style w:type="paragraph" w:styleId="ad">
    <w:name w:val="List Paragraph"/>
    <w:basedOn w:val="a"/>
    <w:qFormat/>
    <w:rsid w:val="008025EF"/>
    <w:pPr>
      <w:ind w:left="720"/>
      <w:contextualSpacing/>
    </w:pPr>
  </w:style>
  <w:style w:type="paragraph" w:styleId="ae">
    <w:name w:val="Balloon Text"/>
    <w:basedOn w:val="a"/>
    <w:link w:val="af"/>
    <w:semiHidden/>
    <w:rsid w:val="008025EF"/>
    <w:rPr>
      <w:rFonts w:ascii="Segoe UI" w:hAnsi="Segoe UI"/>
      <w:sz w:val="18"/>
    </w:rPr>
  </w:style>
  <w:style w:type="character" w:styleId="af0">
    <w:name w:val="line number"/>
    <w:basedOn w:val="a0"/>
    <w:semiHidden/>
    <w:rsid w:val="008025EF"/>
  </w:style>
  <w:style w:type="character" w:styleId="af1">
    <w:name w:val="Hyperlink"/>
    <w:semiHidden/>
    <w:rsid w:val="008025EF"/>
    <w:rPr>
      <w:color w:val="0000FF"/>
      <w:u w:val="single"/>
    </w:rPr>
  </w:style>
  <w:style w:type="character" w:customStyle="1" w:styleId="10">
    <w:name w:val="Заголовок 1 Знак"/>
    <w:basedOn w:val="a0"/>
    <w:link w:val="1"/>
    <w:rsid w:val="008025EF"/>
    <w:rPr>
      <w:b/>
      <w:sz w:val="28"/>
    </w:rPr>
  </w:style>
  <w:style w:type="character" w:customStyle="1" w:styleId="20">
    <w:name w:val="Заголовок 2 Знак"/>
    <w:basedOn w:val="a0"/>
    <w:link w:val="2"/>
    <w:semiHidden/>
    <w:rsid w:val="008025EF"/>
    <w:rPr>
      <w:sz w:val="28"/>
    </w:rPr>
  </w:style>
  <w:style w:type="character" w:customStyle="1" w:styleId="30">
    <w:name w:val="Заголовок 3 Знак"/>
    <w:basedOn w:val="a0"/>
    <w:link w:val="3"/>
    <w:semiHidden/>
    <w:rsid w:val="008025EF"/>
    <w:rPr>
      <w:b/>
      <w:sz w:val="32"/>
    </w:rPr>
  </w:style>
  <w:style w:type="character" w:customStyle="1" w:styleId="40">
    <w:name w:val="Заголовок 4 Знак"/>
    <w:basedOn w:val="a0"/>
    <w:link w:val="4"/>
    <w:semiHidden/>
    <w:rsid w:val="008025EF"/>
    <w:rPr>
      <w:b/>
      <w:sz w:val="28"/>
    </w:rPr>
  </w:style>
  <w:style w:type="character" w:customStyle="1" w:styleId="50">
    <w:name w:val="Заголовок 5 Знак"/>
    <w:basedOn w:val="a0"/>
    <w:link w:val="5"/>
    <w:semiHidden/>
    <w:rsid w:val="008025EF"/>
    <w:rPr>
      <w:b/>
    </w:rPr>
  </w:style>
  <w:style w:type="character" w:customStyle="1" w:styleId="60">
    <w:name w:val="Заголовок 6 Знак"/>
    <w:basedOn w:val="a0"/>
    <w:link w:val="6"/>
    <w:semiHidden/>
    <w:rsid w:val="008025EF"/>
    <w:rPr>
      <w:rFonts w:ascii="Calibri" w:hAnsi="Calibri"/>
      <w:b/>
      <w:sz w:val="22"/>
    </w:rPr>
  </w:style>
  <w:style w:type="character" w:customStyle="1" w:styleId="70">
    <w:name w:val="Заголовок 7 Знак"/>
    <w:basedOn w:val="a0"/>
    <w:link w:val="7"/>
    <w:semiHidden/>
    <w:rsid w:val="008025EF"/>
    <w:rPr>
      <w:sz w:val="28"/>
    </w:rPr>
  </w:style>
  <w:style w:type="character" w:customStyle="1" w:styleId="80">
    <w:name w:val="Заголовок 8 Знак"/>
    <w:basedOn w:val="a0"/>
    <w:link w:val="8"/>
    <w:semiHidden/>
    <w:rsid w:val="008025EF"/>
    <w:rPr>
      <w:i/>
    </w:rPr>
  </w:style>
  <w:style w:type="character" w:styleId="af2">
    <w:name w:val="FollowedHyperlink"/>
    <w:basedOn w:val="a0"/>
    <w:semiHidden/>
    <w:rsid w:val="008025EF"/>
    <w:rPr>
      <w:color w:val="800080"/>
      <w:u w:val="single"/>
    </w:rPr>
  </w:style>
  <w:style w:type="character" w:customStyle="1" w:styleId="a4">
    <w:name w:val="Верхний колонтитул Знак"/>
    <w:basedOn w:val="a0"/>
    <w:link w:val="a3"/>
    <w:rsid w:val="008025EF"/>
  </w:style>
  <w:style w:type="character" w:customStyle="1" w:styleId="a6">
    <w:name w:val="Нижний колонтитул Знак"/>
    <w:basedOn w:val="a0"/>
    <w:link w:val="a5"/>
    <w:rsid w:val="008025EF"/>
    <w:rPr>
      <w:sz w:val="20"/>
    </w:rPr>
  </w:style>
  <w:style w:type="character" w:customStyle="1" w:styleId="a8">
    <w:name w:val="Основной текст Знак"/>
    <w:basedOn w:val="a0"/>
    <w:link w:val="a7"/>
    <w:semiHidden/>
    <w:rsid w:val="008025EF"/>
    <w:rPr>
      <w:sz w:val="28"/>
    </w:rPr>
  </w:style>
  <w:style w:type="character" w:customStyle="1" w:styleId="aa">
    <w:name w:val="Основной текст с отступом Знак"/>
    <w:basedOn w:val="a0"/>
    <w:link w:val="a9"/>
    <w:semiHidden/>
    <w:rsid w:val="008025EF"/>
    <w:rPr>
      <w:sz w:val="28"/>
    </w:rPr>
  </w:style>
  <w:style w:type="character" w:customStyle="1" w:styleId="22">
    <w:name w:val="Основной текст 2 Знак"/>
    <w:basedOn w:val="a0"/>
    <w:link w:val="21"/>
    <w:semiHidden/>
    <w:rsid w:val="008025EF"/>
  </w:style>
  <w:style w:type="character" w:customStyle="1" w:styleId="32">
    <w:name w:val="Основной текст 3 Знак"/>
    <w:basedOn w:val="a0"/>
    <w:link w:val="31"/>
    <w:semiHidden/>
    <w:rsid w:val="008025EF"/>
  </w:style>
  <w:style w:type="character" w:customStyle="1" w:styleId="24">
    <w:name w:val="Основной текст с отступом 2 Знак"/>
    <w:basedOn w:val="a0"/>
    <w:link w:val="23"/>
    <w:semiHidden/>
    <w:rsid w:val="008025EF"/>
    <w:rPr>
      <w:sz w:val="28"/>
    </w:rPr>
  </w:style>
  <w:style w:type="character" w:customStyle="1" w:styleId="34">
    <w:name w:val="Основной текст с отступом 3 Знак"/>
    <w:basedOn w:val="a0"/>
    <w:link w:val="33"/>
    <w:semiHidden/>
    <w:rsid w:val="008025EF"/>
    <w:rPr>
      <w:sz w:val="16"/>
    </w:rPr>
  </w:style>
  <w:style w:type="character" w:customStyle="1" w:styleId="ConsNormal0">
    <w:name w:val="ConsNormal Знак"/>
    <w:link w:val="ConsNormal"/>
    <w:rsid w:val="008025EF"/>
    <w:rPr>
      <w:rFonts w:ascii="Arial" w:hAnsi="Arial"/>
    </w:rPr>
  </w:style>
  <w:style w:type="character" w:customStyle="1" w:styleId="ConsPlusNormal0">
    <w:name w:val="ConsPlusNormal Знак"/>
    <w:link w:val="ConsPlusNormal"/>
    <w:rsid w:val="008025EF"/>
    <w:rPr>
      <w:rFonts w:ascii="Arial" w:hAnsi="Arial"/>
    </w:rPr>
  </w:style>
  <w:style w:type="character" w:customStyle="1" w:styleId="11">
    <w:name w:val="Основной шрифт абзаца1"/>
    <w:rsid w:val="008025EF"/>
  </w:style>
  <w:style w:type="character" w:customStyle="1" w:styleId="12">
    <w:name w:val="Слабое выделение1"/>
    <w:rsid w:val="008025EF"/>
    <w:rPr>
      <w:rFonts w:ascii="Times New Roman" w:hAnsi="Times New Roman"/>
      <w:i/>
      <w:color w:val="808080"/>
    </w:rPr>
  </w:style>
  <w:style w:type="character" w:customStyle="1" w:styleId="normaltextrun">
    <w:name w:val="normaltextrun"/>
    <w:rsid w:val="008025EF"/>
  </w:style>
  <w:style w:type="character" w:customStyle="1" w:styleId="eop">
    <w:name w:val="eop"/>
    <w:rsid w:val="008025EF"/>
  </w:style>
  <w:style w:type="character" w:customStyle="1" w:styleId="contextualspellingandgrammarerror">
    <w:name w:val="contextualspellingandgrammarerror"/>
    <w:basedOn w:val="a0"/>
    <w:rsid w:val="008025EF"/>
  </w:style>
  <w:style w:type="character" w:customStyle="1" w:styleId="af">
    <w:name w:val="Текст выноски Знак"/>
    <w:basedOn w:val="a0"/>
    <w:link w:val="ae"/>
    <w:semiHidden/>
    <w:rsid w:val="008025EF"/>
    <w:rPr>
      <w:rFonts w:ascii="Segoe UI" w:hAnsi="Segoe UI"/>
      <w:sz w:val="18"/>
    </w:rPr>
  </w:style>
  <w:style w:type="table" w:styleId="13">
    <w:name w:val="Table Simple 1"/>
    <w:basedOn w:val="a1"/>
    <w:rsid w:val="008025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1"/>
    <w:rsid w:val="008025E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C1390F"/>
    <w:pPr>
      <w:spacing w:after="0" w:line="240" w:lineRule="auto"/>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4238">
      <w:bodyDiv w:val="1"/>
      <w:marLeft w:val="0"/>
      <w:marRight w:val="0"/>
      <w:marTop w:val="0"/>
      <w:marBottom w:val="0"/>
      <w:divBdr>
        <w:top w:val="none" w:sz="0" w:space="0" w:color="auto"/>
        <w:left w:val="none" w:sz="0" w:space="0" w:color="auto"/>
        <w:bottom w:val="none" w:sz="0" w:space="0" w:color="auto"/>
        <w:right w:val="none" w:sz="0" w:space="0" w:color="auto"/>
      </w:divBdr>
    </w:div>
    <w:div w:id="1984193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6717520F8BC188B14FEE05C1E081463&amp;req=doc&amp;base=RZR&amp;n=357291&amp;dst=583&amp;fld=134&amp;REFFIELD=134&amp;REFDST=892&amp;REFDOC=357117&amp;REFBASE=RZR&amp;stat=refcode%3D16876%3Bdstident%3D583%3Bindex%3D852&amp;date=02.11.2020" TargetMode="External"/><Relationship Id="rId13" Type="http://schemas.openxmlformats.org/officeDocument/2006/relationships/hyperlink" Target="consultantplus://offline/ref=5F8E2A3EACB0491AC96AF87F7B38C4CFE0B24CC77F128DF18504818A4A51B5D7727663830EB8A2E981A591224FV3sBI" TargetMode="External"/><Relationship Id="rId3" Type="http://schemas.microsoft.com/office/2007/relationships/stylesWithEffects" Target="stylesWithEffects.xml"/><Relationship Id="rId7" Type="http://schemas.openxmlformats.org/officeDocument/2006/relationships/hyperlink" Target="https://login.consultant.ru/link/?rnd=A6717520F8BC188B14FEE05C1E081463&amp;req=doc&amp;base=RZR&amp;n=357291&amp;dst=306&amp;fld=134&amp;REFFIELD=134&amp;REFDST=892&amp;REFDOC=357117&amp;REFBASE=RZR&amp;stat=refcode%3D16876%3Bdstident%3D306%3Bindex%3D852&amp;date=02.11.2020" TargetMode="External"/><Relationship Id="rId12" Type="http://schemas.openxmlformats.org/officeDocument/2006/relationships/hyperlink" Target="https://login.consultant.ru/link/?rnd=A6717520F8BC188B14FEE05C1E081463&amp;req=doc&amp;base=RZR&amp;n=357291&amp;REFFIELD=134&amp;REFDST=892&amp;REFDOC=357117&amp;REFBASE=RZR&amp;stat=refcode%3D16876%3Bindex%3D852&amp;date=02.11.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57935/d1fff908c2d37e4a021fca66e5cb54074d8c66e3/" TargetMode="External"/><Relationship Id="rId11" Type="http://schemas.openxmlformats.org/officeDocument/2006/relationships/hyperlink" Target="https://login.consultant.ru/link/?rnd=A6717520F8BC188B14FEE05C1E081463&amp;req=doc&amp;base=RZR&amp;n=307758&amp;dst=100092&amp;fld=134&amp;REFFIELD=134&amp;REFDST=892&amp;REFDOC=357117&amp;REFBASE=RZR&amp;stat=refcode%3D16610%3Bdstident%3D100092%3Bindex%3D852&amp;date=02.11.2020" TargetMode="External"/><Relationship Id="rId5" Type="http://schemas.openxmlformats.org/officeDocument/2006/relationships/webSettings" Target="webSettings.xml"/><Relationship Id="rId15" Type="http://schemas.openxmlformats.org/officeDocument/2006/relationships/hyperlink" Target="consultantplus://offline/ref=5F8E2A3EACB0491AC96AF87F7B38C4CFE0B64AC37C178DF18504818A4A51B5D7727663830EB8A2E981A591224FV3sBI" TargetMode="External"/><Relationship Id="rId10" Type="http://schemas.openxmlformats.org/officeDocument/2006/relationships/hyperlink" Target="https://login.consultant.ru/link/?rnd=A6717520F8BC188B14FEE05C1E081463&amp;req=doc&amp;base=RZR&amp;n=307758&amp;dst=100017&amp;fld=134&amp;REFFIELD=134&amp;REFDST=892&amp;REFDOC=357117&amp;REFBASE=RZR&amp;stat=refcode%3D16610%3Bdstident%3D100017%3Bindex%3D852&amp;date=02.11.2020" TargetMode="External"/><Relationship Id="rId4" Type="http://schemas.openxmlformats.org/officeDocument/2006/relationships/settings" Target="settings.xml"/><Relationship Id="rId9" Type="http://schemas.openxmlformats.org/officeDocument/2006/relationships/hyperlink" Target="https://login.consultant.ru/link/?rnd=A6717520F8BC188B14FEE05C1E081463&amp;req=doc&amp;base=RZR&amp;n=307758&amp;dst=100080&amp;fld=134&amp;REFFIELD=134&amp;REFDST=892&amp;REFDOC=357117&amp;REFBASE=RZR&amp;stat=refcode%3D16610%3Bdstident%3D100080%3Bindex%3D852&amp;date=02.11.2020" TargetMode="External"/><Relationship Id="rId14" Type="http://schemas.openxmlformats.org/officeDocument/2006/relationships/hyperlink" Target="consultantplus://offline/ref=5F8E2A3EACB0491AC96AF87F7B38C4CFE1BE44C07F138DF18504818A4A51B5D7727663830EB8A2E981A591224FV3s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5743</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CITYLINE27</cp:lastModifiedBy>
  <cp:revision>18</cp:revision>
  <cp:lastPrinted>2020-11-23T12:03:00Z</cp:lastPrinted>
  <dcterms:created xsi:type="dcterms:W3CDTF">2020-11-10T09:38:00Z</dcterms:created>
  <dcterms:modified xsi:type="dcterms:W3CDTF">2020-12-07T11:09:00Z</dcterms:modified>
</cp:coreProperties>
</file>