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9571"/>
      </w:tblGrid>
      <w:tr w:rsidR="00F11FE4" w:rsidTr="00F11FE4">
        <w:trPr>
          <w:trHeight w:val="3010"/>
        </w:trPr>
        <w:tc>
          <w:tcPr>
            <w:tcW w:w="10031" w:type="dxa"/>
          </w:tcPr>
          <w:p w:rsidR="00F11FE4" w:rsidRDefault="00F11FE4" w:rsidP="003F7A2D">
            <w:pPr>
              <w:widowControl w:val="0"/>
              <w:jc w:val="center"/>
            </w:pPr>
            <w:r>
              <w:rPr>
                <w:noProof/>
              </w:rPr>
              <w:drawing>
                <wp:inline distT="0" distB="0" distL="0" distR="0" wp14:anchorId="5DD16F28" wp14:editId="46A22826">
                  <wp:extent cx="617855" cy="741680"/>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srcRect/>
                          <a:stretch>
                            <a:fillRect/>
                          </a:stretch>
                        </pic:blipFill>
                        <pic:spPr bwMode="auto">
                          <a:xfrm>
                            <a:off x="0" y="0"/>
                            <a:ext cx="617855" cy="741680"/>
                          </a:xfrm>
                          <a:prstGeom prst="rect">
                            <a:avLst/>
                          </a:prstGeom>
                          <a:noFill/>
                          <a:ln w="9525">
                            <a:noFill/>
                            <a:miter lim="800000"/>
                            <a:headEnd/>
                            <a:tailEnd/>
                          </a:ln>
                        </pic:spPr>
                      </pic:pic>
                    </a:graphicData>
                  </a:graphic>
                </wp:inline>
              </w:drawing>
            </w:r>
          </w:p>
          <w:p w:rsidR="00F11FE4" w:rsidRPr="00F26621" w:rsidRDefault="00F11FE4" w:rsidP="003F7A2D">
            <w:pPr>
              <w:widowControl w:val="0"/>
              <w:spacing w:after="0" w:line="240" w:lineRule="auto"/>
              <w:jc w:val="center"/>
              <w:rPr>
                <w:rFonts w:ascii="Times New Roman" w:eastAsia="Calibri" w:hAnsi="Times New Roman" w:cs="Times New Roman"/>
                <w:b/>
                <w:sz w:val="28"/>
                <w:szCs w:val="28"/>
              </w:rPr>
            </w:pPr>
            <w:r w:rsidRPr="00F26621">
              <w:rPr>
                <w:rFonts w:ascii="Times New Roman" w:eastAsia="Calibri" w:hAnsi="Times New Roman" w:cs="Times New Roman"/>
                <w:b/>
                <w:sz w:val="28"/>
                <w:szCs w:val="28"/>
              </w:rPr>
              <w:t>КОНТРОЛЬНО-СЧЕТНАЯ КОМИССИЯ</w:t>
            </w:r>
          </w:p>
          <w:p w:rsidR="00F11FE4" w:rsidRPr="00F26621" w:rsidRDefault="00F11FE4" w:rsidP="003F7A2D">
            <w:pPr>
              <w:widowControl w:val="0"/>
              <w:spacing w:after="0" w:line="240" w:lineRule="auto"/>
              <w:jc w:val="center"/>
              <w:rPr>
                <w:rFonts w:ascii="Times New Roman" w:eastAsia="Calibri" w:hAnsi="Times New Roman" w:cs="Times New Roman"/>
                <w:b/>
                <w:sz w:val="28"/>
                <w:szCs w:val="28"/>
              </w:rPr>
            </w:pPr>
            <w:r w:rsidRPr="00F26621">
              <w:rPr>
                <w:rFonts w:ascii="Times New Roman" w:eastAsia="Calibri" w:hAnsi="Times New Roman" w:cs="Times New Roman"/>
                <w:b/>
                <w:sz w:val="28"/>
                <w:szCs w:val="28"/>
              </w:rPr>
              <w:t>ГРАЧЕВСКОГО МУНИЦИПАЛЬНОГО РАЙОНА</w:t>
            </w:r>
          </w:p>
          <w:p w:rsidR="00F11FE4" w:rsidRPr="00F26621" w:rsidRDefault="00F11FE4" w:rsidP="003F7A2D">
            <w:pPr>
              <w:widowControl w:val="0"/>
              <w:spacing w:after="0" w:line="240" w:lineRule="auto"/>
              <w:jc w:val="center"/>
              <w:rPr>
                <w:rFonts w:ascii="Times New Roman" w:eastAsia="Calibri" w:hAnsi="Times New Roman" w:cs="Times New Roman"/>
                <w:b/>
                <w:sz w:val="28"/>
                <w:szCs w:val="28"/>
              </w:rPr>
            </w:pPr>
            <w:r w:rsidRPr="00F26621">
              <w:rPr>
                <w:rFonts w:ascii="Times New Roman" w:eastAsia="Calibri" w:hAnsi="Times New Roman" w:cs="Times New Roman"/>
                <w:b/>
                <w:sz w:val="28"/>
                <w:szCs w:val="28"/>
              </w:rPr>
              <w:t xml:space="preserve"> СТАВРОПОЛЬСКОГО КРАЯ</w:t>
            </w:r>
          </w:p>
          <w:p w:rsidR="00F11FE4" w:rsidRDefault="00F11FE4" w:rsidP="003F7A2D">
            <w:pPr>
              <w:widowControl w:val="0"/>
              <w:spacing w:after="0" w:line="240" w:lineRule="auto"/>
              <w:jc w:val="center"/>
              <w:rPr>
                <w:rFonts w:ascii="Times New Roman" w:eastAsia="Calibri" w:hAnsi="Times New Roman" w:cs="Times New Roman"/>
                <w:b/>
                <w:sz w:val="19"/>
                <w:szCs w:val="19"/>
              </w:rPr>
            </w:pPr>
            <w:r w:rsidRPr="00F26621">
              <w:rPr>
                <w:rFonts w:ascii="Times New Roman" w:eastAsia="Calibri" w:hAnsi="Times New Roman" w:cs="Times New Roman"/>
                <w:b/>
                <w:sz w:val="19"/>
                <w:szCs w:val="19"/>
              </w:rPr>
              <w:t xml:space="preserve">356250, Ставропольский край, </w:t>
            </w:r>
            <w:proofErr w:type="spellStart"/>
            <w:r w:rsidRPr="00F26621">
              <w:rPr>
                <w:rFonts w:ascii="Times New Roman" w:eastAsia="Calibri" w:hAnsi="Times New Roman" w:cs="Times New Roman"/>
                <w:b/>
                <w:sz w:val="19"/>
                <w:szCs w:val="19"/>
              </w:rPr>
              <w:t>Грачевский</w:t>
            </w:r>
            <w:proofErr w:type="spellEnd"/>
            <w:r w:rsidRPr="00F26621">
              <w:rPr>
                <w:rFonts w:ascii="Times New Roman" w:eastAsia="Calibri" w:hAnsi="Times New Roman" w:cs="Times New Roman"/>
                <w:b/>
                <w:sz w:val="19"/>
                <w:szCs w:val="19"/>
              </w:rPr>
              <w:t xml:space="preserve"> район, </w:t>
            </w:r>
            <w:proofErr w:type="gramStart"/>
            <w:r w:rsidRPr="00F26621">
              <w:rPr>
                <w:rFonts w:ascii="Times New Roman" w:eastAsia="Calibri" w:hAnsi="Times New Roman" w:cs="Times New Roman"/>
                <w:b/>
                <w:sz w:val="19"/>
                <w:szCs w:val="19"/>
              </w:rPr>
              <w:t>с</w:t>
            </w:r>
            <w:proofErr w:type="gramEnd"/>
            <w:r w:rsidRPr="00F26621">
              <w:rPr>
                <w:rFonts w:ascii="Times New Roman" w:eastAsia="Calibri" w:hAnsi="Times New Roman" w:cs="Times New Roman"/>
                <w:b/>
                <w:sz w:val="19"/>
                <w:szCs w:val="19"/>
              </w:rPr>
              <w:t xml:space="preserve">. Грачевка, ул. Ставропольская, 42, </w:t>
            </w:r>
          </w:p>
          <w:p w:rsidR="00F11FE4" w:rsidRPr="00F26621" w:rsidRDefault="00F11FE4" w:rsidP="003F7A2D">
            <w:pPr>
              <w:widowControl w:val="0"/>
              <w:spacing w:after="0" w:line="240" w:lineRule="auto"/>
              <w:jc w:val="center"/>
              <w:rPr>
                <w:rFonts w:ascii="Times New Roman" w:eastAsia="Calibri" w:hAnsi="Times New Roman" w:cs="Times New Roman"/>
                <w:b/>
                <w:sz w:val="19"/>
                <w:szCs w:val="19"/>
              </w:rPr>
            </w:pPr>
            <w:r w:rsidRPr="00F26621">
              <w:rPr>
                <w:rFonts w:ascii="Times New Roman" w:eastAsia="Calibri" w:hAnsi="Times New Roman" w:cs="Times New Roman"/>
                <w:b/>
                <w:sz w:val="19"/>
                <w:szCs w:val="19"/>
              </w:rPr>
              <w:t>тел. (86540) 4-</w:t>
            </w:r>
            <w:r>
              <w:rPr>
                <w:rFonts w:ascii="Times New Roman" w:eastAsia="Calibri" w:hAnsi="Times New Roman" w:cs="Times New Roman"/>
                <w:b/>
                <w:sz w:val="19"/>
                <w:szCs w:val="19"/>
              </w:rPr>
              <w:t>00</w:t>
            </w:r>
            <w:r w:rsidRPr="00F26621">
              <w:rPr>
                <w:rFonts w:ascii="Times New Roman" w:eastAsia="Calibri" w:hAnsi="Times New Roman" w:cs="Times New Roman"/>
                <w:b/>
                <w:sz w:val="19"/>
                <w:szCs w:val="19"/>
              </w:rPr>
              <w:t>-</w:t>
            </w:r>
            <w:r>
              <w:rPr>
                <w:rFonts w:ascii="Times New Roman" w:eastAsia="Calibri" w:hAnsi="Times New Roman" w:cs="Times New Roman"/>
                <w:b/>
                <w:sz w:val="19"/>
                <w:szCs w:val="19"/>
              </w:rPr>
              <w:t>2</w:t>
            </w:r>
            <w:r w:rsidRPr="00F26621">
              <w:rPr>
                <w:rFonts w:ascii="Times New Roman" w:eastAsia="Calibri" w:hAnsi="Times New Roman" w:cs="Times New Roman"/>
                <w:b/>
                <w:sz w:val="19"/>
                <w:szCs w:val="19"/>
              </w:rPr>
              <w:t>6, факс (86540) 4-</w:t>
            </w:r>
            <w:r>
              <w:rPr>
                <w:rFonts w:ascii="Times New Roman" w:eastAsia="Calibri" w:hAnsi="Times New Roman" w:cs="Times New Roman"/>
                <w:b/>
                <w:sz w:val="19"/>
                <w:szCs w:val="19"/>
              </w:rPr>
              <w:t>0</w:t>
            </w:r>
            <w:r w:rsidRPr="00F26621">
              <w:rPr>
                <w:rFonts w:ascii="Times New Roman" w:eastAsia="Calibri" w:hAnsi="Times New Roman" w:cs="Times New Roman"/>
                <w:b/>
                <w:sz w:val="19"/>
                <w:szCs w:val="19"/>
              </w:rPr>
              <w:t>5-</w:t>
            </w:r>
            <w:r>
              <w:rPr>
                <w:rFonts w:ascii="Times New Roman" w:eastAsia="Calibri" w:hAnsi="Times New Roman" w:cs="Times New Roman"/>
                <w:b/>
                <w:sz w:val="19"/>
                <w:szCs w:val="19"/>
              </w:rPr>
              <w:t>97</w:t>
            </w:r>
            <w:r w:rsidRPr="00F26621">
              <w:rPr>
                <w:rFonts w:ascii="Times New Roman" w:eastAsia="Calibri" w:hAnsi="Times New Roman" w:cs="Times New Roman"/>
                <w:b/>
                <w:sz w:val="19"/>
                <w:szCs w:val="19"/>
              </w:rPr>
              <w:t xml:space="preserve">,  </w:t>
            </w:r>
            <w:hyperlink r:id="rId7" w:history="1">
              <w:r w:rsidRPr="00980837">
                <w:rPr>
                  <w:rStyle w:val="a4"/>
                  <w:rFonts w:ascii="Times New Roman" w:eastAsia="Calibri" w:hAnsi="Times New Roman" w:cs="Times New Roman"/>
                  <w:sz w:val="19"/>
                  <w:szCs w:val="19"/>
                </w:rPr>
                <w:t>kskgr@yandex.r</w:t>
              </w:r>
              <w:r w:rsidRPr="00980837">
                <w:rPr>
                  <w:rStyle w:val="a4"/>
                  <w:rFonts w:ascii="Times New Roman" w:eastAsia="Calibri" w:hAnsi="Times New Roman" w:cs="Times New Roman"/>
                  <w:sz w:val="19"/>
                  <w:szCs w:val="19"/>
                  <w:lang w:val="en-US"/>
                </w:rPr>
                <w:t>u</w:t>
              </w:r>
            </w:hyperlink>
            <w:r w:rsidRPr="006008D0">
              <w:rPr>
                <w:rFonts w:ascii="Times New Roman" w:eastAsia="Calibri" w:hAnsi="Times New Roman" w:cs="Times New Roman"/>
                <w:sz w:val="19"/>
                <w:szCs w:val="19"/>
              </w:rPr>
              <w:t xml:space="preserve"> </w:t>
            </w:r>
            <w:r>
              <w:rPr>
                <w:rFonts w:ascii="Times New Roman" w:eastAsia="Calibri" w:hAnsi="Times New Roman" w:cs="Times New Roman"/>
                <w:b/>
                <w:sz w:val="19"/>
                <w:szCs w:val="19"/>
              </w:rPr>
              <w:t xml:space="preserve"> </w:t>
            </w:r>
            <w:r w:rsidRPr="00F26621">
              <w:rPr>
                <w:rFonts w:ascii="Times New Roman" w:eastAsia="Calibri" w:hAnsi="Times New Roman" w:cs="Times New Roman"/>
                <w:b/>
                <w:sz w:val="19"/>
                <w:szCs w:val="19"/>
              </w:rPr>
              <w:t xml:space="preserve"> </w:t>
            </w:r>
          </w:p>
          <w:p w:rsidR="00F11FE4" w:rsidRDefault="00F11FE4" w:rsidP="003F7A2D">
            <w:pPr>
              <w:pStyle w:val="a3"/>
              <w:widowControl w:val="0"/>
              <w:ind w:left="284" w:right="-108"/>
            </w:pPr>
          </w:p>
        </w:tc>
      </w:tr>
    </w:tbl>
    <w:p w:rsidR="00F11FE4" w:rsidRDefault="00F11FE4" w:rsidP="00F11FE4">
      <w:pPr>
        <w:pStyle w:val="2"/>
        <w:widowControl w:val="0"/>
        <w:ind w:left="284" w:right="-284"/>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93"/>
      </w:tblGrid>
      <w:tr w:rsidR="00F11FE4" w:rsidRPr="00C77BBD" w:rsidTr="00F11FE4">
        <w:tc>
          <w:tcPr>
            <w:tcW w:w="4927" w:type="dxa"/>
          </w:tcPr>
          <w:p w:rsidR="00F11FE4" w:rsidRDefault="00F11FE4" w:rsidP="003F7A2D">
            <w:pPr>
              <w:pStyle w:val="2"/>
              <w:widowControl w:val="0"/>
              <w:ind w:right="-284"/>
            </w:pPr>
          </w:p>
        </w:tc>
        <w:tc>
          <w:tcPr>
            <w:tcW w:w="4927" w:type="dxa"/>
          </w:tcPr>
          <w:p w:rsidR="00F11FE4" w:rsidRPr="00C77BBD" w:rsidRDefault="00F11FE4" w:rsidP="003F7A2D">
            <w:pPr>
              <w:pStyle w:val="a3"/>
              <w:widowControl w:val="0"/>
              <w:ind w:right="-1"/>
            </w:pPr>
            <w:r w:rsidRPr="00C77BBD">
              <w:t>УТВЕРЖДАЮ</w:t>
            </w:r>
          </w:p>
          <w:p w:rsidR="00F11FE4" w:rsidRPr="00C77BBD" w:rsidRDefault="00F11FE4" w:rsidP="003F7A2D">
            <w:pPr>
              <w:pStyle w:val="a3"/>
              <w:widowControl w:val="0"/>
              <w:ind w:right="-1"/>
            </w:pPr>
            <w:r w:rsidRPr="00C77BBD">
              <w:t xml:space="preserve">председатель Контрольно-счетной комиссии Грачевского </w:t>
            </w:r>
            <w:proofErr w:type="gramStart"/>
            <w:r w:rsidRPr="00C77BBD">
              <w:t>муниципального</w:t>
            </w:r>
            <w:proofErr w:type="gramEnd"/>
          </w:p>
          <w:p w:rsidR="00F11FE4" w:rsidRPr="00C77BBD" w:rsidRDefault="00F11FE4" w:rsidP="003F7A2D">
            <w:pPr>
              <w:pStyle w:val="a3"/>
              <w:widowControl w:val="0"/>
              <w:ind w:right="-1"/>
            </w:pPr>
            <w:r w:rsidRPr="00C77BBD">
              <w:t>района Ставропольского края</w:t>
            </w:r>
          </w:p>
          <w:p w:rsidR="00F11FE4" w:rsidRPr="00C77BBD" w:rsidRDefault="00F11FE4" w:rsidP="003F7A2D">
            <w:pPr>
              <w:pStyle w:val="a3"/>
              <w:widowControl w:val="0"/>
              <w:ind w:right="-1"/>
              <w:rPr>
                <w:i/>
              </w:rPr>
            </w:pPr>
            <w:r w:rsidRPr="00C77BBD">
              <w:rPr>
                <w:i/>
              </w:rPr>
              <w:t xml:space="preserve">________________ </w:t>
            </w:r>
            <w:r w:rsidRPr="00C77BBD">
              <w:t>/О.В. Пономарева/</w:t>
            </w:r>
          </w:p>
          <w:p w:rsidR="00F11FE4" w:rsidRPr="00C77BBD" w:rsidRDefault="00F11FE4" w:rsidP="003F7A2D">
            <w:pPr>
              <w:pStyle w:val="2"/>
              <w:widowControl w:val="0"/>
              <w:ind w:right="-1"/>
              <w:rPr>
                <w:b w:val="0"/>
              </w:rPr>
            </w:pPr>
            <w:r>
              <w:rPr>
                <w:b w:val="0"/>
              </w:rPr>
              <w:t>«___»____________________2015</w:t>
            </w:r>
            <w:r w:rsidRPr="00C77BBD">
              <w:rPr>
                <w:b w:val="0"/>
              </w:rPr>
              <w:t xml:space="preserve"> </w:t>
            </w:r>
            <w:r w:rsidRPr="00C77BBD">
              <w:rPr>
                <w:b w:val="0"/>
                <w:caps w:val="0"/>
              </w:rPr>
              <w:t>г</w:t>
            </w:r>
            <w:r>
              <w:rPr>
                <w:b w:val="0"/>
                <w:i/>
              </w:rPr>
              <w:t>.</w:t>
            </w:r>
          </w:p>
        </w:tc>
      </w:tr>
    </w:tbl>
    <w:p w:rsidR="00A96A05" w:rsidRDefault="00A96A05"/>
    <w:p w:rsidR="00F11FE4" w:rsidRPr="00F11FE4" w:rsidRDefault="00F11FE4" w:rsidP="00F11FE4">
      <w:pPr>
        <w:pStyle w:val="2"/>
        <w:ind w:left="284" w:right="-284"/>
        <w:rPr>
          <w:b w:val="0"/>
        </w:rPr>
      </w:pPr>
      <w:r w:rsidRPr="00F11FE4">
        <w:rPr>
          <w:b w:val="0"/>
        </w:rPr>
        <w:t>отчет</w:t>
      </w:r>
    </w:p>
    <w:p w:rsidR="00F11FE4" w:rsidRPr="00F11FE4" w:rsidRDefault="00F11FE4" w:rsidP="00F11FE4">
      <w:pPr>
        <w:pStyle w:val="2"/>
        <w:ind w:left="284" w:right="-284"/>
        <w:rPr>
          <w:b w:val="0"/>
        </w:rPr>
      </w:pPr>
      <w:r w:rsidRPr="00F11FE4">
        <w:rPr>
          <w:b w:val="0"/>
        </w:rPr>
        <w:t>о результатах контрольного мероприятия</w:t>
      </w:r>
    </w:p>
    <w:p w:rsidR="00F11FE4" w:rsidRDefault="00F11FE4" w:rsidP="00F11FE4">
      <w:pPr>
        <w:pStyle w:val="3"/>
        <w:spacing w:before="0" w:line="240" w:lineRule="auto"/>
        <w:ind w:left="284" w:right="-284"/>
        <w:jc w:val="center"/>
        <w:rPr>
          <w:rFonts w:ascii="Times New Roman" w:hAnsi="Times New Roman" w:cs="Times New Roman"/>
          <w:b w:val="0"/>
          <w:color w:val="auto"/>
          <w:sz w:val="28"/>
          <w:szCs w:val="28"/>
        </w:rPr>
      </w:pPr>
      <w:r w:rsidRPr="00F11FE4">
        <w:rPr>
          <w:rFonts w:ascii="Times New Roman" w:hAnsi="Times New Roman" w:cs="Times New Roman"/>
          <w:b w:val="0"/>
          <w:color w:val="auto"/>
          <w:sz w:val="28"/>
          <w:szCs w:val="28"/>
        </w:rPr>
        <w:t xml:space="preserve">«Внешняя проверка годовой бюджетной отчетности </w:t>
      </w:r>
      <w:r w:rsidR="0033158C" w:rsidRPr="0033158C">
        <w:rPr>
          <w:rFonts w:ascii="Times New Roman" w:hAnsi="Times New Roman" w:cs="Times New Roman"/>
          <w:b w:val="0"/>
          <w:color w:val="auto"/>
          <w:sz w:val="28"/>
          <w:szCs w:val="28"/>
        </w:rPr>
        <w:t>отдела образования администрации Грачевского муниципального района и подведомственных ему учреждений за 2014 год</w:t>
      </w:r>
      <w:r w:rsidRPr="00F11FE4">
        <w:rPr>
          <w:rFonts w:ascii="Times New Roman" w:hAnsi="Times New Roman" w:cs="Times New Roman"/>
          <w:b w:val="0"/>
          <w:color w:val="auto"/>
          <w:sz w:val="28"/>
          <w:szCs w:val="28"/>
        </w:rPr>
        <w:t>»</w:t>
      </w:r>
    </w:p>
    <w:p w:rsidR="00F11FE4" w:rsidRDefault="00F11FE4" w:rsidP="00F11FE4"/>
    <w:p w:rsidR="00F11FE4" w:rsidRDefault="00F11FE4" w:rsidP="00E05B22">
      <w:pPr>
        <w:spacing w:after="0" w:line="240" w:lineRule="auto"/>
        <w:ind w:firstLine="708"/>
        <w:jc w:val="both"/>
        <w:rPr>
          <w:rFonts w:ascii="Times New Roman" w:hAnsi="Times New Roman" w:cs="Times New Roman"/>
          <w:sz w:val="28"/>
          <w:szCs w:val="28"/>
        </w:rPr>
      </w:pPr>
      <w:r w:rsidRPr="00F23CE5">
        <w:rPr>
          <w:rFonts w:ascii="Times New Roman" w:hAnsi="Times New Roman" w:cs="Times New Roman"/>
          <w:sz w:val="28"/>
          <w:szCs w:val="28"/>
        </w:rPr>
        <w:t>1. </w:t>
      </w:r>
      <w:proofErr w:type="gramStart"/>
      <w:r w:rsidRPr="00F23CE5">
        <w:rPr>
          <w:rFonts w:ascii="Times New Roman" w:hAnsi="Times New Roman" w:cs="Times New Roman"/>
          <w:sz w:val="28"/>
          <w:szCs w:val="28"/>
        </w:rPr>
        <w:t>Основание для проведения контрольного мероприятия:</w:t>
      </w:r>
      <w:r>
        <w:rPr>
          <w:rFonts w:ascii="Times New Roman" w:hAnsi="Times New Roman" w:cs="Times New Roman"/>
          <w:sz w:val="28"/>
          <w:szCs w:val="28"/>
        </w:rPr>
        <w:t xml:space="preserve"> </w:t>
      </w:r>
      <w:r w:rsidRPr="00F11FE4">
        <w:rPr>
          <w:rFonts w:ascii="Times New Roman" w:hAnsi="Times New Roman" w:cs="Times New Roman"/>
          <w:sz w:val="28"/>
          <w:szCs w:val="28"/>
        </w:rPr>
        <w:t xml:space="preserve">пункт </w:t>
      </w:r>
      <w:r w:rsidR="0033158C" w:rsidRPr="0033158C">
        <w:rPr>
          <w:rFonts w:ascii="Times New Roman" w:hAnsi="Times New Roman" w:cs="Times New Roman"/>
          <w:sz w:val="28"/>
          <w:szCs w:val="28"/>
        </w:rPr>
        <w:t>2.10 раздела 2 Плана  работы  Контрольно-счетной комиссии  Грачевского муниципального района Ставропольского края на  2015 год, утвержденного приказом председателя Контрольно-счетной комиссии  Грачевского муниципального района Ставропольского края от 30 декабря 2014 года № 72, приказ председателя Контрольно-счетной комиссии  Грачевского муниципального района Ставропольского края от 02 марта 2015 года № 12 «О проведении внешней проверки годовых отчетов»</w:t>
      </w:r>
      <w:r>
        <w:rPr>
          <w:rFonts w:ascii="Times New Roman" w:hAnsi="Times New Roman" w:cs="Times New Roman"/>
          <w:sz w:val="28"/>
          <w:szCs w:val="28"/>
        </w:rPr>
        <w:t>.</w:t>
      </w:r>
      <w:proofErr w:type="gramEnd"/>
    </w:p>
    <w:p w:rsidR="00F11FE4" w:rsidRDefault="00F11FE4"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F11FE4">
        <w:rPr>
          <w:rFonts w:ascii="Times New Roman" w:hAnsi="Times New Roman" w:cs="Times New Roman"/>
          <w:sz w:val="28"/>
          <w:szCs w:val="28"/>
        </w:rPr>
        <w:t>Предмет контрольного мероприятия:</w:t>
      </w:r>
      <w:r>
        <w:rPr>
          <w:rFonts w:ascii="Times New Roman" w:hAnsi="Times New Roman" w:cs="Times New Roman"/>
          <w:sz w:val="28"/>
          <w:szCs w:val="28"/>
        </w:rPr>
        <w:t xml:space="preserve"> годовая</w:t>
      </w:r>
      <w:r w:rsidRPr="00F11FE4">
        <w:rPr>
          <w:rFonts w:ascii="Times New Roman" w:hAnsi="Times New Roman" w:cs="Times New Roman"/>
          <w:sz w:val="28"/>
          <w:szCs w:val="28"/>
        </w:rPr>
        <w:t xml:space="preserve"> бюджетн</w:t>
      </w:r>
      <w:r>
        <w:rPr>
          <w:rFonts w:ascii="Times New Roman" w:hAnsi="Times New Roman" w:cs="Times New Roman"/>
          <w:sz w:val="28"/>
          <w:szCs w:val="28"/>
        </w:rPr>
        <w:t>ая</w:t>
      </w:r>
      <w:r w:rsidRPr="00F11FE4">
        <w:rPr>
          <w:rFonts w:ascii="Times New Roman" w:hAnsi="Times New Roman" w:cs="Times New Roman"/>
          <w:sz w:val="28"/>
          <w:szCs w:val="28"/>
        </w:rPr>
        <w:t xml:space="preserve"> отчетност</w:t>
      </w:r>
      <w:r>
        <w:rPr>
          <w:rFonts w:ascii="Times New Roman" w:hAnsi="Times New Roman" w:cs="Times New Roman"/>
          <w:sz w:val="28"/>
          <w:szCs w:val="28"/>
        </w:rPr>
        <w:t>ь</w:t>
      </w:r>
      <w:r w:rsidRPr="00F11FE4">
        <w:rPr>
          <w:rFonts w:ascii="Times New Roman" w:hAnsi="Times New Roman" w:cs="Times New Roman"/>
          <w:sz w:val="28"/>
          <w:szCs w:val="28"/>
        </w:rPr>
        <w:t xml:space="preserve"> </w:t>
      </w:r>
      <w:r w:rsidR="0033158C" w:rsidRPr="0033158C">
        <w:rPr>
          <w:rFonts w:ascii="Times New Roman" w:hAnsi="Times New Roman" w:cs="Times New Roman"/>
          <w:sz w:val="28"/>
          <w:szCs w:val="28"/>
        </w:rPr>
        <w:t xml:space="preserve">отдела образования администрации Грачевского муниципального района и подведомственных ему учреждений </w:t>
      </w:r>
      <w:r w:rsidRPr="00F11FE4">
        <w:rPr>
          <w:rFonts w:ascii="Times New Roman" w:hAnsi="Times New Roman" w:cs="Times New Roman"/>
          <w:sz w:val="28"/>
          <w:szCs w:val="28"/>
        </w:rPr>
        <w:t>за 2014 год</w:t>
      </w:r>
      <w:r>
        <w:rPr>
          <w:rFonts w:ascii="Times New Roman" w:hAnsi="Times New Roman" w:cs="Times New Roman"/>
          <w:sz w:val="28"/>
          <w:szCs w:val="28"/>
        </w:rPr>
        <w:t>.</w:t>
      </w:r>
    </w:p>
    <w:p w:rsidR="00F11FE4" w:rsidRPr="00F11FE4" w:rsidRDefault="00F11FE4" w:rsidP="00E05B22">
      <w:pPr>
        <w:spacing w:after="0" w:line="240" w:lineRule="auto"/>
        <w:ind w:firstLine="708"/>
        <w:jc w:val="both"/>
        <w:rPr>
          <w:rFonts w:ascii="Times New Roman" w:hAnsi="Times New Roman" w:cs="Times New Roman"/>
          <w:sz w:val="28"/>
          <w:szCs w:val="28"/>
        </w:rPr>
      </w:pPr>
      <w:r w:rsidRPr="00F11FE4">
        <w:rPr>
          <w:rFonts w:ascii="Times New Roman" w:hAnsi="Times New Roman" w:cs="Times New Roman"/>
          <w:sz w:val="28"/>
          <w:szCs w:val="28"/>
        </w:rPr>
        <w:t>3. Цель внешней проверки:</w:t>
      </w:r>
      <w:r>
        <w:rPr>
          <w:rFonts w:ascii="Times New Roman" w:hAnsi="Times New Roman" w:cs="Times New Roman"/>
          <w:sz w:val="28"/>
          <w:szCs w:val="28"/>
        </w:rPr>
        <w:t xml:space="preserve"> </w:t>
      </w:r>
    </w:p>
    <w:p w:rsidR="00F11FE4" w:rsidRPr="00F11FE4" w:rsidRDefault="00F11FE4" w:rsidP="00F11F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11FE4">
        <w:rPr>
          <w:rFonts w:ascii="Times New Roman" w:hAnsi="Times New Roman" w:cs="Times New Roman"/>
          <w:sz w:val="28"/>
          <w:szCs w:val="28"/>
        </w:rPr>
        <w:t xml:space="preserve"> установление полноты представленной бюджетной отчетности, ее соответствие установленным требованиям;</w:t>
      </w:r>
    </w:p>
    <w:p w:rsidR="00F11FE4" w:rsidRDefault="00F11FE4" w:rsidP="00F11F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11FE4">
        <w:rPr>
          <w:rFonts w:ascii="Times New Roman" w:hAnsi="Times New Roman" w:cs="Times New Roman"/>
          <w:sz w:val="28"/>
          <w:szCs w:val="28"/>
        </w:rPr>
        <w:t xml:space="preserve"> оценка достоверности показателей представленной отчетности.</w:t>
      </w:r>
    </w:p>
    <w:p w:rsidR="00F11FE4" w:rsidRDefault="00F11FE4"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F11FE4">
        <w:rPr>
          <w:rFonts w:ascii="Times New Roman" w:hAnsi="Times New Roman" w:cs="Times New Roman"/>
          <w:sz w:val="28"/>
          <w:szCs w:val="28"/>
        </w:rPr>
        <w:t xml:space="preserve"> Объекты проверки: отдел </w:t>
      </w:r>
      <w:r w:rsidR="0033158C" w:rsidRPr="0033158C">
        <w:rPr>
          <w:rFonts w:ascii="Times New Roman" w:hAnsi="Times New Roman" w:cs="Times New Roman"/>
          <w:sz w:val="28"/>
          <w:szCs w:val="28"/>
        </w:rPr>
        <w:t>образования администрации  Грачевского муниципального района Ставропольского края и подведомственные ему учреждения</w:t>
      </w:r>
      <w:r>
        <w:rPr>
          <w:rFonts w:ascii="Times New Roman" w:hAnsi="Times New Roman" w:cs="Times New Roman"/>
          <w:sz w:val="28"/>
          <w:szCs w:val="28"/>
        </w:rPr>
        <w:t>.</w:t>
      </w:r>
    </w:p>
    <w:p w:rsidR="00F11FE4" w:rsidRDefault="00F11FE4" w:rsidP="006C710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575834">
        <w:rPr>
          <w:rFonts w:ascii="Times New Roman" w:hAnsi="Times New Roman" w:cs="Times New Roman"/>
          <w:sz w:val="28"/>
          <w:szCs w:val="28"/>
        </w:rPr>
        <w:t xml:space="preserve">Срок проведения контрольного мероприятия с </w:t>
      </w:r>
      <w:r>
        <w:rPr>
          <w:rFonts w:ascii="Times New Roman" w:hAnsi="Times New Roman" w:cs="Times New Roman"/>
          <w:sz w:val="28"/>
          <w:szCs w:val="28"/>
        </w:rPr>
        <w:t xml:space="preserve">02 марта </w:t>
      </w:r>
      <w:r w:rsidRPr="00575834">
        <w:rPr>
          <w:rFonts w:ascii="Times New Roman" w:hAnsi="Times New Roman" w:cs="Times New Roman"/>
          <w:sz w:val="28"/>
          <w:szCs w:val="28"/>
        </w:rPr>
        <w:t xml:space="preserve">по </w:t>
      </w:r>
      <w:r>
        <w:rPr>
          <w:rFonts w:ascii="Times New Roman" w:hAnsi="Times New Roman" w:cs="Times New Roman"/>
          <w:sz w:val="28"/>
          <w:szCs w:val="28"/>
        </w:rPr>
        <w:t xml:space="preserve">01 апреля 2015 </w:t>
      </w:r>
      <w:r w:rsidRPr="00575834">
        <w:rPr>
          <w:rFonts w:ascii="Times New Roman" w:hAnsi="Times New Roman" w:cs="Times New Roman"/>
          <w:sz w:val="28"/>
          <w:szCs w:val="28"/>
        </w:rPr>
        <w:t>г.</w:t>
      </w:r>
    </w:p>
    <w:p w:rsidR="00E05B22" w:rsidRDefault="00E05B22" w:rsidP="00E05B22">
      <w:pPr>
        <w:spacing w:after="0" w:line="240" w:lineRule="auto"/>
        <w:ind w:firstLine="708"/>
        <w:jc w:val="both"/>
        <w:rPr>
          <w:rFonts w:ascii="Times New Roman" w:hAnsi="Times New Roman" w:cs="Times New Roman"/>
          <w:sz w:val="28"/>
          <w:szCs w:val="28"/>
        </w:rPr>
      </w:pPr>
      <w:r w:rsidRPr="00E05B22">
        <w:rPr>
          <w:rFonts w:ascii="Times New Roman" w:hAnsi="Times New Roman" w:cs="Times New Roman"/>
          <w:sz w:val="28"/>
          <w:szCs w:val="28"/>
        </w:rPr>
        <w:t>6. Проверяемый период деятельности: 2014 год.</w:t>
      </w:r>
    </w:p>
    <w:p w:rsidR="00E05B22" w:rsidRDefault="00E05B22"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D845E8">
        <w:rPr>
          <w:rFonts w:ascii="Times New Roman" w:hAnsi="Times New Roman" w:cs="Times New Roman"/>
          <w:sz w:val="28"/>
          <w:szCs w:val="28"/>
        </w:rPr>
        <w:t xml:space="preserve">По результатам контрольного мероприятия </w:t>
      </w:r>
      <w:r>
        <w:rPr>
          <w:rFonts w:ascii="Times New Roman" w:hAnsi="Times New Roman" w:cs="Times New Roman"/>
          <w:sz w:val="28"/>
          <w:szCs w:val="28"/>
        </w:rPr>
        <w:t>установлено следующее:</w:t>
      </w:r>
    </w:p>
    <w:p w:rsidR="00E05B22" w:rsidRDefault="00E05B22"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7.1. </w:t>
      </w:r>
      <w:r w:rsidR="0033158C" w:rsidRPr="0033158C">
        <w:rPr>
          <w:rFonts w:ascii="Times New Roman" w:hAnsi="Times New Roman" w:cs="Times New Roman"/>
          <w:sz w:val="28"/>
          <w:szCs w:val="28"/>
        </w:rPr>
        <w:t>Основным направлением деятельности отдела образования администрации Грачевского муниципального района является организация управления образованием на территории Грачевского района</w:t>
      </w:r>
      <w:r w:rsidRPr="00E05B22">
        <w:rPr>
          <w:rFonts w:ascii="Times New Roman" w:hAnsi="Times New Roman" w:cs="Times New Roman"/>
          <w:sz w:val="28"/>
          <w:szCs w:val="28"/>
        </w:rPr>
        <w:t>.</w:t>
      </w:r>
    </w:p>
    <w:p w:rsidR="00E05B22" w:rsidRDefault="00E05B22"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sidR="0033158C" w:rsidRPr="0033158C">
        <w:rPr>
          <w:rFonts w:ascii="Times New Roman" w:hAnsi="Times New Roman" w:cs="Times New Roman"/>
          <w:sz w:val="28"/>
          <w:szCs w:val="28"/>
        </w:rPr>
        <w:t>Решением Совета Грачевского муниципального района Ставропольского  края от 19.12.2014  № 120-III «О бюджете Грачевского  муниципального района Ставропольского  края на 2014 год и на плановый период 2015 и 2016 годов» (далее – Решение № 120-III)   Отдел образования определен  главным администратором доходов бюджета Грачевского муниципального района Ставропольского края  и главным распорядителем средств районного бюджета, что соответствует данным годового отчета.</w:t>
      </w:r>
      <w:proofErr w:type="gramEnd"/>
      <w:r w:rsidR="0033158C" w:rsidRPr="0033158C">
        <w:rPr>
          <w:rFonts w:ascii="Times New Roman" w:hAnsi="Times New Roman" w:cs="Times New Roman"/>
          <w:sz w:val="28"/>
          <w:szCs w:val="28"/>
        </w:rPr>
        <w:t xml:space="preserve"> Бюджетная отчетность представлена на бумажном носителе. В соответствии с требованиями пункта 4 Инструкции № 191н представленные документы годовой бюджетной отчетности пронумерованы, сброшюрованы, представлены с оглавлением и сопроводительным письмом</w:t>
      </w:r>
      <w:r w:rsidR="0033158C">
        <w:rPr>
          <w:rFonts w:ascii="Times New Roman" w:hAnsi="Times New Roman" w:cs="Times New Roman"/>
          <w:sz w:val="28"/>
          <w:szCs w:val="28"/>
        </w:rPr>
        <w:t>.</w:t>
      </w:r>
    </w:p>
    <w:p w:rsidR="0033158C" w:rsidRPr="0033158C" w:rsidRDefault="0033158C" w:rsidP="003315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7.3. </w:t>
      </w:r>
      <w:r w:rsidRPr="0033158C">
        <w:rPr>
          <w:rFonts w:ascii="Times New Roman" w:hAnsi="Times New Roman" w:cs="Times New Roman"/>
          <w:sz w:val="28"/>
          <w:szCs w:val="28"/>
        </w:rPr>
        <w:t>Отдел образования в отчетном периоде осуществлял функции и полномочия учредителя в отношении двадцати девяти казенных учреждений,  что отражено в форме 0503161.</w:t>
      </w:r>
    </w:p>
    <w:p w:rsidR="0033158C" w:rsidRPr="0033158C" w:rsidRDefault="0033158C" w:rsidP="0033158C">
      <w:pPr>
        <w:spacing w:after="0" w:line="240" w:lineRule="auto"/>
        <w:ind w:firstLine="708"/>
        <w:jc w:val="both"/>
        <w:rPr>
          <w:rFonts w:ascii="Times New Roman" w:hAnsi="Times New Roman" w:cs="Times New Roman"/>
          <w:sz w:val="28"/>
          <w:szCs w:val="28"/>
        </w:rPr>
      </w:pPr>
      <w:r w:rsidRPr="0033158C">
        <w:rPr>
          <w:rFonts w:ascii="Times New Roman" w:hAnsi="Times New Roman" w:cs="Times New Roman"/>
          <w:sz w:val="28"/>
          <w:szCs w:val="28"/>
        </w:rPr>
        <w:t>Отделом образования представлена бюджетная отчетность по отделу образования и 28 подведомственным муниципальным казенным учреждениям. Отчетность представлена в составе следующих форм: 0503130, 0503121, 0503127, 0503128, 0503110, 0503164.  В нарушение пункта 11.1 Инструкции № 191н не представлены формы: 0503125, 0503184, 0503230, 0503161,  0503162, 0503163, 0503164, 0503166, 0503167, 0503168, 0503169, 0503171, 0503172, 0503173, 0503176, 0503178, 0503177, Таблицы 1- 7.</w:t>
      </w:r>
    </w:p>
    <w:p w:rsidR="0033158C" w:rsidRDefault="0033158C" w:rsidP="0033158C">
      <w:pPr>
        <w:spacing w:after="0" w:line="240" w:lineRule="auto"/>
        <w:ind w:firstLine="708"/>
        <w:jc w:val="both"/>
        <w:rPr>
          <w:rFonts w:ascii="Times New Roman" w:hAnsi="Times New Roman" w:cs="Times New Roman"/>
          <w:sz w:val="28"/>
          <w:szCs w:val="28"/>
        </w:rPr>
      </w:pPr>
      <w:r w:rsidRPr="0033158C">
        <w:rPr>
          <w:rFonts w:ascii="Times New Roman" w:hAnsi="Times New Roman" w:cs="Times New Roman"/>
          <w:sz w:val="28"/>
          <w:szCs w:val="28"/>
        </w:rPr>
        <w:t xml:space="preserve">Проверить достоверность представленной сводной бюджетной отчетности не представляется возможным в связи с тем, что не представлен к проверке годовой отчет МБОУ ДОД «Центр детского творчества».  </w:t>
      </w:r>
    </w:p>
    <w:p w:rsidR="0033158C" w:rsidRPr="0033158C" w:rsidRDefault="0033158C" w:rsidP="003315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7.4</w:t>
      </w:r>
      <w:r w:rsidR="00E05B22">
        <w:rPr>
          <w:rFonts w:ascii="Times New Roman" w:hAnsi="Times New Roman" w:cs="Times New Roman"/>
          <w:sz w:val="28"/>
          <w:szCs w:val="28"/>
        </w:rPr>
        <w:t xml:space="preserve">. </w:t>
      </w:r>
      <w:r w:rsidRPr="0033158C">
        <w:rPr>
          <w:rFonts w:ascii="Times New Roman" w:hAnsi="Times New Roman" w:cs="Times New Roman"/>
          <w:sz w:val="28"/>
          <w:szCs w:val="28"/>
        </w:rPr>
        <w:t xml:space="preserve">Годовая бюджетная отчетность Отдела образования включает  документы, перечень которых установлен пунктом 11.1 Инструкции № 191н. </w:t>
      </w:r>
    </w:p>
    <w:p w:rsidR="0033158C" w:rsidRPr="0033158C" w:rsidRDefault="0033158C" w:rsidP="0033158C">
      <w:pPr>
        <w:spacing w:after="0" w:line="240" w:lineRule="auto"/>
        <w:ind w:firstLine="708"/>
        <w:jc w:val="both"/>
        <w:rPr>
          <w:rFonts w:ascii="Times New Roman" w:hAnsi="Times New Roman" w:cs="Times New Roman"/>
          <w:sz w:val="28"/>
          <w:szCs w:val="28"/>
        </w:rPr>
      </w:pPr>
      <w:r w:rsidRPr="0033158C">
        <w:rPr>
          <w:rFonts w:ascii="Times New Roman" w:hAnsi="Times New Roman" w:cs="Times New Roman"/>
          <w:sz w:val="28"/>
          <w:szCs w:val="28"/>
        </w:rPr>
        <w:t xml:space="preserve">В нарушение пункта 11.1 Инструкции № 191н не представлены формы № 0503184 «Справка о суммах консолидируемых поступлений, подлежащих зачислению на счет бюджета» и № 0503230 «Разделительный (ликвидационный) баланс главного распорядителя, распорядителя, </w:t>
      </w:r>
      <w:proofErr w:type="gramStart"/>
      <w:r w:rsidRPr="0033158C">
        <w:rPr>
          <w:rFonts w:ascii="Times New Roman" w:hAnsi="Times New Roman" w:cs="Times New Roman"/>
          <w:sz w:val="28"/>
          <w:szCs w:val="28"/>
        </w:rPr>
        <w:t xml:space="preserve">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 0503167 «Сведения о целевых иностранных кредитах», № 0503171 «Сведения о финансовых вложениях получателя бюджетных средств, администратора источников финансирования дефицита бюджета», № 0503172 Сведения о государственном (муниципальном) долге», № 0503176 «Сведения по ущербу имуществу, хищениях денежных средств и материальных ценностей» и в </w:t>
      </w:r>
      <w:r w:rsidRPr="0033158C">
        <w:rPr>
          <w:rFonts w:ascii="Times New Roman" w:hAnsi="Times New Roman" w:cs="Times New Roman"/>
          <w:sz w:val="28"/>
          <w:szCs w:val="28"/>
        </w:rPr>
        <w:lastRenderedPageBreak/>
        <w:t>разделе 5 Пояснительной записки (ф. 0503160) не</w:t>
      </w:r>
      <w:proofErr w:type="gramEnd"/>
      <w:r w:rsidRPr="0033158C">
        <w:rPr>
          <w:rFonts w:ascii="Times New Roman" w:hAnsi="Times New Roman" w:cs="Times New Roman"/>
          <w:sz w:val="28"/>
          <w:szCs w:val="28"/>
        </w:rPr>
        <w:t xml:space="preserve"> включены в перечень не представленных в составе отчета документов.</w:t>
      </w:r>
    </w:p>
    <w:p w:rsidR="00E05B22" w:rsidRDefault="0033158C" w:rsidP="0033158C">
      <w:pPr>
        <w:spacing w:after="0" w:line="240" w:lineRule="auto"/>
        <w:ind w:firstLine="708"/>
        <w:jc w:val="both"/>
        <w:rPr>
          <w:rFonts w:ascii="Times New Roman" w:hAnsi="Times New Roman" w:cs="Times New Roman"/>
          <w:sz w:val="28"/>
          <w:szCs w:val="28"/>
        </w:rPr>
      </w:pPr>
      <w:r w:rsidRPr="0033158C">
        <w:rPr>
          <w:rFonts w:ascii="Times New Roman" w:hAnsi="Times New Roman" w:cs="Times New Roman"/>
          <w:sz w:val="28"/>
          <w:szCs w:val="28"/>
        </w:rPr>
        <w:t xml:space="preserve">Кроме того, в нарушение пункта 8 Инструкции № 191н в составе Пояснительной записки представлены формы: № 0503173 «Сведения об изменении остатков валюты баланса» и № 0503178 «Сведения об остатках денежных средств на счетах получателя бюджетных средств», которые не имеют числовых значений. Согласно Инструкции, формы отчетности, не имеющие числовых значений, не составляются, </w:t>
      </w:r>
      <w:proofErr w:type="gramStart"/>
      <w:r w:rsidRPr="0033158C">
        <w:rPr>
          <w:rFonts w:ascii="Times New Roman" w:hAnsi="Times New Roman" w:cs="Times New Roman"/>
          <w:sz w:val="28"/>
          <w:szCs w:val="28"/>
        </w:rPr>
        <w:t>информация</w:t>
      </w:r>
      <w:proofErr w:type="gramEnd"/>
      <w:r w:rsidRPr="0033158C">
        <w:rPr>
          <w:rFonts w:ascii="Times New Roman" w:hAnsi="Times New Roman" w:cs="Times New Roman"/>
          <w:sz w:val="28"/>
          <w:szCs w:val="28"/>
        </w:rPr>
        <w:t xml:space="preserve"> о чем подлежит отражению в пояснительной записке к бюджетной отчетности за отчетный период.</w:t>
      </w:r>
      <w:r w:rsidR="00E05B22" w:rsidRPr="00E05B22">
        <w:rPr>
          <w:rFonts w:ascii="Times New Roman" w:hAnsi="Times New Roman" w:cs="Times New Roman"/>
          <w:sz w:val="28"/>
          <w:szCs w:val="28"/>
        </w:rPr>
        <w:t>.</w:t>
      </w:r>
    </w:p>
    <w:p w:rsidR="00E05B22" w:rsidRDefault="0033158C"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7.5</w:t>
      </w:r>
      <w:r w:rsidR="00E05B22">
        <w:rPr>
          <w:rFonts w:ascii="Times New Roman" w:hAnsi="Times New Roman" w:cs="Times New Roman"/>
          <w:sz w:val="28"/>
          <w:szCs w:val="28"/>
        </w:rPr>
        <w:t xml:space="preserve">. </w:t>
      </w:r>
      <w:r w:rsidR="00E05B22" w:rsidRPr="00E05B22">
        <w:rPr>
          <w:rFonts w:ascii="Times New Roman" w:hAnsi="Times New Roman" w:cs="Times New Roman"/>
          <w:sz w:val="28"/>
          <w:szCs w:val="28"/>
        </w:rPr>
        <w:t>Проверкой содержания, полноты, сопоставимости показателей представленной годовой отчетности  установлен</w:t>
      </w:r>
      <w:r w:rsidR="00E05B22">
        <w:rPr>
          <w:rFonts w:ascii="Times New Roman" w:hAnsi="Times New Roman" w:cs="Times New Roman"/>
          <w:sz w:val="28"/>
          <w:szCs w:val="28"/>
        </w:rPr>
        <w:t xml:space="preserve">ы </w:t>
      </w:r>
      <w:r w:rsidR="00E05B22" w:rsidRPr="00E05B22">
        <w:rPr>
          <w:rFonts w:ascii="Times New Roman" w:hAnsi="Times New Roman" w:cs="Times New Roman"/>
          <w:sz w:val="28"/>
          <w:szCs w:val="28"/>
        </w:rPr>
        <w:t xml:space="preserve">нарушение требований Инструкции № 191н  </w:t>
      </w:r>
      <w:r w:rsidR="00E05B22">
        <w:rPr>
          <w:rFonts w:ascii="Times New Roman" w:hAnsi="Times New Roman" w:cs="Times New Roman"/>
          <w:sz w:val="28"/>
          <w:szCs w:val="28"/>
        </w:rPr>
        <w:t xml:space="preserve"> в формах</w:t>
      </w:r>
      <w:r w:rsidR="00E05B22" w:rsidRPr="00E05B22">
        <w:rPr>
          <w:rFonts w:ascii="Times New Roman" w:hAnsi="Times New Roman" w:cs="Times New Roman"/>
          <w:sz w:val="28"/>
          <w:szCs w:val="28"/>
        </w:rPr>
        <w:t>:</w:t>
      </w:r>
      <w:r>
        <w:rPr>
          <w:rFonts w:ascii="Times New Roman" w:hAnsi="Times New Roman" w:cs="Times New Roman"/>
          <w:sz w:val="28"/>
          <w:szCs w:val="28"/>
        </w:rPr>
        <w:t xml:space="preserve"> </w:t>
      </w:r>
      <w:r w:rsidRPr="0033158C">
        <w:rPr>
          <w:rFonts w:ascii="Times New Roman" w:hAnsi="Times New Roman" w:cs="Times New Roman"/>
          <w:sz w:val="28"/>
          <w:szCs w:val="28"/>
        </w:rPr>
        <w:t>0503121</w:t>
      </w:r>
      <w:r>
        <w:rPr>
          <w:rFonts w:ascii="Times New Roman" w:hAnsi="Times New Roman" w:cs="Times New Roman"/>
          <w:sz w:val="28"/>
          <w:szCs w:val="28"/>
        </w:rPr>
        <w:t>,</w:t>
      </w:r>
      <w:r w:rsidR="00E05B22">
        <w:rPr>
          <w:rFonts w:ascii="Times New Roman" w:hAnsi="Times New Roman" w:cs="Times New Roman"/>
          <w:sz w:val="28"/>
          <w:szCs w:val="28"/>
        </w:rPr>
        <w:t xml:space="preserve"> </w:t>
      </w:r>
      <w:r w:rsidR="00E05B22" w:rsidRPr="00E05B22">
        <w:rPr>
          <w:rFonts w:ascii="Times New Roman" w:hAnsi="Times New Roman" w:cs="Times New Roman"/>
          <w:sz w:val="28"/>
          <w:szCs w:val="28"/>
        </w:rPr>
        <w:t>0503127</w:t>
      </w:r>
      <w:r w:rsidR="00E05B22">
        <w:rPr>
          <w:rFonts w:ascii="Times New Roman" w:hAnsi="Times New Roman" w:cs="Times New Roman"/>
          <w:sz w:val="28"/>
          <w:szCs w:val="28"/>
        </w:rPr>
        <w:t xml:space="preserve">, </w:t>
      </w:r>
      <w:r w:rsidR="00E05B22" w:rsidRPr="00E05B22">
        <w:rPr>
          <w:rFonts w:ascii="Times New Roman" w:hAnsi="Times New Roman" w:cs="Times New Roman"/>
          <w:sz w:val="28"/>
          <w:szCs w:val="28"/>
        </w:rPr>
        <w:t>0503164</w:t>
      </w:r>
      <w:r>
        <w:rPr>
          <w:rFonts w:ascii="Times New Roman" w:hAnsi="Times New Roman" w:cs="Times New Roman"/>
          <w:sz w:val="28"/>
          <w:szCs w:val="28"/>
        </w:rPr>
        <w:t>, 0503166</w:t>
      </w:r>
      <w:r w:rsidR="00E05B22">
        <w:rPr>
          <w:rFonts w:ascii="Times New Roman" w:hAnsi="Times New Roman" w:cs="Times New Roman"/>
          <w:sz w:val="28"/>
          <w:szCs w:val="28"/>
        </w:rPr>
        <w:t>.</w:t>
      </w:r>
    </w:p>
    <w:p w:rsidR="0033158C" w:rsidRPr="0033158C" w:rsidRDefault="0033158C" w:rsidP="003315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7.6</w:t>
      </w:r>
      <w:r w:rsidR="00E05B22">
        <w:rPr>
          <w:rFonts w:ascii="Times New Roman" w:hAnsi="Times New Roman" w:cs="Times New Roman"/>
          <w:sz w:val="28"/>
          <w:szCs w:val="28"/>
        </w:rPr>
        <w:t xml:space="preserve">. </w:t>
      </w:r>
      <w:r w:rsidRPr="0033158C">
        <w:rPr>
          <w:rFonts w:ascii="Times New Roman" w:hAnsi="Times New Roman" w:cs="Times New Roman"/>
          <w:sz w:val="28"/>
          <w:szCs w:val="28"/>
        </w:rPr>
        <w:t>Плановые показатели, указанные в отчете об исполнении бюджета Отделом образования за 2014 год  соответствуют показателям утвержденного бюджета Грачевского муниципального района с учетом изменений, внесенных в ходе исполнения бюджета.</w:t>
      </w:r>
    </w:p>
    <w:p w:rsidR="0033158C" w:rsidRPr="0033158C" w:rsidRDefault="0033158C" w:rsidP="0033158C">
      <w:pPr>
        <w:spacing w:after="0" w:line="240" w:lineRule="auto"/>
        <w:ind w:firstLine="708"/>
        <w:jc w:val="both"/>
        <w:rPr>
          <w:rFonts w:ascii="Times New Roman" w:hAnsi="Times New Roman" w:cs="Times New Roman"/>
          <w:sz w:val="28"/>
          <w:szCs w:val="28"/>
        </w:rPr>
      </w:pPr>
      <w:r w:rsidRPr="0033158C">
        <w:rPr>
          <w:rFonts w:ascii="Times New Roman" w:hAnsi="Times New Roman" w:cs="Times New Roman"/>
          <w:sz w:val="28"/>
          <w:szCs w:val="28"/>
        </w:rPr>
        <w:t>По доходам, согласно данных годовой отчетности за 2014 год (ф.0503127) утвержденные бюджетные назначения составили 233033,46 тыс. рублей. Поступление доходов за отчетный период составило 233632118,43</w:t>
      </w:r>
      <w:r w:rsidR="006C7106">
        <w:rPr>
          <w:rFonts w:ascii="Times New Roman" w:hAnsi="Times New Roman" w:cs="Times New Roman"/>
          <w:sz w:val="28"/>
          <w:szCs w:val="28"/>
        </w:rPr>
        <w:t> </w:t>
      </w:r>
      <w:r w:rsidRPr="0033158C">
        <w:rPr>
          <w:rFonts w:ascii="Times New Roman" w:hAnsi="Times New Roman" w:cs="Times New Roman"/>
          <w:sz w:val="28"/>
          <w:szCs w:val="28"/>
        </w:rPr>
        <w:t xml:space="preserve">тыс. рублей или 100,25 процентов. </w:t>
      </w:r>
    </w:p>
    <w:p w:rsidR="00E05B22" w:rsidRDefault="0033158C" w:rsidP="0033158C">
      <w:pPr>
        <w:spacing w:after="0" w:line="240" w:lineRule="auto"/>
        <w:ind w:firstLine="708"/>
        <w:jc w:val="both"/>
        <w:rPr>
          <w:rFonts w:ascii="Times New Roman" w:hAnsi="Times New Roman" w:cs="Times New Roman"/>
          <w:sz w:val="28"/>
          <w:szCs w:val="28"/>
        </w:rPr>
      </w:pPr>
      <w:r w:rsidRPr="0033158C">
        <w:rPr>
          <w:rFonts w:ascii="Times New Roman" w:hAnsi="Times New Roman" w:cs="Times New Roman"/>
          <w:sz w:val="28"/>
          <w:szCs w:val="28"/>
        </w:rPr>
        <w:t>По расходам утвержденные бюджетные назначения составили  350898,22 тыс. рублей, исполнено 350469,20 тыс. рублей или 99,67</w:t>
      </w:r>
      <w:r w:rsidR="006C7106">
        <w:rPr>
          <w:rFonts w:ascii="Times New Roman" w:hAnsi="Times New Roman" w:cs="Times New Roman"/>
          <w:sz w:val="28"/>
          <w:szCs w:val="28"/>
        </w:rPr>
        <w:t> </w:t>
      </w:r>
      <w:r w:rsidRPr="0033158C">
        <w:rPr>
          <w:rFonts w:ascii="Times New Roman" w:hAnsi="Times New Roman" w:cs="Times New Roman"/>
          <w:sz w:val="28"/>
          <w:szCs w:val="28"/>
        </w:rPr>
        <w:t>процентов. Неисполнение составило 429,02 тыс. рублей. Следует отметить, что в  ф. 0503164 и в текстовой части Пояснительной записки отсутствуют причины неисполнения расходной части, что не позволяет провести объективный анализ исполнения бюджета.</w:t>
      </w:r>
    </w:p>
    <w:p w:rsidR="0033158C" w:rsidRPr="0033158C" w:rsidRDefault="00E05B22" w:rsidP="003315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3158C">
        <w:rPr>
          <w:rFonts w:ascii="Times New Roman" w:hAnsi="Times New Roman" w:cs="Times New Roman"/>
          <w:sz w:val="28"/>
          <w:szCs w:val="28"/>
        </w:rPr>
        <w:t>7</w:t>
      </w:r>
      <w:r>
        <w:rPr>
          <w:rFonts w:ascii="Times New Roman" w:hAnsi="Times New Roman" w:cs="Times New Roman"/>
          <w:sz w:val="28"/>
          <w:szCs w:val="28"/>
        </w:rPr>
        <w:t xml:space="preserve">. </w:t>
      </w:r>
      <w:r w:rsidR="0033158C" w:rsidRPr="0033158C">
        <w:rPr>
          <w:rFonts w:ascii="Times New Roman" w:hAnsi="Times New Roman" w:cs="Times New Roman"/>
          <w:sz w:val="28"/>
          <w:szCs w:val="28"/>
        </w:rPr>
        <w:t>Согласно сведениям ф. 0503130 дебиторская задолженность по состоянию на отчетную дату по счету 020500000 «Расчеты по доходам» составила 2906,82 рублей со знаком «минус». Это неиспользованный остаток межбюджетных трансфертов, который подлежит возврату в вышестоящие бюджеты в 2015 году.</w:t>
      </w:r>
    </w:p>
    <w:p w:rsidR="0033158C" w:rsidRPr="0033158C" w:rsidRDefault="0033158C" w:rsidP="0033158C">
      <w:pPr>
        <w:spacing w:after="0" w:line="240" w:lineRule="auto"/>
        <w:ind w:firstLine="708"/>
        <w:jc w:val="both"/>
        <w:rPr>
          <w:rFonts w:ascii="Times New Roman" w:hAnsi="Times New Roman" w:cs="Times New Roman"/>
          <w:sz w:val="28"/>
          <w:szCs w:val="28"/>
        </w:rPr>
      </w:pPr>
      <w:r w:rsidRPr="0033158C">
        <w:rPr>
          <w:rFonts w:ascii="Times New Roman" w:hAnsi="Times New Roman" w:cs="Times New Roman"/>
          <w:sz w:val="28"/>
          <w:szCs w:val="28"/>
        </w:rPr>
        <w:t>Кредиторская задолженность по расчетам с поставщиками и подрядчиками по состоянию на 01.01.2015 составила 100897,65 рублей, в том числе:</w:t>
      </w:r>
    </w:p>
    <w:p w:rsidR="0033158C" w:rsidRPr="0033158C" w:rsidRDefault="0033158C" w:rsidP="0033158C">
      <w:pPr>
        <w:spacing w:after="0" w:line="240" w:lineRule="auto"/>
        <w:ind w:firstLine="708"/>
        <w:jc w:val="both"/>
        <w:rPr>
          <w:rFonts w:ascii="Times New Roman" w:hAnsi="Times New Roman" w:cs="Times New Roman"/>
          <w:sz w:val="28"/>
          <w:szCs w:val="28"/>
        </w:rPr>
      </w:pPr>
      <w:r w:rsidRPr="0033158C">
        <w:rPr>
          <w:rFonts w:ascii="Times New Roman" w:hAnsi="Times New Roman" w:cs="Times New Roman"/>
          <w:sz w:val="28"/>
          <w:szCs w:val="28"/>
        </w:rPr>
        <w:t>- по счету 1.302.33 в сумме 97997,22  рублей по расчетам с ООО</w:t>
      </w:r>
      <w:r w:rsidR="006C7106">
        <w:rPr>
          <w:rFonts w:ascii="Times New Roman" w:hAnsi="Times New Roman" w:cs="Times New Roman"/>
          <w:sz w:val="28"/>
          <w:szCs w:val="28"/>
        </w:rPr>
        <w:t> </w:t>
      </w:r>
      <w:r w:rsidRPr="0033158C">
        <w:rPr>
          <w:rFonts w:ascii="Times New Roman" w:hAnsi="Times New Roman" w:cs="Times New Roman"/>
          <w:sz w:val="28"/>
          <w:szCs w:val="28"/>
        </w:rPr>
        <w:t>«</w:t>
      </w:r>
      <w:proofErr w:type="spellStart"/>
      <w:r w:rsidRPr="0033158C">
        <w:rPr>
          <w:rFonts w:ascii="Times New Roman" w:hAnsi="Times New Roman" w:cs="Times New Roman"/>
          <w:sz w:val="28"/>
          <w:szCs w:val="28"/>
        </w:rPr>
        <w:t>Газпроммежрегионгаз</w:t>
      </w:r>
      <w:proofErr w:type="spellEnd"/>
      <w:r w:rsidRPr="0033158C">
        <w:rPr>
          <w:rFonts w:ascii="Times New Roman" w:hAnsi="Times New Roman" w:cs="Times New Roman"/>
          <w:sz w:val="28"/>
          <w:szCs w:val="28"/>
        </w:rPr>
        <w:t>» за поставку газа образовательным учреждениям района в рамках договорных отношений на 2014 год» и в сумме 2900,43  рублей по расчетам с ОАО «</w:t>
      </w:r>
      <w:proofErr w:type="spellStart"/>
      <w:r w:rsidRPr="0033158C">
        <w:rPr>
          <w:rFonts w:ascii="Times New Roman" w:hAnsi="Times New Roman" w:cs="Times New Roman"/>
          <w:sz w:val="28"/>
          <w:szCs w:val="28"/>
        </w:rPr>
        <w:t>Газпромгазораспределение</w:t>
      </w:r>
      <w:proofErr w:type="spellEnd"/>
      <w:r w:rsidRPr="0033158C">
        <w:rPr>
          <w:rFonts w:ascii="Times New Roman" w:hAnsi="Times New Roman" w:cs="Times New Roman"/>
          <w:sz w:val="28"/>
          <w:szCs w:val="28"/>
        </w:rPr>
        <w:t>» за транспортировку газа образовательным учреждениям района в рамках договорных отношений на 2014 год.</w:t>
      </w:r>
    </w:p>
    <w:p w:rsidR="0033158C" w:rsidRPr="0033158C" w:rsidRDefault="0033158C" w:rsidP="0033158C">
      <w:pPr>
        <w:spacing w:after="0" w:line="240" w:lineRule="auto"/>
        <w:ind w:firstLine="708"/>
        <w:jc w:val="both"/>
        <w:rPr>
          <w:rFonts w:ascii="Times New Roman" w:hAnsi="Times New Roman" w:cs="Times New Roman"/>
          <w:sz w:val="28"/>
          <w:szCs w:val="28"/>
        </w:rPr>
      </w:pPr>
      <w:r w:rsidRPr="0033158C">
        <w:rPr>
          <w:rFonts w:ascii="Times New Roman" w:hAnsi="Times New Roman" w:cs="Times New Roman"/>
          <w:sz w:val="28"/>
          <w:szCs w:val="28"/>
        </w:rPr>
        <w:t>Кредиторская задолженность по расчетам по платежам в бюджеты по счету 1.303.02 составила 211449,80 рублей со знаком «минус» - задолженность ФСС по выплате пособий по уходу за ребенком за декабрь 2014 года.</w:t>
      </w:r>
    </w:p>
    <w:p w:rsidR="00E05B22" w:rsidRDefault="0033158C" w:rsidP="0033158C">
      <w:pPr>
        <w:spacing w:after="0" w:line="240" w:lineRule="auto"/>
        <w:ind w:firstLine="708"/>
        <w:jc w:val="both"/>
        <w:rPr>
          <w:rFonts w:ascii="Times New Roman" w:hAnsi="Times New Roman" w:cs="Times New Roman"/>
          <w:sz w:val="28"/>
          <w:szCs w:val="28"/>
        </w:rPr>
      </w:pPr>
      <w:r w:rsidRPr="0033158C">
        <w:rPr>
          <w:rFonts w:ascii="Times New Roman" w:hAnsi="Times New Roman" w:cs="Times New Roman"/>
          <w:sz w:val="28"/>
          <w:szCs w:val="28"/>
        </w:rPr>
        <w:lastRenderedPageBreak/>
        <w:t>Согласно отчетным данным формы 0503128 «Отчет о принятых бюджетных обязательствах» по состоянию на 01.01.2015 отражены неисполненные бюджетные и  денежные обязательства в сумме кредиторской задолженности на конец отчетного периода</w:t>
      </w:r>
      <w:r w:rsidR="00E05B22" w:rsidRPr="00E05B22">
        <w:rPr>
          <w:rFonts w:ascii="Times New Roman" w:hAnsi="Times New Roman" w:cs="Times New Roman"/>
          <w:sz w:val="28"/>
          <w:szCs w:val="28"/>
        </w:rPr>
        <w:t>.</w:t>
      </w:r>
    </w:p>
    <w:p w:rsidR="00E05B22" w:rsidRDefault="00E05B22"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3158C">
        <w:rPr>
          <w:rFonts w:ascii="Times New Roman" w:hAnsi="Times New Roman" w:cs="Times New Roman"/>
          <w:sz w:val="28"/>
          <w:szCs w:val="28"/>
        </w:rPr>
        <w:t>8</w:t>
      </w:r>
      <w:r>
        <w:rPr>
          <w:rFonts w:ascii="Times New Roman" w:hAnsi="Times New Roman" w:cs="Times New Roman"/>
          <w:sz w:val="28"/>
          <w:szCs w:val="28"/>
        </w:rPr>
        <w:t xml:space="preserve">. </w:t>
      </w:r>
      <w:r w:rsidRPr="00E05B22">
        <w:rPr>
          <w:rFonts w:ascii="Times New Roman" w:hAnsi="Times New Roman" w:cs="Times New Roman"/>
          <w:sz w:val="28"/>
          <w:szCs w:val="28"/>
        </w:rPr>
        <w:t xml:space="preserve">В отчетном периоде </w:t>
      </w:r>
      <w:r w:rsidR="0033158C">
        <w:rPr>
          <w:rFonts w:ascii="Times New Roman" w:hAnsi="Times New Roman" w:cs="Times New Roman"/>
          <w:sz w:val="28"/>
          <w:szCs w:val="28"/>
        </w:rPr>
        <w:t>отдел</w:t>
      </w:r>
      <w:r w:rsidR="0033158C" w:rsidRPr="0033158C">
        <w:rPr>
          <w:rFonts w:ascii="Times New Roman" w:hAnsi="Times New Roman" w:cs="Times New Roman"/>
          <w:sz w:val="28"/>
          <w:szCs w:val="28"/>
        </w:rPr>
        <w:t xml:space="preserve"> образования </w:t>
      </w:r>
      <w:r w:rsidR="006C7106">
        <w:rPr>
          <w:rFonts w:ascii="Times New Roman" w:hAnsi="Times New Roman" w:cs="Times New Roman"/>
          <w:sz w:val="28"/>
          <w:szCs w:val="28"/>
        </w:rPr>
        <w:t>принимал участие в реализации</w:t>
      </w:r>
      <w:r w:rsidR="0033158C">
        <w:rPr>
          <w:rFonts w:ascii="Times New Roman" w:hAnsi="Times New Roman" w:cs="Times New Roman"/>
          <w:sz w:val="28"/>
          <w:szCs w:val="28"/>
        </w:rPr>
        <w:t xml:space="preserve">  </w:t>
      </w:r>
      <w:bookmarkStart w:id="0" w:name="_GoBack"/>
      <w:bookmarkEnd w:id="0"/>
      <w:r w:rsidR="0033158C">
        <w:rPr>
          <w:rFonts w:ascii="Times New Roman" w:hAnsi="Times New Roman" w:cs="Times New Roman"/>
          <w:sz w:val="28"/>
          <w:szCs w:val="28"/>
        </w:rPr>
        <w:t>мероприятий</w:t>
      </w:r>
      <w:r w:rsidR="0033158C" w:rsidRPr="0033158C">
        <w:rPr>
          <w:rFonts w:ascii="Times New Roman" w:hAnsi="Times New Roman" w:cs="Times New Roman"/>
          <w:sz w:val="28"/>
          <w:szCs w:val="28"/>
        </w:rPr>
        <w:t xml:space="preserve"> районной  целевой   программы «Развитие образования в Грачевском муниципальном районе Ставропольского края». Плановый объем бюджетных ассигнований районного бюджета, главным распорядителем которых является отдел образования, направленных на реализацию муниципальной  целевой   программы, составил 350644,32  тыс. рублей, исполнено 99,91 процентов плановых назначений</w:t>
      </w:r>
      <w:r w:rsidRPr="00E05B22">
        <w:rPr>
          <w:rFonts w:ascii="Times New Roman" w:hAnsi="Times New Roman" w:cs="Times New Roman"/>
          <w:sz w:val="28"/>
          <w:szCs w:val="28"/>
        </w:rPr>
        <w:t>.</w:t>
      </w:r>
    </w:p>
    <w:p w:rsidR="0033158C" w:rsidRDefault="0033158C"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7.9. </w:t>
      </w:r>
      <w:r w:rsidRPr="0033158C">
        <w:rPr>
          <w:rFonts w:ascii="Times New Roman" w:hAnsi="Times New Roman" w:cs="Times New Roman"/>
          <w:sz w:val="28"/>
          <w:szCs w:val="28"/>
        </w:rPr>
        <w:t>Бюджетной росписью расходов на 2014 год предусмотрены средства на исполнение подпрограммы "Развитие физической культуры и массового спорта" в сумме 150,0 тыс. рулей. Согласно ф. 0503127 кассовое исполнение составило также 150,0 тыс. рублей. Информация об исполнении мероприятий в рамках этой программы отсутствует в ф. 0503166</w:t>
      </w:r>
      <w:r>
        <w:rPr>
          <w:rFonts w:ascii="Times New Roman" w:hAnsi="Times New Roman" w:cs="Times New Roman"/>
          <w:sz w:val="28"/>
          <w:szCs w:val="28"/>
        </w:rPr>
        <w:t>.</w:t>
      </w:r>
    </w:p>
    <w:p w:rsidR="0033158C" w:rsidRPr="0033158C" w:rsidRDefault="0033158C" w:rsidP="003315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7.10. </w:t>
      </w:r>
      <w:r w:rsidRPr="0033158C">
        <w:rPr>
          <w:rFonts w:ascii="Times New Roman" w:hAnsi="Times New Roman" w:cs="Times New Roman"/>
          <w:sz w:val="28"/>
          <w:szCs w:val="28"/>
        </w:rPr>
        <w:t xml:space="preserve">В отчетном периоде Контрольно-счетной комиссией  была проведена проверка </w:t>
      </w:r>
      <w:r w:rsidR="006C7106" w:rsidRPr="0033158C">
        <w:rPr>
          <w:rFonts w:ascii="Times New Roman" w:hAnsi="Times New Roman" w:cs="Times New Roman"/>
          <w:sz w:val="28"/>
          <w:szCs w:val="28"/>
        </w:rPr>
        <w:t xml:space="preserve">отдела </w:t>
      </w:r>
      <w:r w:rsidRPr="0033158C">
        <w:rPr>
          <w:rFonts w:ascii="Times New Roman" w:hAnsi="Times New Roman" w:cs="Times New Roman"/>
          <w:sz w:val="28"/>
          <w:szCs w:val="28"/>
        </w:rPr>
        <w:t>образования как главного распорядителя средств районного бюджета, направленных на реализацию мероприятий муниципальной целевой программы «Развитие образования в Грачевском муниципальном районе Ставропольского края на 2011-2013 годы». Проверкой установлены нарушения:</w:t>
      </w:r>
    </w:p>
    <w:p w:rsidR="0033158C" w:rsidRPr="0033158C" w:rsidRDefault="0033158C" w:rsidP="0033158C">
      <w:pPr>
        <w:spacing w:after="0" w:line="240" w:lineRule="auto"/>
        <w:ind w:firstLine="708"/>
        <w:jc w:val="both"/>
        <w:rPr>
          <w:rFonts w:ascii="Times New Roman" w:hAnsi="Times New Roman" w:cs="Times New Roman"/>
          <w:sz w:val="28"/>
          <w:szCs w:val="28"/>
        </w:rPr>
      </w:pPr>
      <w:r w:rsidRPr="0033158C">
        <w:rPr>
          <w:rFonts w:ascii="Times New Roman" w:hAnsi="Times New Roman" w:cs="Times New Roman"/>
          <w:sz w:val="28"/>
          <w:szCs w:val="28"/>
        </w:rPr>
        <w:t>- Порядка разработки и реализации  районных целевых и ведомственных целевых программ;</w:t>
      </w:r>
    </w:p>
    <w:p w:rsidR="0033158C" w:rsidRPr="0033158C" w:rsidRDefault="0033158C" w:rsidP="0033158C">
      <w:pPr>
        <w:spacing w:after="0" w:line="240" w:lineRule="auto"/>
        <w:ind w:firstLine="708"/>
        <w:jc w:val="both"/>
        <w:rPr>
          <w:rFonts w:ascii="Times New Roman" w:hAnsi="Times New Roman" w:cs="Times New Roman"/>
          <w:sz w:val="28"/>
          <w:szCs w:val="28"/>
        </w:rPr>
      </w:pPr>
      <w:r w:rsidRPr="0033158C">
        <w:rPr>
          <w:rFonts w:ascii="Times New Roman" w:hAnsi="Times New Roman" w:cs="Times New Roman"/>
          <w:sz w:val="28"/>
          <w:szCs w:val="28"/>
        </w:rPr>
        <w:t>- методологии применения бюджетной классификации, установленной приказами Минфина России от 28.12.2010г. № 190н, от 21.12.2011 года  №</w:t>
      </w:r>
      <w:r w:rsidR="006C7106">
        <w:rPr>
          <w:rFonts w:ascii="Times New Roman" w:hAnsi="Times New Roman" w:cs="Times New Roman"/>
          <w:sz w:val="28"/>
          <w:szCs w:val="28"/>
        </w:rPr>
        <w:t> </w:t>
      </w:r>
      <w:r w:rsidRPr="0033158C">
        <w:rPr>
          <w:rFonts w:ascii="Times New Roman" w:hAnsi="Times New Roman" w:cs="Times New Roman"/>
          <w:sz w:val="28"/>
          <w:szCs w:val="28"/>
        </w:rPr>
        <w:t>180н, от 21.12.2012 года № 171н «Об утверждении указаний о порядке применения бюджетной классификации Российской Федерации»;</w:t>
      </w:r>
    </w:p>
    <w:p w:rsidR="0033158C" w:rsidRPr="0033158C" w:rsidRDefault="0033158C" w:rsidP="0033158C">
      <w:pPr>
        <w:spacing w:after="0" w:line="240" w:lineRule="auto"/>
        <w:ind w:firstLine="708"/>
        <w:jc w:val="both"/>
        <w:rPr>
          <w:rFonts w:ascii="Times New Roman" w:hAnsi="Times New Roman" w:cs="Times New Roman"/>
          <w:sz w:val="28"/>
          <w:szCs w:val="28"/>
        </w:rPr>
      </w:pPr>
      <w:r w:rsidRPr="0033158C">
        <w:rPr>
          <w:rFonts w:ascii="Times New Roman" w:hAnsi="Times New Roman" w:cs="Times New Roman"/>
          <w:sz w:val="28"/>
          <w:szCs w:val="28"/>
        </w:rPr>
        <w:t>- Инструкции № 157н;</w:t>
      </w:r>
    </w:p>
    <w:p w:rsidR="0033158C" w:rsidRPr="0033158C" w:rsidRDefault="0033158C" w:rsidP="0033158C">
      <w:pPr>
        <w:spacing w:after="0" w:line="240" w:lineRule="auto"/>
        <w:ind w:firstLine="708"/>
        <w:jc w:val="both"/>
        <w:rPr>
          <w:rFonts w:ascii="Times New Roman" w:hAnsi="Times New Roman" w:cs="Times New Roman"/>
          <w:sz w:val="28"/>
          <w:szCs w:val="28"/>
        </w:rPr>
      </w:pPr>
      <w:r w:rsidRPr="0033158C">
        <w:rPr>
          <w:rFonts w:ascii="Times New Roman" w:hAnsi="Times New Roman" w:cs="Times New Roman"/>
          <w:sz w:val="28"/>
          <w:szCs w:val="28"/>
        </w:rPr>
        <w:t>- Приказа № 173н;</w:t>
      </w:r>
    </w:p>
    <w:p w:rsidR="0033158C" w:rsidRPr="0033158C" w:rsidRDefault="0033158C" w:rsidP="0033158C">
      <w:pPr>
        <w:spacing w:after="0" w:line="240" w:lineRule="auto"/>
        <w:ind w:firstLine="708"/>
        <w:jc w:val="both"/>
        <w:rPr>
          <w:rFonts w:ascii="Times New Roman" w:hAnsi="Times New Roman" w:cs="Times New Roman"/>
          <w:sz w:val="28"/>
          <w:szCs w:val="28"/>
        </w:rPr>
      </w:pPr>
      <w:r w:rsidRPr="0033158C">
        <w:rPr>
          <w:rFonts w:ascii="Times New Roman" w:hAnsi="Times New Roman" w:cs="Times New Roman"/>
          <w:sz w:val="28"/>
          <w:szCs w:val="28"/>
        </w:rPr>
        <w:t xml:space="preserve">-  приказа Минфина России от 21.12.2012г. № 171н « Об утверждении указаний о порядке применения бюджетной классификации Российской Федерации на 2013 год и на плановый период 2014 и 2015 годов» и другие нарушения. </w:t>
      </w:r>
    </w:p>
    <w:p w:rsidR="0033158C" w:rsidRDefault="0033158C" w:rsidP="0033158C">
      <w:pPr>
        <w:spacing w:after="0" w:line="240" w:lineRule="auto"/>
        <w:ind w:firstLine="708"/>
        <w:jc w:val="both"/>
        <w:rPr>
          <w:rFonts w:ascii="Times New Roman" w:hAnsi="Times New Roman" w:cs="Times New Roman"/>
          <w:sz w:val="28"/>
          <w:szCs w:val="28"/>
        </w:rPr>
      </w:pPr>
      <w:r w:rsidRPr="0033158C">
        <w:rPr>
          <w:rFonts w:ascii="Times New Roman" w:hAnsi="Times New Roman" w:cs="Times New Roman"/>
          <w:sz w:val="28"/>
          <w:szCs w:val="28"/>
        </w:rPr>
        <w:t xml:space="preserve">По результатам проверки направлено представление Контрольно-счетной комиссии </w:t>
      </w:r>
      <w:r w:rsidR="006C7106" w:rsidRPr="0033158C">
        <w:rPr>
          <w:rFonts w:ascii="Times New Roman" w:hAnsi="Times New Roman" w:cs="Times New Roman"/>
          <w:sz w:val="28"/>
          <w:szCs w:val="28"/>
        </w:rPr>
        <w:t xml:space="preserve">отделу </w:t>
      </w:r>
      <w:r w:rsidRPr="0033158C">
        <w:rPr>
          <w:rFonts w:ascii="Times New Roman" w:hAnsi="Times New Roman" w:cs="Times New Roman"/>
          <w:sz w:val="28"/>
          <w:szCs w:val="28"/>
        </w:rPr>
        <w:t>образования, которое исполнено в установленный срок.</w:t>
      </w:r>
    </w:p>
    <w:p w:rsidR="00E05B22" w:rsidRDefault="00E05B22"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FB0E9B" w:rsidRPr="00FB0E9B">
        <w:rPr>
          <w:rFonts w:ascii="Times New Roman" w:hAnsi="Times New Roman" w:cs="Times New Roman"/>
          <w:sz w:val="28"/>
          <w:szCs w:val="28"/>
        </w:rPr>
        <w:t xml:space="preserve">По результатам проведенной внешней </w:t>
      </w:r>
      <w:proofErr w:type="gramStart"/>
      <w:r w:rsidR="00FB0E9B" w:rsidRPr="00FB0E9B">
        <w:rPr>
          <w:rFonts w:ascii="Times New Roman" w:hAnsi="Times New Roman" w:cs="Times New Roman"/>
          <w:sz w:val="28"/>
          <w:szCs w:val="28"/>
        </w:rPr>
        <w:t>проверки бюджетной отчетности отдела образования  администрации</w:t>
      </w:r>
      <w:proofErr w:type="gramEnd"/>
      <w:r w:rsidR="00FB0E9B" w:rsidRPr="00FB0E9B">
        <w:rPr>
          <w:rFonts w:ascii="Times New Roman" w:hAnsi="Times New Roman" w:cs="Times New Roman"/>
          <w:sz w:val="28"/>
          <w:szCs w:val="28"/>
        </w:rPr>
        <w:t xml:space="preserve"> Грачевского муниципального района за 2014 год Контрольно-счетная комиссия считает, что представленная отчетность содержит достаточно полную и достоверную информацию, необходимую внешним пользователям отчетности о деятельности </w:t>
      </w:r>
      <w:r w:rsidR="006C7106" w:rsidRPr="00FB0E9B">
        <w:rPr>
          <w:rFonts w:ascii="Times New Roman" w:hAnsi="Times New Roman" w:cs="Times New Roman"/>
          <w:sz w:val="28"/>
          <w:szCs w:val="28"/>
        </w:rPr>
        <w:t xml:space="preserve">отдела </w:t>
      </w:r>
      <w:r w:rsidR="00FB0E9B" w:rsidRPr="00FB0E9B">
        <w:rPr>
          <w:rFonts w:ascii="Times New Roman" w:hAnsi="Times New Roman" w:cs="Times New Roman"/>
          <w:sz w:val="28"/>
          <w:szCs w:val="28"/>
        </w:rPr>
        <w:t xml:space="preserve">образования, о его имущественном положении. Отраженные в настоящем заключении нарушения не оказали существенного </w:t>
      </w:r>
      <w:r w:rsidR="00FB0E9B" w:rsidRPr="00FB0E9B">
        <w:rPr>
          <w:rFonts w:ascii="Times New Roman" w:hAnsi="Times New Roman" w:cs="Times New Roman"/>
          <w:sz w:val="28"/>
          <w:szCs w:val="28"/>
        </w:rPr>
        <w:lastRenderedPageBreak/>
        <w:t>влияния на достоверность бюджетной отчетности  отдела образования  администрации Грачевского муниципального района</w:t>
      </w:r>
      <w:r w:rsidRPr="00E05B22">
        <w:rPr>
          <w:rFonts w:ascii="Times New Roman" w:hAnsi="Times New Roman" w:cs="Times New Roman"/>
          <w:sz w:val="28"/>
          <w:szCs w:val="28"/>
        </w:rPr>
        <w:t>.</w:t>
      </w:r>
    </w:p>
    <w:p w:rsidR="006C7106" w:rsidRDefault="006C7106" w:rsidP="00E05B22">
      <w:pPr>
        <w:spacing w:after="0" w:line="240" w:lineRule="auto"/>
        <w:ind w:firstLine="708"/>
        <w:jc w:val="both"/>
        <w:rPr>
          <w:rFonts w:ascii="Times New Roman" w:hAnsi="Times New Roman" w:cs="Times New Roman"/>
          <w:sz w:val="28"/>
          <w:szCs w:val="28"/>
        </w:rPr>
      </w:pPr>
    </w:p>
    <w:p w:rsidR="006C7106" w:rsidRDefault="006C7106" w:rsidP="00E05B22">
      <w:pPr>
        <w:spacing w:after="0" w:line="240" w:lineRule="auto"/>
        <w:ind w:firstLine="708"/>
        <w:jc w:val="both"/>
        <w:rPr>
          <w:rFonts w:ascii="Times New Roman" w:hAnsi="Times New Roman" w:cs="Times New Roman"/>
          <w:sz w:val="28"/>
          <w:szCs w:val="28"/>
        </w:rPr>
      </w:pPr>
    </w:p>
    <w:p w:rsidR="006C7106" w:rsidRDefault="006C7106" w:rsidP="00E05B22">
      <w:pPr>
        <w:spacing w:after="0" w:line="240" w:lineRule="auto"/>
        <w:ind w:firstLine="708"/>
        <w:jc w:val="both"/>
        <w:rPr>
          <w:rFonts w:ascii="Times New Roman" w:hAnsi="Times New Roman" w:cs="Times New Roman"/>
          <w:sz w:val="28"/>
          <w:szCs w:val="28"/>
        </w:rPr>
      </w:pPr>
    </w:p>
    <w:p w:rsidR="006C7106" w:rsidRDefault="006C7106" w:rsidP="006C7106">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Инспектор </w:t>
      </w:r>
      <w:proofErr w:type="gramStart"/>
      <w:r>
        <w:rPr>
          <w:rFonts w:ascii="Times New Roman" w:eastAsiaTheme="minorHAnsi" w:hAnsi="Times New Roman" w:cs="Times New Roman"/>
          <w:sz w:val="28"/>
          <w:szCs w:val="28"/>
          <w:lang w:eastAsia="en-US"/>
        </w:rPr>
        <w:t>Контрольно-счетной</w:t>
      </w:r>
      <w:proofErr w:type="gramEnd"/>
    </w:p>
    <w:p w:rsidR="006C7106" w:rsidRDefault="006C7106" w:rsidP="006C7106">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комиссии Грачевского </w:t>
      </w:r>
      <w:proofErr w:type="gramStart"/>
      <w:r>
        <w:rPr>
          <w:rFonts w:ascii="Times New Roman" w:eastAsiaTheme="minorHAnsi" w:hAnsi="Times New Roman" w:cs="Times New Roman"/>
          <w:sz w:val="28"/>
          <w:szCs w:val="28"/>
          <w:lang w:eastAsia="en-US"/>
        </w:rPr>
        <w:t>муниципального</w:t>
      </w:r>
      <w:proofErr w:type="gramEnd"/>
      <w:r>
        <w:rPr>
          <w:rFonts w:ascii="Times New Roman" w:eastAsiaTheme="minorHAnsi" w:hAnsi="Times New Roman" w:cs="Times New Roman"/>
          <w:sz w:val="28"/>
          <w:szCs w:val="28"/>
          <w:lang w:eastAsia="en-US"/>
        </w:rPr>
        <w:t xml:space="preserve"> </w:t>
      </w:r>
    </w:p>
    <w:p w:rsidR="006C7106" w:rsidRDefault="006C7106" w:rsidP="006C7106">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района Ставропольского края                                                       А.И. Кузьминов</w:t>
      </w:r>
    </w:p>
    <w:p w:rsidR="00E05B22" w:rsidRPr="00E05B22" w:rsidRDefault="00E05B22" w:rsidP="00E05B22">
      <w:pPr>
        <w:spacing w:after="0" w:line="240" w:lineRule="auto"/>
        <w:ind w:firstLine="708"/>
        <w:jc w:val="both"/>
        <w:rPr>
          <w:rFonts w:ascii="Times New Roman" w:hAnsi="Times New Roman" w:cs="Times New Roman"/>
          <w:sz w:val="28"/>
          <w:szCs w:val="28"/>
        </w:rPr>
      </w:pPr>
    </w:p>
    <w:p w:rsidR="00F11FE4" w:rsidRPr="00575834" w:rsidRDefault="00F11FE4" w:rsidP="00F11FE4">
      <w:pPr>
        <w:spacing w:line="240" w:lineRule="auto"/>
        <w:ind w:right="-284"/>
        <w:rPr>
          <w:rFonts w:ascii="Times New Roman" w:hAnsi="Times New Roman" w:cs="Times New Roman"/>
          <w:sz w:val="28"/>
          <w:szCs w:val="28"/>
        </w:rPr>
      </w:pPr>
    </w:p>
    <w:p w:rsidR="00F11FE4" w:rsidRPr="00F11FE4" w:rsidRDefault="00F11FE4" w:rsidP="00F11FE4">
      <w:pPr>
        <w:spacing w:after="0" w:line="240" w:lineRule="auto"/>
        <w:jc w:val="both"/>
        <w:rPr>
          <w:rFonts w:ascii="Times New Roman" w:hAnsi="Times New Roman" w:cs="Times New Roman"/>
          <w:sz w:val="28"/>
          <w:szCs w:val="28"/>
        </w:rPr>
      </w:pPr>
    </w:p>
    <w:p w:rsidR="00F11FE4" w:rsidRPr="00F11FE4" w:rsidRDefault="00F11FE4" w:rsidP="00F11FE4">
      <w:pPr>
        <w:spacing w:after="0" w:line="240" w:lineRule="auto"/>
        <w:jc w:val="both"/>
        <w:rPr>
          <w:rFonts w:ascii="Times New Roman" w:hAnsi="Times New Roman" w:cs="Times New Roman"/>
          <w:sz w:val="28"/>
          <w:szCs w:val="28"/>
        </w:rPr>
      </w:pPr>
    </w:p>
    <w:p w:rsidR="00F11FE4" w:rsidRPr="00F11FE4" w:rsidRDefault="00F11FE4" w:rsidP="00F11FE4">
      <w:pPr>
        <w:spacing w:after="0" w:line="240" w:lineRule="auto"/>
        <w:jc w:val="both"/>
        <w:rPr>
          <w:rFonts w:ascii="Times New Roman" w:hAnsi="Times New Roman" w:cs="Times New Roman"/>
          <w:sz w:val="28"/>
          <w:szCs w:val="28"/>
        </w:rPr>
      </w:pPr>
    </w:p>
    <w:p w:rsidR="00F11FE4" w:rsidRPr="00F11FE4" w:rsidRDefault="00F11FE4" w:rsidP="00F11FE4">
      <w:pPr>
        <w:spacing w:after="0" w:line="240" w:lineRule="auto"/>
        <w:jc w:val="both"/>
        <w:rPr>
          <w:rFonts w:ascii="Times New Roman" w:hAnsi="Times New Roman" w:cs="Times New Roman"/>
          <w:sz w:val="28"/>
          <w:szCs w:val="28"/>
        </w:rPr>
      </w:pPr>
    </w:p>
    <w:p w:rsidR="00F11FE4" w:rsidRPr="00F11FE4" w:rsidRDefault="00F11FE4" w:rsidP="00F11FE4">
      <w:pPr>
        <w:spacing w:after="0" w:line="240" w:lineRule="auto"/>
        <w:jc w:val="both"/>
        <w:rPr>
          <w:rFonts w:ascii="Times New Roman" w:hAnsi="Times New Roman" w:cs="Times New Roman"/>
          <w:sz w:val="28"/>
          <w:szCs w:val="28"/>
        </w:rPr>
      </w:pPr>
    </w:p>
    <w:p w:rsidR="00F11FE4" w:rsidRPr="00F11FE4" w:rsidRDefault="00F11FE4" w:rsidP="00F11FE4">
      <w:pPr>
        <w:spacing w:after="0" w:line="240" w:lineRule="auto"/>
        <w:jc w:val="both"/>
        <w:rPr>
          <w:rFonts w:ascii="Times New Roman" w:hAnsi="Times New Roman" w:cs="Times New Roman"/>
          <w:sz w:val="28"/>
          <w:szCs w:val="28"/>
        </w:rPr>
      </w:pPr>
    </w:p>
    <w:p w:rsidR="00F11FE4" w:rsidRPr="00F11FE4" w:rsidRDefault="00F11FE4" w:rsidP="00F11FE4">
      <w:pPr>
        <w:spacing w:after="0" w:line="240" w:lineRule="auto"/>
        <w:jc w:val="both"/>
        <w:rPr>
          <w:rFonts w:ascii="Times New Roman" w:hAnsi="Times New Roman" w:cs="Times New Roman"/>
          <w:sz w:val="28"/>
          <w:szCs w:val="28"/>
        </w:rPr>
      </w:pPr>
    </w:p>
    <w:sectPr w:rsidR="00F11FE4" w:rsidRPr="00F11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593F"/>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E4"/>
    <w:rsid w:val="00064163"/>
    <w:rsid w:val="0033158C"/>
    <w:rsid w:val="006C7106"/>
    <w:rsid w:val="008B218A"/>
    <w:rsid w:val="00A96A05"/>
    <w:rsid w:val="00E05B22"/>
    <w:rsid w:val="00F11FE4"/>
    <w:rsid w:val="00FB0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E4"/>
    <w:pPr>
      <w:spacing w:after="200" w:line="276" w:lineRule="auto"/>
      <w:ind w:firstLine="0"/>
      <w:jc w:val="left"/>
    </w:pPr>
    <w:rPr>
      <w:rFonts w:asciiTheme="minorHAnsi" w:eastAsiaTheme="minorEastAsia" w:hAnsiTheme="minorHAnsi" w:cstheme="minorBidi"/>
      <w:sz w:val="22"/>
      <w:szCs w:val="22"/>
      <w:lang w:eastAsia="ru-RU"/>
    </w:rPr>
  </w:style>
  <w:style w:type="paragraph" w:styleId="2">
    <w:name w:val="heading 2"/>
    <w:basedOn w:val="a"/>
    <w:next w:val="a"/>
    <w:link w:val="20"/>
    <w:qFormat/>
    <w:rsid w:val="00F11FE4"/>
    <w:pPr>
      <w:spacing w:after="0" w:line="240" w:lineRule="auto"/>
      <w:jc w:val="center"/>
      <w:outlineLvl w:val="1"/>
    </w:pPr>
    <w:rPr>
      <w:rFonts w:ascii="Times New Roman" w:eastAsia="Times New Roman" w:hAnsi="Times New Roman" w:cs="Times New Roman"/>
      <w:b/>
      <w:caps/>
      <w:snapToGrid w:val="0"/>
      <w:sz w:val="28"/>
      <w:szCs w:val="28"/>
    </w:rPr>
  </w:style>
  <w:style w:type="paragraph" w:styleId="3">
    <w:name w:val="heading 3"/>
    <w:basedOn w:val="a"/>
    <w:next w:val="a"/>
    <w:link w:val="30"/>
    <w:uiPriority w:val="9"/>
    <w:semiHidden/>
    <w:unhideWhenUsed/>
    <w:qFormat/>
    <w:rsid w:val="00F11F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11FE4"/>
    <w:rPr>
      <w:rFonts w:eastAsia="Times New Roman"/>
      <w:b/>
      <w:caps/>
      <w:snapToGrid w:val="0"/>
      <w:lang w:eastAsia="ru-RU"/>
    </w:rPr>
  </w:style>
  <w:style w:type="paragraph" w:customStyle="1" w:styleId="a3">
    <w:name w:val="адрес"/>
    <w:basedOn w:val="a"/>
    <w:rsid w:val="00F11FE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character" w:styleId="a4">
    <w:name w:val="Hyperlink"/>
    <w:basedOn w:val="a0"/>
    <w:uiPriority w:val="99"/>
    <w:unhideWhenUsed/>
    <w:rsid w:val="00F11FE4"/>
    <w:rPr>
      <w:color w:val="0000FF" w:themeColor="hyperlink"/>
      <w:u w:val="single"/>
    </w:rPr>
  </w:style>
  <w:style w:type="table" w:styleId="a5">
    <w:name w:val="Table Grid"/>
    <w:basedOn w:val="a1"/>
    <w:uiPriority w:val="59"/>
    <w:rsid w:val="00F1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11F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FE4"/>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F11FE4"/>
    <w:rPr>
      <w:rFonts w:asciiTheme="majorHAnsi" w:eastAsiaTheme="majorEastAsia" w:hAnsiTheme="majorHAnsi" w:cstheme="majorBidi"/>
      <w:b/>
      <w:bCs/>
      <w:color w:val="4F81BD" w:themeColor="accent1"/>
      <w:sz w:val="22"/>
      <w:szCs w:val="22"/>
      <w:lang w:eastAsia="ru-RU"/>
    </w:rPr>
  </w:style>
  <w:style w:type="paragraph" w:styleId="a8">
    <w:name w:val="List Paragraph"/>
    <w:basedOn w:val="a"/>
    <w:uiPriority w:val="34"/>
    <w:qFormat/>
    <w:rsid w:val="00F11FE4"/>
    <w:pPr>
      <w:ind w:left="720"/>
      <w:contextualSpacing/>
    </w:pPr>
  </w:style>
  <w:style w:type="paragraph" w:styleId="a9">
    <w:name w:val="Normal (Web)"/>
    <w:basedOn w:val="a"/>
    <w:unhideWhenUsed/>
    <w:rsid w:val="00F11F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E4"/>
    <w:pPr>
      <w:spacing w:after="200" w:line="276" w:lineRule="auto"/>
      <w:ind w:firstLine="0"/>
      <w:jc w:val="left"/>
    </w:pPr>
    <w:rPr>
      <w:rFonts w:asciiTheme="minorHAnsi" w:eastAsiaTheme="minorEastAsia" w:hAnsiTheme="minorHAnsi" w:cstheme="minorBidi"/>
      <w:sz w:val="22"/>
      <w:szCs w:val="22"/>
      <w:lang w:eastAsia="ru-RU"/>
    </w:rPr>
  </w:style>
  <w:style w:type="paragraph" w:styleId="2">
    <w:name w:val="heading 2"/>
    <w:basedOn w:val="a"/>
    <w:next w:val="a"/>
    <w:link w:val="20"/>
    <w:qFormat/>
    <w:rsid w:val="00F11FE4"/>
    <w:pPr>
      <w:spacing w:after="0" w:line="240" w:lineRule="auto"/>
      <w:jc w:val="center"/>
      <w:outlineLvl w:val="1"/>
    </w:pPr>
    <w:rPr>
      <w:rFonts w:ascii="Times New Roman" w:eastAsia="Times New Roman" w:hAnsi="Times New Roman" w:cs="Times New Roman"/>
      <w:b/>
      <w:caps/>
      <w:snapToGrid w:val="0"/>
      <w:sz w:val="28"/>
      <w:szCs w:val="28"/>
    </w:rPr>
  </w:style>
  <w:style w:type="paragraph" w:styleId="3">
    <w:name w:val="heading 3"/>
    <w:basedOn w:val="a"/>
    <w:next w:val="a"/>
    <w:link w:val="30"/>
    <w:uiPriority w:val="9"/>
    <w:semiHidden/>
    <w:unhideWhenUsed/>
    <w:qFormat/>
    <w:rsid w:val="00F11F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11FE4"/>
    <w:rPr>
      <w:rFonts w:eastAsia="Times New Roman"/>
      <w:b/>
      <w:caps/>
      <w:snapToGrid w:val="0"/>
      <w:lang w:eastAsia="ru-RU"/>
    </w:rPr>
  </w:style>
  <w:style w:type="paragraph" w:customStyle="1" w:styleId="a3">
    <w:name w:val="адрес"/>
    <w:basedOn w:val="a"/>
    <w:rsid w:val="00F11FE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character" w:styleId="a4">
    <w:name w:val="Hyperlink"/>
    <w:basedOn w:val="a0"/>
    <w:uiPriority w:val="99"/>
    <w:unhideWhenUsed/>
    <w:rsid w:val="00F11FE4"/>
    <w:rPr>
      <w:color w:val="0000FF" w:themeColor="hyperlink"/>
      <w:u w:val="single"/>
    </w:rPr>
  </w:style>
  <w:style w:type="table" w:styleId="a5">
    <w:name w:val="Table Grid"/>
    <w:basedOn w:val="a1"/>
    <w:uiPriority w:val="59"/>
    <w:rsid w:val="00F1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11F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FE4"/>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F11FE4"/>
    <w:rPr>
      <w:rFonts w:asciiTheme="majorHAnsi" w:eastAsiaTheme="majorEastAsia" w:hAnsiTheme="majorHAnsi" w:cstheme="majorBidi"/>
      <w:b/>
      <w:bCs/>
      <w:color w:val="4F81BD" w:themeColor="accent1"/>
      <w:sz w:val="22"/>
      <w:szCs w:val="22"/>
      <w:lang w:eastAsia="ru-RU"/>
    </w:rPr>
  </w:style>
  <w:style w:type="paragraph" w:styleId="a8">
    <w:name w:val="List Paragraph"/>
    <w:basedOn w:val="a"/>
    <w:uiPriority w:val="34"/>
    <w:qFormat/>
    <w:rsid w:val="00F11FE4"/>
    <w:pPr>
      <w:ind w:left="720"/>
      <w:contextualSpacing/>
    </w:pPr>
  </w:style>
  <w:style w:type="paragraph" w:styleId="a9">
    <w:name w:val="Normal (Web)"/>
    <w:basedOn w:val="a"/>
    <w:unhideWhenUsed/>
    <w:rsid w:val="00F11F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skgr@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1491</Words>
  <Characters>8503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winuser</cp:lastModifiedBy>
  <cp:revision>4</cp:revision>
  <dcterms:created xsi:type="dcterms:W3CDTF">2015-04-22T08:33:00Z</dcterms:created>
  <dcterms:modified xsi:type="dcterms:W3CDTF">2015-04-22T12:21:00Z</dcterms:modified>
</cp:coreProperties>
</file>