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E2" w:rsidRPr="00ED2BE2" w:rsidRDefault="00ED2BE2" w:rsidP="00ED2BE2">
      <w:pPr>
        <w:spacing w:after="0" w:line="240" w:lineRule="auto"/>
        <w:jc w:val="center"/>
        <w:rPr>
          <w:rFonts w:ascii="Times New Roman" w:eastAsia="Times New Roman" w:hAnsi="Times New Roman" w:cs="Times New Roman"/>
          <w:b/>
          <w:sz w:val="28"/>
          <w:szCs w:val="28"/>
          <w:lang w:eastAsia="ru-RU"/>
        </w:rPr>
      </w:pPr>
      <w:r w:rsidRPr="00ED2BE2">
        <w:rPr>
          <w:rFonts w:ascii="Times New Roman" w:eastAsia="Times New Roman" w:hAnsi="Times New Roman" w:cs="Times New Roman"/>
          <w:b/>
          <w:sz w:val="28"/>
          <w:szCs w:val="28"/>
          <w:lang w:eastAsia="ru-RU"/>
        </w:rPr>
        <w:t>Отчет</w:t>
      </w:r>
    </w:p>
    <w:p w:rsidR="00ED2BE2" w:rsidRPr="00ED2BE2" w:rsidRDefault="00ED2BE2" w:rsidP="00ED2BE2">
      <w:pPr>
        <w:spacing w:after="0" w:line="240" w:lineRule="auto"/>
        <w:jc w:val="center"/>
        <w:rPr>
          <w:rFonts w:ascii="Times New Roman" w:eastAsia="Times New Roman" w:hAnsi="Times New Roman" w:cs="Times New Roman"/>
          <w:sz w:val="28"/>
          <w:szCs w:val="28"/>
          <w:lang w:eastAsia="ru-RU"/>
        </w:rPr>
      </w:pPr>
      <w:r w:rsidRPr="00ED2BE2">
        <w:rPr>
          <w:rFonts w:ascii="Times New Roman" w:eastAsia="Times New Roman" w:hAnsi="Times New Roman" w:cs="Times New Roman"/>
          <w:b/>
          <w:sz w:val="28"/>
          <w:szCs w:val="28"/>
          <w:lang w:eastAsia="ru-RU"/>
        </w:rPr>
        <w:t>о работе контрольно-</w:t>
      </w:r>
      <w:r>
        <w:rPr>
          <w:rFonts w:ascii="Times New Roman" w:eastAsia="Times New Roman" w:hAnsi="Times New Roman" w:cs="Times New Roman"/>
          <w:b/>
          <w:sz w:val="28"/>
          <w:szCs w:val="28"/>
          <w:lang w:eastAsia="ru-RU"/>
        </w:rPr>
        <w:t>счетной</w:t>
      </w:r>
      <w:r w:rsidRPr="00ED2BE2">
        <w:rPr>
          <w:rFonts w:ascii="Times New Roman" w:eastAsia="Times New Roman" w:hAnsi="Times New Roman" w:cs="Times New Roman"/>
          <w:b/>
          <w:sz w:val="28"/>
          <w:szCs w:val="28"/>
          <w:lang w:eastAsia="ru-RU"/>
        </w:rPr>
        <w:t xml:space="preserve"> комиссии </w:t>
      </w:r>
      <w:r>
        <w:rPr>
          <w:rFonts w:ascii="Times New Roman" w:eastAsia="Times New Roman" w:hAnsi="Times New Roman" w:cs="Times New Roman"/>
          <w:b/>
          <w:sz w:val="28"/>
          <w:szCs w:val="28"/>
          <w:lang w:eastAsia="ru-RU"/>
        </w:rPr>
        <w:t>Грачевского</w:t>
      </w:r>
      <w:r w:rsidRPr="00ED2BE2">
        <w:rPr>
          <w:rFonts w:ascii="Times New Roman" w:eastAsia="Times New Roman" w:hAnsi="Times New Roman" w:cs="Times New Roman"/>
          <w:b/>
          <w:sz w:val="28"/>
          <w:szCs w:val="28"/>
          <w:lang w:eastAsia="ru-RU"/>
        </w:rPr>
        <w:t xml:space="preserve"> муниципального района Ставропольского края за 201</w:t>
      </w:r>
      <w:r>
        <w:rPr>
          <w:rFonts w:ascii="Times New Roman" w:eastAsia="Times New Roman" w:hAnsi="Times New Roman" w:cs="Times New Roman"/>
          <w:b/>
          <w:sz w:val="28"/>
          <w:szCs w:val="28"/>
          <w:lang w:eastAsia="ru-RU"/>
        </w:rPr>
        <w:t xml:space="preserve">3 </w:t>
      </w:r>
      <w:r w:rsidRPr="00ED2BE2">
        <w:rPr>
          <w:rFonts w:ascii="Times New Roman" w:eastAsia="Times New Roman" w:hAnsi="Times New Roman" w:cs="Times New Roman"/>
          <w:b/>
          <w:sz w:val="28"/>
          <w:szCs w:val="28"/>
          <w:lang w:eastAsia="ru-RU"/>
        </w:rPr>
        <w:t>год</w:t>
      </w:r>
    </w:p>
    <w:p w:rsidR="00ED2BE2" w:rsidRPr="00ED2BE2" w:rsidRDefault="00ED2BE2" w:rsidP="00ED2BE2">
      <w:pPr>
        <w:spacing w:after="0" w:line="240" w:lineRule="auto"/>
        <w:rPr>
          <w:rFonts w:ascii="Times New Roman" w:eastAsia="Times New Roman" w:hAnsi="Times New Roman" w:cs="Times New Roman"/>
          <w:b/>
          <w:sz w:val="28"/>
          <w:szCs w:val="28"/>
          <w:lang w:eastAsia="ru-RU"/>
        </w:rPr>
      </w:pPr>
    </w:p>
    <w:p w:rsidR="00ED2BE2" w:rsidRPr="00ED2BE2" w:rsidRDefault="00ED2BE2" w:rsidP="00ED2BE2">
      <w:pPr>
        <w:spacing w:after="0" w:line="240" w:lineRule="auto"/>
        <w:ind w:left="2832" w:firstLine="708"/>
        <w:rPr>
          <w:rFonts w:ascii="Times New Roman" w:eastAsia="Times New Roman" w:hAnsi="Times New Roman" w:cs="Times New Roman"/>
          <w:b/>
          <w:sz w:val="28"/>
          <w:szCs w:val="28"/>
          <w:lang w:eastAsia="ru-RU"/>
        </w:rPr>
      </w:pPr>
      <w:r w:rsidRPr="00ED2BE2">
        <w:rPr>
          <w:rFonts w:ascii="Times New Roman" w:eastAsia="Times New Roman" w:hAnsi="Times New Roman" w:cs="Times New Roman"/>
          <w:b/>
          <w:sz w:val="28"/>
          <w:szCs w:val="28"/>
          <w:lang w:eastAsia="ru-RU"/>
        </w:rPr>
        <w:t>1. Вводная часть.</w:t>
      </w:r>
    </w:p>
    <w:p w:rsidR="00ED2BE2" w:rsidRPr="00ED2BE2" w:rsidRDefault="00ED2BE2" w:rsidP="00ED2BE2">
      <w:pPr>
        <w:spacing w:after="0" w:line="240" w:lineRule="auto"/>
        <w:rPr>
          <w:rFonts w:ascii="Times New Roman" w:eastAsia="Times New Roman" w:hAnsi="Times New Roman" w:cs="Times New Roman"/>
          <w:b/>
          <w:sz w:val="28"/>
          <w:szCs w:val="28"/>
          <w:lang w:eastAsia="ru-RU"/>
        </w:rPr>
      </w:pPr>
    </w:p>
    <w:p w:rsidR="009F565E" w:rsidRPr="00ED2BE2" w:rsidRDefault="009F565E" w:rsidP="00ED2BE2">
      <w:pPr>
        <w:spacing w:after="0" w:line="240" w:lineRule="auto"/>
        <w:ind w:firstLine="708"/>
        <w:jc w:val="both"/>
        <w:rPr>
          <w:rFonts w:ascii="Times New Roman" w:eastAsia="Times New Roman" w:hAnsi="Times New Roman" w:cs="Times New Roman"/>
          <w:sz w:val="28"/>
          <w:szCs w:val="28"/>
          <w:lang w:eastAsia="ru-RU"/>
        </w:rPr>
      </w:pPr>
      <w:r w:rsidRPr="009F565E">
        <w:rPr>
          <w:rFonts w:ascii="Times New Roman" w:eastAsia="Times New Roman" w:hAnsi="Times New Roman" w:cs="Times New Roman"/>
          <w:sz w:val="28"/>
          <w:szCs w:val="28"/>
          <w:lang w:eastAsia="ru-RU"/>
        </w:rPr>
        <w:t xml:space="preserve">Настоящий отчет о работе </w:t>
      </w:r>
      <w:r w:rsidR="00E61F51" w:rsidRPr="00E61F51">
        <w:rPr>
          <w:rFonts w:ascii="Times New Roman" w:eastAsia="Times New Roman" w:hAnsi="Times New Roman" w:cs="Times New Roman"/>
          <w:sz w:val="28"/>
          <w:szCs w:val="28"/>
          <w:lang w:eastAsia="ru-RU"/>
        </w:rPr>
        <w:t>Контрольно-счетн</w:t>
      </w:r>
      <w:r w:rsidR="00E61F51">
        <w:rPr>
          <w:rFonts w:ascii="Times New Roman" w:eastAsia="Times New Roman" w:hAnsi="Times New Roman" w:cs="Times New Roman"/>
          <w:sz w:val="28"/>
          <w:szCs w:val="28"/>
          <w:lang w:eastAsia="ru-RU"/>
        </w:rPr>
        <w:t>ой</w:t>
      </w:r>
      <w:r w:rsidR="00E61F51" w:rsidRPr="00E61F51">
        <w:rPr>
          <w:rFonts w:ascii="Times New Roman" w:eastAsia="Times New Roman" w:hAnsi="Times New Roman" w:cs="Times New Roman"/>
          <w:sz w:val="28"/>
          <w:szCs w:val="28"/>
          <w:lang w:eastAsia="ru-RU"/>
        </w:rPr>
        <w:t xml:space="preserve"> комиссии Грачевского муниципального района Ставропольского края (далее – Комиссия)</w:t>
      </w:r>
      <w:r w:rsidRPr="009F565E">
        <w:rPr>
          <w:rFonts w:ascii="Times New Roman" w:eastAsia="Times New Roman" w:hAnsi="Times New Roman" w:cs="Times New Roman"/>
          <w:sz w:val="28"/>
          <w:szCs w:val="28"/>
          <w:lang w:eastAsia="ru-RU"/>
        </w:rPr>
        <w:t xml:space="preserve"> в 201</w:t>
      </w:r>
      <w:r w:rsidR="00E61F51">
        <w:rPr>
          <w:rFonts w:ascii="Times New Roman" w:eastAsia="Times New Roman" w:hAnsi="Times New Roman" w:cs="Times New Roman"/>
          <w:sz w:val="28"/>
          <w:szCs w:val="28"/>
          <w:lang w:eastAsia="ru-RU"/>
        </w:rPr>
        <w:t xml:space="preserve">3 </w:t>
      </w:r>
      <w:r w:rsidRPr="009F565E">
        <w:rPr>
          <w:rFonts w:ascii="Times New Roman" w:eastAsia="Times New Roman" w:hAnsi="Times New Roman" w:cs="Times New Roman"/>
          <w:sz w:val="28"/>
          <w:szCs w:val="28"/>
          <w:lang w:eastAsia="ru-RU"/>
        </w:rPr>
        <w:t xml:space="preserve">году подготовлен в соответствии с требованиями пункта </w:t>
      </w:r>
      <w:r w:rsidR="00E61F51">
        <w:rPr>
          <w:rFonts w:ascii="Times New Roman" w:eastAsia="Times New Roman" w:hAnsi="Times New Roman" w:cs="Times New Roman"/>
          <w:sz w:val="28"/>
          <w:szCs w:val="28"/>
          <w:lang w:eastAsia="ru-RU"/>
        </w:rPr>
        <w:t xml:space="preserve">2 статьи 20 </w:t>
      </w:r>
      <w:r w:rsidRPr="009F565E">
        <w:rPr>
          <w:rFonts w:ascii="Times New Roman" w:eastAsia="Times New Roman" w:hAnsi="Times New Roman" w:cs="Times New Roman"/>
          <w:sz w:val="28"/>
          <w:szCs w:val="28"/>
          <w:lang w:eastAsia="ru-RU"/>
        </w:rPr>
        <w:t xml:space="preserve"> </w:t>
      </w:r>
      <w:r w:rsidR="00E61F51" w:rsidRPr="00E61F51">
        <w:rPr>
          <w:rFonts w:ascii="Times New Roman" w:eastAsia="Times New Roman" w:hAnsi="Times New Roman" w:cs="Times New Roman"/>
          <w:sz w:val="28"/>
          <w:szCs w:val="28"/>
          <w:lang w:eastAsia="ru-RU"/>
        </w:rPr>
        <w:t xml:space="preserve">Положения  о контрольно-счетной комиссии Грачевского муниципального района Ставропольского края, утвержденного решением совета Грачевского муниципального района Ставропольского края от 23.11.2012 г. № 17-III (далее – </w:t>
      </w:r>
      <w:r w:rsidR="00E61F51" w:rsidRPr="003A43F0">
        <w:rPr>
          <w:rFonts w:ascii="Times New Roman" w:eastAsia="Times New Roman" w:hAnsi="Times New Roman" w:cs="Times New Roman"/>
          <w:sz w:val="28"/>
          <w:szCs w:val="28"/>
          <w:lang w:eastAsia="ru-RU"/>
        </w:rPr>
        <w:t>Положение о Комиссии</w:t>
      </w:r>
      <w:r w:rsidR="00E61F51" w:rsidRPr="00E61F51">
        <w:rPr>
          <w:rFonts w:ascii="Times New Roman" w:eastAsia="Times New Roman" w:hAnsi="Times New Roman" w:cs="Times New Roman"/>
          <w:sz w:val="28"/>
          <w:szCs w:val="28"/>
          <w:lang w:eastAsia="ru-RU"/>
        </w:rPr>
        <w:t>)</w:t>
      </w:r>
      <w:r w:rsidRPr="009F565E">
        <w:rPr>
          <w:rFonts w:ascii="Times New Roman" w:eastAsia="Times New Roman" w:hAnsi="Times New Roman" w:cs="Times New Roman"/>
          <w:sz w:val="28"/>
          <w:szCs w:val="28"/>
          <w:lang w:eastAsia="ru-RU"/>
        </w:rPr>
        <w:t xml:space="preserve">. </w:t>
      </w:r>
      <w:proofErr w:type="gramStart"/>
      <w:r w:rsidRPr="009F565E">
        <w:rPr>
          <w:rFonts w:ascii="Times New Roman" w:eastAsia="Times New Roman" w:hAnsi="Times New Roman" w:cs="Times New Roman"/>
          <w:sz w:val="28"/>
          <w:szCs w:val="28"/>
          <w:lang w:eastAsia="ru-RU"/>
        </w:rPr>
        <w:t xml:space="preserve">В отчете отражена деятельность </w:t>
      </w:r>
      <w:r w:rsidR="00E61F51">
        <w:rPr>
          <w:rFonts w:ascii="Times New Roman" w:eastAsia="Times New Roman" w:hAnsi="Times New Roman" w:cs="Times New Roman"/>
          <w:sz w:val="28"/>
          <w:szCs w:val="28"/>
          <w:lang w:eastAsia="ru-RU"/>
        </w:rPr>
        <w:t>К</w:t>
      </w:r>
      <w:r w:rsidR="003A43F0">
        <w:rPr>
          <w:rFonts w:ascii="Times New Roman" w:eastAsia="Times New Roman" w:hAnsi="Times New Roman" w:cs="Times New Roman"/>
          <w:sz w:val="28"/>
          <w:szCs w:val="28"/>
          <w:lang w:eastAsia="ru-RU"/>
        </w:rPr>
        <w:t>онтрольно-счетной к</w:t>
      </w:r>
      <w:r w:rsidR="00E61F51">
        <w:rPr>
          <w:rFonts w:ascii="Times New Roman" w:eastAsia="Times New Roman" w:hAnsi="Times New Roman" w:cs="Times New Roman"/>
          <w:sz w:val="28"/>
          <w:szCs w:val="28"/>
          <w:lang w:eastAsia="ru-RU"/>
        </w:rPr>
        <w:t>омиссии</w:t>
      </w:r>
      <w:r w:rsidRPr="009F565E">
        <w:rPr>
          <w:rFonts w:ascii="Times New Roman" w:eastAsia="Times New Roman" w:hAnsi="Times New Roman" w:cs="Times New Roman"/>
          <w:sz w:val="28"/>
          <w:szCs w:val="28"/>
          <w:lang w:eastAsia="ru-RU"/>
        </w:rPr>
        <w:t xml:space="preserve"> по реализации задач, определенных </w:t>
      </w:r>
      <w:r w:rsidR="00E61F51" w:rsidRPr="00E61F51">
        <w:rPr>
          <w:rFonts w:ascii="Times New Roman" w:eastAsia="Times New Roman" w:hAnsi="Times New Roman" w:cs="Times New Roman"/>
          <w:sz w:val="28"/>
          <w:szCs w:val="28"/>
          <w:lang w:eastAsia="ru-RU"/>
        </w:rPr>
        <w:t>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законами и иными нормативными правовыми актами Российской Федерации и Ставропольского края, Уставом</w:t>
      </w:r>
      <w:proofErr w:type="gramEnd"/>
      <w:r w:rsidR="00E61F51" w:rsidRPr="00E61F51">
        <w:rPr>
          <w:rFonts w:ascii="Times New Roman" w:eastAsia="Times New Roman" w:hAnsi="Times New Roman" w:cs="Times New Roman"/>
          <w:sz w:val="28"/>
          <w:szCs w:val="28"/>
          <w:lang w:eastAsia="ru-RU"/>
        </w:rPr>
        <w:t xml:space="preserve"> Грачевского  муниципального района Ставропольского края и Положением о </w:t>
      </w:r>
      <w:r w:rsidR="00E61F51">
        <w:rPr>
          <w:rFonts w:ascii="Times New Roman" w:eastAsia="Times New Roman" w:hAnsi="Times New Roman" w:cs="Times New Roman"/>
          <w:sz w:val="28"/>
          <w:szCs w:val="28"/>
          <w:lang w:eastAsia="ru-RU"/>
        </w:rPr>
        <w:t>Комиссии</w:t>
      </w:r>
      <w:r w:rsidRPr="009F565E">
        <w:rPr>
          <w:rFonts w:ascii="Times New Roman" w:eastAsia="Times New Roman" w:hAnsi="Times New Roman" w:cs="Times New Roman"/>
          <w:sz w:val="28"/>
          <w:szCs w:val="28"/>
          <w:lang w:eastAsia="ru-RU"/>
        </w:rPr>
        <w:t>.</w:t>
      </w:r>
    </w:p>
    <w:p w:rsidR="00ED2BE2" w:rsidRDefault="00ED2BE2" w:rsidP="00093251">
      <w:pPr>
        <w:spacing w:after="0" w:line="240" w:lineRule="auto"/>
        <w:ind w:firstLine="708"/>
        <w:jc w:val="both"/>
        <w:rPr>
          <w:rFonts w:ascii="Times New Roman" w:eastAsia="Times New Roman" w:hAnsi="Times New Roman" w:cs="Times New Roman"/>
          <w:sz w:val="28"/>
          <w:szCs w:val="28"/>
          <w:lang w:eastAsia="ru-RU"/>
        </w:rPr>
      </w:pPr>
      <w:proofErr w:type="gramStart"/>
      <w:r w:rsidRPr="00ED2BE2">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году Комиссия осуществляла деятельность в соответствии с годовым планом работы, утвержденным </w:t>
      </w:r>
      <w:r w:rsidR="004206BF">
        <w:rPr>
          <w:rFonts w:ascii="Times New Roman" w:eastAsia="Times New Roman" w:hAnsi="Times New Roman" w:cs="Times New Roman"/>
          <w:sz w:val="28"/>
          <w:szCs w:val="28"/>
          <w:lang w:eastAsia="ru-RU"/>
        </w:rPr>
        <w:t>приказом</w:t>
      </w:r>
      <w:r w:rsidRPr="00ED2BE2">
        <w:rPr>
          <w:rFonts w:ascii="Times New Roman" w:eastAsia="Times New Roman" w:hAnsi="Times New Roman" w:cs="Times New Roman"/>
          <w:sz w:val="28"/>
          <w:szCs w:val="28"/>
          <w:lang w:eastAsia="ru-RU"/>
        </w:rPr>
        <w:t xml:space="preserve"> председателя Комиссии от </w:t>
      </w:r>
      <w:r>
        <w:rPr>
          <w:rFonts w:ascii="Times New Roman" w:eastAsia="Times New Roman" w:hAnsi="Times New Roman" w:cs="Times New Roman"/>
          <w:sz w:val="28"/>
          <w:szCs w:val="28"/>
          <w:lang w:eastAsia="ru-RU"/>
        </w:rPr>
        <w:t>10.01.2013</w:t>
      </w:r>
      <w:r w:rsidRPr="00ED2BE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w:t>
      </w:r>
      <w:r w:rsidRPr="00ED2BE2">
        <w:rPr>
          <w:rFonts w:ascii="Times New Roman" w:eastAsia="Times New Roman" w:hAnsi="Times New Roman" w:cs="Times New Roman"/>
          <w:sz w:val="28"/>
          <w:szCs w:val="28"/>
          <w:lang w:eastAsia="ru-RU"/>
        </w:rPr>
        <w:t xml:space="preserve">, квартальными планами работы, разработанными на основании годового плана и утвержденными </w:t>
      </w:r>
      <w:r w:rsidR="004206BF">
        <w:rPr>
          <w:rFonts w:ascii="Times New Roman" w:eastAsia="Times New Roman" w:hAnsi="Times New Roman" w:cs="Times New Roman"/>
          <w:sz w:val="28"/>
          <w:szCs w:val="28"/>
          <w:lang w:eastAsia="ru-RU"/>
        </w:rPr>
        <w:t>приказом</w:t>
      </w:r>
      <w:r w:rsidRPr="00ED2BE2">
        <w:rPr>
          <w:rFonts w:ascii="Times New Roman" w:eastAsia="Times New Roman" w:hAnsi="Times New Roman" w:cs="Times New Roman"/>
          <w:sz w:val="28"/>
          <w:szCs w:val="28"/>
          <w:lang w:eastAsia="ru-RU"/>
        </w:rPr>
        <w:t xml:space="preserve"> председателя Комиссии от 10.01.2013 года № 1 (на 1 квартал 201</w:t>
      </w:r>
      <w:r w:rsidR="00116A1C">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 от 2</w:t>
      </w:r>
      <w:r w:rsidR="00116A1C">
        <w:rPr>
          <w:rFonts w:ascii="Times New Roman" w:eastAsia="Times New Roman" w:hAnsi="Times New Roman" w:cs="Times New Roman"/>
          <w:sz w:val="28"/>
          <w:szCs w:val="28"/>
          <w:lang w:eastAsia="ru-RU"/>
        </w:rPr>
        <w:t>9</w:t>
      </w:r>
      <w:r w:rsidRPr="00ED2BE2">
        <w:rPr>
          <w:rFonts w:ascii="Times New Roman" w:eastAsia="Times New Roman" w:hAnsi="Times New Roman" w:cs="Times New Roman"/>
          <w:sz w:val="28"/>
          <w:szCs w:val="28"/>
          <w:lang w:eastAsia="ru-RU"/>
        </w:rPr>
        <w:t>.03.201</w:t>
      </w:r>
      <w:r w:rsidR="00116A1C">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 № </w:t>
      </w:r>
      <w:r w:rsidR="00116A1C">
        <w:rPr>
          <w:rFonts w:ascii="Times New Roman" w:eastAsia="Times New Roman" w:hAnsi="Times New Roman" w:cs="Times New Roman"/>
          <w:sz w:val="28"/>
          <w:szCs w:val="28"/>
          <w:lang w:eastAsia="ru-RU"/>
        </w:rPr>
        <w:t>5</w:t>
      </w:r>
      <w:r w:rsidRPr="00ED2BE2">
        <w:rPr>
          <w:rFonts w:ascii="Times New Roman" w:eastAsia="Times New Roman" w:hAnsi="Times New Roman" w:cs="Times New Roman"/>
          <w:sz w:val="28"/>
          <w:szCs w:val="28"/>
          <w:lang w:eastAsia="ru-RU"/>
        </w:rPr>
        <w:t xml:space="preserve"> (на 2 квартал 201</w:t>
      </w:r>
      <w:r w:rsidR="00116A1C">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 от </w:t>
      </w:r>
      <w:r w:rsidR="00116A1C">
        <w:rPr>
          <w:rFonts w:ascii="Times New Roman" w:eastAsia="Times New Roman" w:hAnsi="Times New Roman" w:cs="Times New Roman"/>
          <w:sz w:val="28"/>
          <w:szCs w:val="28"/>
          <w:lang w:eastAsia="ru-RU"/>
        </w:rPr>
        <w:t>28.06.2013</w:t>
      </w:r>
      <w:r w:rsidRPr="00ED2BE2">
        <w:rPr>
          <w:rFonts w:ascii="Times New Roman" w:eastAsia="Times New Roman" w:hAnsi="Times New Roman" w:cs="Times New Roman"/>
          <w:sz w:val="28"/>
          <w:szCs w:val="28"/>
          <w:lang w:eastAsia="ru-RU"/>
        </w:rPr>
        <w:t xml:space="preserve"> г. № </w:t>
      </w:r>
      <w:r w:rsidR="00116A1C">
        <w:rPr>
          <w:rFonts w:ascii="Times New Roman" w:eastAsia="Times New Roman" w:hAnsi="Times New Roman" w:cs="Times New Roman"/>
          <w:sz w:val="28"/>
          <w:szCs w:val="28"/>
          <w:lang w:eastAsia="ru-RU"/>
        </w:rPr>
        <w:t>11</w:t>
      </w:r>
      <w:r w:rsidRPr="00ED2BE2">
        <w:rPr>
          <w:rFonts w:ascii="Times New Roman" w:eastAsia="Times New Roman" w:hAnsi="Times New Roman" w:cs="Times New Roman"/>
          <w:sz w:val="28"/>
          <w:szCs w:val="28"/>
          <w:lang w:eastAsia="ru-RU"/>
        </w:rPr>
        <w:t xml:space="preserve"> (на 3 квартал 201</w:t>
      </w:r>
      <w:r w:rsidR="00116A1C">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w:t>
      </w:r>
      <w:proofErr w:type="gramEnd"/>
      <w:r w:rsidRPr="00ED2BE2">
        <w:rPr>
          <w:rFonts w:ascii="Times New Roman" w:eastAsia="Times New Roman" w:hAnsi="Times New Roman" w:cs="Times New Roman"/>
          <w:sz w:val="28"/>
          <w:szCs w:val="28"/>
          <w:lang w:eastAsia="ru-RU"/>
        </w:rPr>
        <w:t xml:space="preserve">) и от </w:t>
      </w:r>
      <w:r w:rsidR="00116A1C">
        <w:rPr>
          <w:rFonts w:ascii="Times New Roman" w:eastAsia="Times New Roman" w:hAnsi="Times New Roman" w:cs="Times New Roman"/>
          <w:sz w:val="28"/>
          <w:szCs w:val="28"/>
          <w:lang w:eastAsia="ru-RU"/>
        </w:rPr>
        <w:t>30.09.2013</w:t>
      </w:r>
      <w:r w:rsidRPr="00ED2BE2">
        <w:rPr>
          <w:rFonts w:ascii="Times New Roman" w:eastAsia="Times New Roman" w:hAnsi="Times New Roman" w:cs="Times New Roman"/>
          <w:sz w:val="28"/>
          <w:szCs w:val="28"/>
          <w:lang w:eastAsia="ru-RU"/>
        </w:rPr>
        <w:t xml:space="preserve"> г. № </w:t>
      </w:r>
      <w:r w:rsidR="00116A1C">
        <w:rPr>
          <w:rFonts w:ascii="Times New Roman" w:eastAsia="Times New Roman" w:hAnsi="Times New Roman" w:cs="Times New Roman"/>
          <w:sz w:val="28"/>
          <w:szCs w:val="28"/>
          <w:lang w:eastAsia="ru-RU"/>
        </w:rPr>
        <w:t>32</w:t>
      </w:r>
      <w:r w:rsidRPr="00ED2BE2">
        <w:rPr>
          <w:rFonts w:ascii="Times New Roman" w:eastAsia="Times New Roman" w:hAnsi="Times New Roman" w:cs="Times New Roman"/>
          <w:sz w:val="28"/>
          <w:szCs w:val="28"/>
          <w:lang w:eastAsia="ru-RU"/>
        </w:rPr>
        <w:t xml:space="preserve"> (на 4 квартал 201</w:t>
      </w:r>
      <w:r w:rsidR="00116A1C">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w:t>
      </w:r>
    </w:p>
    <w:p w:rsidR="00A7402B" w:rsidRDefault="003A43F0"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402B" w:rsidRPr="00A7402B">
        <w:rPr>
          <w:rFonts w:ascii="Times New Roman" w:eastAsia="Times New Roman" w:hAnsi="Times New Roman" w:cs="Times New Roman"/>
          <w:sz w:val="28"/>
          <w:szCs w:val="28"/>
          <w:lang w:eastAsia="ru-RU"/>
        </w:rPr>
        <w:t xml:space="preserve">  Комиссия является постоянно действующим органом муниципального финансового контроля, задачами которого являются:</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w:t>
      </w:r>
      <w:proofErr w:type="gramStart"/>
      <w:r w:rsidRPr="00A7402B">
        <w:rPr>
          <w:rFonts w:ascii="Times New Roman" w:eastAsia="Times New Roman" w:hAnsi="Times New Roman" w:cs="Times New Roman"/>
          <w:sz w:val="28"/>
          <w:szCs w:val="28"/>
          <w:lang w:eastAsia="ru-RU"/>
        </w:rPr>
        <w:t>контроль за</w:t>
      </w:r>
      <w:proofErr w:type="gramEnd"/>
      <w:r w:rsidRPr="00A7402B">
        <w:rPr>
          <w:rFonts w:ascii="Times New Roman" w:eastAsia="Times New Roman" w:hAnsi="Times New Roman" w:cs="Times New Roman"/>
          <w:sz w:val="28"/>
          <w:szCs w:val="28"/>
          <w:lang w:eastAsia="ru-RU"/>
        </w:rPr>
        <w:t xml:space="preserve"> исполнением  бюджета муниципального района;</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экспертиза проектов бюджета муниципального района;</w:t>
      </w:r>
    </w:p>
    <w:p w:rsidR="00A7402B" w:rsidRPr="00A7402B" w:rsidRDefault="00093251"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402B" w:rsidRPr="00A7402B">
        <w:rPr>
          <w:rFonts w:ascii="Times New Roman" w:eastAsia="Times New Roman" w:hAnsi="Times New Roman" w:cs="Times New Roman"/>
          <w:sz w:val="28"/>
          <w:szCs w:val="28"/>
          <w:lang w:eastAsia="ru-RU"/>
        </w:rPr>
        <w:t>внешняя проверка годового отчета об исполнении  бюджета муниципального района;</w:t>
      </w:r>
    </w:p>
    <w:p w:rsidR="00A7402B" w:rsidRPr="00A7402B" w:rsidRDefault="00093251"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402B" w:rsidRPr="00A7402B">
        <w:rPr>
          <w:rFonts w:ascii="Times New Roman" w:eastAsia="Times New Roman" w:hAnsi="Times New Roman" w:cs="Times New Roman"/>
          <w:sz w:val="28"/>
          <w:szCs w:val="28"/>
          <w:lang w:eastAsia="ru-RU"/>
        </w:rPr>
        <w:t xml:space="preserve">организация и осуществление </w:t>
      </w:r>
      <w:proofErr w:type="gramStart"/>
      <w:r w:rsidR="00A7402B" w:rsidRPr="00A7402B">
        <w:rPr>
          <w:rFonts w:ascii="Times New Roman" w:eastAsia="Times New Roman" w:hAnsi="Times New Roman" w:cs="Times New Roman"/>
          <w:sz w:val="28"/>
          <w:szCs w:val="28"/>
          <w:lang w:eastAsia="ru-RU"/>
        </w:rPr>
        <w:t>контроля  за</w:t>
      </w:r>
      <w:proofErr w:type="gramEnd"/>
      <w:r w:rsidR="00A7402B" w:rsidRPr="00A7402B">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законодательством Российской Федерации;</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A7402B">
        <w:rPr>
          <w:rFonts w:ascii="Times New Roman" w:eastAsia="Times New Roman" w:hAnsi="Times New Roman" w:cs="Times New Roman"/>
          <w:sz w:val="28"/>
          <w:szCs w:val="28"/>
          <w:lang w:eastAsia="ru-RU"/>
        </w:rPr>
        <w:t>контроль за</w:t>
      </w:r>
      <w:proofErr w:type="gramEnd"/>
      <w:r w:rsidRPr="00A7402B">
        <w:rPr>
          <w:rFonts w:ascii="Times New Roman" w:eastAsia="Times New Roman" w:hAnsi="Times New Roman" w:cs="Times New Roman"/>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Грачевского муниципального района, в том числе охраняемыми результатами интеллектуальной деятельности и средствами индивидуализации, принадлежащими </w:t>
      </w:r>
      <w:proofErr w:type="spellStart"/>
      <w:r w:rsidRPr="00A7402B">
        <w:rPr>
          <w:rFonts w:ascii="Times New Roman" w:eastAsia="Times New Roman" w:hAnsi="Times New Roman" w:cs="Times New Roman"/>
          <w:sz w:val="28"/>
          <w:szCs w:val="28"/>
          <w:lang w:eastAsia="ru-RU"/>
        </w:rPr>
        <w:t>Грачевскому</w:t>
      </w:r>
      <w:proofErr w:type="spellEnd"/>
      <w:r w:rsidRPr="00A7402B">
        <w:rPr>
          <w:rFonts w:ascii="Times New Roman" w:eastAsia="Times New Roman" w:hAnsi="Times New Roman" w:cs="Times New Roman"/>
          <w:sz w:val="28"/>
          <w:szCs w:val="28"/>
          <w:lang w:eastAsia="ru-RU"/>
        </w:rPr>
        <w:t xml:space="preserve"> муниципальному району;</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 </w:t>
      </w:r>
      <w:r w:rsidRPr="00A7402B">
        <w:rPr>
          <w:rFonts w:ascii="Times New Roman" w:eastAsia="Times New Roman" w:hAnsi="Times New Roman" w:cs="Times New Roman"/>
          <w:sz w:val="28"/>
          <w:szCs w:val="28"/>
          <w:lang w:eastAsia="ru-RU"/>
        </w:rPr>
        <w:t xml:space="preserve"> оценка эффективности предоставления налоговых и  иных льгот и преимуществ, бюджетных кредитов за счет средств бюджета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муниципальной собственности Грачевского муниципального района;</w:t>
      </w:r>
      <w:proofErr w:type="gramEnd"/>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а также муниципальных программ Грачевского муниципального района;</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анализ бюджетного процесса в Грачевском муниципальном районе и подготовка предложений, направленных на его совершенствование;</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подготовка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Совет Грачевского муниципального района и главе Грачевского муниципального района;</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участие в пределах своих полномочий в мероприятиях, направленных на противодействие коррупции;</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осуществление </w:t>
      </w:r>
      <w:proofErr w:type="gramStart"/>
      <w:r w:rsidRPr="00A7402B">
        <w:rPr>
          <w:rFonts w:ascii="Times New Roman" w:eastAsia="Times New Roman" w:hAnsi="Times New Roman" w:cs="Times New Roman"/>
          <w:sz w:val="28"/>
          <w:szCs w:val="28"/>
          <w:lang w:eastAsia="ru-RU"/>
        </w:rPr>
        <w:t>контроля за</w:t>
      </w:r>
      <w:proofErr w:type="gramEnd"/>
      <w:r w:rsidRPr="00A7402B">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A7402B" w:rsidRP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осуществление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Грачевского муниципального района с представительными органами поселений;</w:t>
      </w:r>
    </w:p>
    <w:p w:rsidR="00A7402B" w:rsidRDefault="00A7402B" w:rsidP="00A740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 xml:space="preserve"> </w:t>
      </w:r>
      <w:proofErr w:type="gramStart"/>
      <w:r w:rsidRPr="00A7402B">
        <w:rPr>
          <w:rFonts w:ascii="Times New Roman" w:eastAsia="Times New Roman" w:hAnsi="Times New Roman" w:cs="Times New Roman"/>
          <w:sz w:val="28"/>
          <w:szCs w:val="28"/>
          <w:lang w:eastAsia="ru-RU"/>
        </w:rPr>
        <w:t>контроль за</w:t>
      </w:r>
      <w:proofErr w:type="gramEnd"/>
      <w:r w:rsidRPr="00A7402B">
        <w:rPr>
          <w:rFonts w:ascii="Times New Roman" w:eastAsia="Times New Roman" w:hAnsi="Times New Roman" w:cs="Times New Roman"/>
          <w:sz w:val="28"/>
          <w:szCs w:val="28"/>
          <w:lang w:eastAsia="ru-RU"/>
        </w:rPr>
        <w:t xml:space="preserve"> ходом и итогами реализации программ и планов развития муниципального района</w:t>
      </w:r>
      <w:r>
        <w:rPr>
          <w:rFonts w:ascii="Times New Roman" w:eastAsia="Times New Roman" w:hAnsi="Times New Roman" w:cs="Times New Roman"/>
          <w:sz w:val="28"/>
          <w:szCs w:val="28"/>
          <w:lang w:eastAsia="ru-RU"/>
        </w:rPr>
        <w:t xml:space="preserve">.  </w:t>
      </w:r>
      <w:r w:rsidRPr="00A7402B">
        <w:rPr>
          <w:rFonts w:ascii="Times New Roman" w:eastAsia="Times New Roman" w:hAnsi="Times New Roman" w:cs="Times New Roman"/>
          <w:sz w:val="28"/>
          <w:szCs w:val="28"/>
          <w:lang w:eastAsia="ru-RU"/>
        </w:rPr>
        <w:tab/>
      </w:r>
    </w:p>
    <w:p w:rsidR="004B2750" w:rsidRP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xml:space="preserve">В процессе реализации указанных задач </w:t>
      </w:r>
      <w:r w:rsidR="00A76770">
        <w:rPr>
          <w:rFonts w:ascii="Times New Roman" w:eastAsia="Times New Roman" w:hAnsi="Times New Roman" w:cs="Times New Roman"/>
          <w:sz w:val="28"/>
          <w:szCs w:val="28"/>
          <w:lang w:eastAsia="ru-RU"/>
        </w:rPr>
        <w:t>К</w:t>
      </w:r>
      <w:r w:rsidRPr="004B2750">
        <w:rPr>
          <w:rFonts w:ascii="Times New Roman" w:eastAsia="Times New Roman" w:hAnsi="Times New Roman" w:cs="Times New Roman"/>
          <w:sz w:val="28"/>
          <w:szCs w:val="28"/>
          <w:lang w:eastAsia="ru-RU"/>
        </w:rPr>
        <w:t xml:space="preserve">омиссия осуществляет экспертно-аналитическую, контрольную и информационную деятельность. </w:t>
      </w:r>
    </w:p>
    <w:p w:rsidR="004B2750" w:rsidRP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xml:space="preserve">В соответствии с Бюджетным кодексом Российской Федерации, Положением о бюджетном процессе в </w:t>
      </w:r>
      <w:r w:rsidR="005543E8">
        <w:rPr>
          <w:rFonts w:ascii="Times New Roman" w:eastAsia="Times New Roman" w:hAnsi="Times New Roman" w:cs="Times New Roman"/>
          <w:sz w:val="28"/>
          <w:szCs w:val="28"/>
          <w:lang w:eastAsia="ru-RU"/>
        </w:rPr>
        <w:t>Грачевском</w:t>
      </w:r>
      <w:r w:rsidRPr="004B2750">
        <w:rPr>
          <w:rFonts w:ascii="Times New Roman" w:eastAsia="Times New Roman" w:hAnsi="Times New Roman" w:cs="Times New Roman"/>
          <w:sz w:val="28"/>
          <w:szCs w:val="28"/>
          <w:lang w:eastAsia="ru-RU"/>
        </w:rPr>
        <w:t xml:space="preserve"> муниципальном районе </w:t>
      </w:r>
      <w:r w:rsidR="005543E8">
        <w:rPr>
          <w:rFonts w:ascii="Times New Roman" w:eastAsia="Times New Roman" w:hAnsi="Times New Roman" w:cs="Times New Roman"/>
          <w:sz w:val="28"/>
          <w:szCs w:val="28"/>
          <w:lang w:eastAsia="ru-RU"/>
        </w:rPr>
        <w:t>К</w:t>
      </w:r>
      <w:r w:rsidRPr="004B2750">
        <w:rPr>
          <w:rFonts w:ascii="Times New Roman" w:eastAsia="Times New Roman" w:hAnsi="Times New Roman" w:cs="Times New Roman"/>
          <w:sz w:val="28"/>
          <w:szCs w:val="28"/>
          <w:lang w:eastAsia="ru-RU"/>
        </w:rPr>
        <w:t xml:space="preserve">омиссия является участником бюджетного процесса. В центре внимания </w:t>
      </w:r>
      <w:r w:rsidR="005543E8">
        <w:rPr>
          <w:rFonts w:ascii="Times New Roman" w:eastAsia="Times New Roman" w:hAnsi="Times New Roman" w:cs="Times New Roman"/>
          <w:sz w:val="28"/>
          <w:szCs w:val="28"/>
          <w:lang w:eastAsia="ru-RU"/>
        </w:rPr>
        <w:t>К</w:t>
      </w:r>
      <w:r w:rsidRPr="004B2750">
        <w:rPr>
          <w:rFonts w:ascii="Times New Roman" w:eastAsia="Times New Roman" w:hAnsi="Times New Roman" w:cs="Times New Roman"/>
          <w:sz w:val="28"/>
          <w:szCs w:val="28"/>
          <w:lang w:eastAsia="ru-RU"/>
        </w:rPr>
        <w:t>омиссии находятся все его этапы: рассмотрение и утверждение бюджета района; внесение в него изменений; исполнение бюджета.</w:t>
      </w:r>
    </w:p>
    <w:p w:rsidR="004B2750" w:rsidRP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xml:space="preserve">Ежегодно </w:t>
      </w:r>
      <w:r w:rsidR="003A43F0">
        <w:rPr>
          <w:rFonts w:ascii="Times New Roman" w:eastAsia="Times New Roman" w:hAnsi="Times New Roman" w:cs="Times New Roman"/>
          <w:sz w:val="28"/>
          <w:szCs w:val="28"/>
          <w:lang w:eastAsia="ru-RU"/>
        </w:rPr>
        <w:t>К</w:t>
      </w:r>
      <w:r w:rsidRPr="004B2750">
        <w:rPr>
          <w:rFonts w:ascii="Times New Roman" w:eastAsia="Times New Roman" w:hAnsi="Times New Roman" w:cs="Times New Roman"/>
          <w:sz w:val="28"/>
          <w:szCs w:val="28"/>
          <w:lang w:eastAsia="ru-RU"/>
        </w:rPr>
        <w:t xml:space="preserve">омиссия готовит: </w:t>
      </w:r>
    </w:p>
    <w:p w:rsidR="004B2750" w:rsidRPr="004B2750" w:rsidRDefault="004B2750" w:rsidP="004B2750">
      <w:pPr>
        <w:spacing w:after="0" w:line="240" w:lineRule="auto"/>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заключение на проект бюджета района;</w:t>
      </w:r>
    </w:p>
    <w:p w:rsidR="004B2750" w:rsidRPr="004B2750" w:rsidRDefault="004B2750" w:rsidP="004B2750">
      <w:pPr>
        <w:spacing w:after="0" w:line="240" w:lineRule="auto"/>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xml:space="preserve"> - заключение на годовой отчет об исполнении бюджета.</w:t>
      </w:r>
    </w:p>
    <w:p w:rsidR="004B2750" w:rsidRP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 xml:space="preserve">Подготовке заключения на годовой отчет об исполнении бюджета предшествует внешняя проверка бюджетной отчетности. </w:t>
      </w:r>
    </w:p>
    <w:p w:rsid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t>В 201</w:t>
      </w:r>
      <w:r w:rsidR="005543E8">
        <w:rPr>
          <w:rFonts w:ascii="Times New Roman" w:eastAsia="Times New Roman" w:hAnsi="Times New Roman" w:cs="Times New Roman"/>
          <w:sz w:val="28"/>
          <w:szCs w:val="28"/>
          <w:lang w:eastAsia="ru-RU"/>
        </w:rPr>
        <w:t>3</w:t>
      </w:r>
      <w:r w:rsidRPr="004B2750">
        <w:rPr>
          <w:rFonts w:ascii="Times New Roman" w:eastAsia="Times New Roman" w:hAnsi="Times New Roman" w:cs="Times New Roman"/>
          <w:sz w:val="28"/>
          <w:szCs w:val="28"/>
          <w:lang w:eastAsia="ru-RU"/>
        </w:rPr>
        <w:t xml:space="preserve"> году Контрольн</w:t>
      </w:r>
      <w:r w:rsidR="005543E8">
        <w:rPr>
          <w:rFonts w:ascii="Times New Roman" w:eastAsia="Times New Roman" w:hAnsi="Times New Roman" w:cs="Times New Roman"/>
          <w:sz w:val="28"/>
          <w:szCs w:val="28"/>
          <w:lang w:eastAsia="ru-RU"/>
        </w:rPr>
        <w:t xml:space="preserve">о-счетная </w:t>
      </w:r>
      <w:r w:rsidRPr="004B2750">
        <w:rPr>
          <w:rFonts w:ascii="Times New Roman" w:eastAsia="Times New Roman" w:hAnsi="Times New Roman" w:cs="Times New Roman"/>
          <w:sz w:val="28"/>
          <w:szCs w:val="28"/>
          <w:lang w:eastAsia="ru-RU"/>
        </w:rPr>
        <w:t>комиссия одновременно осуществляла контроль бюджета района и бюджетов поселений: на 201</w:t>
      </w:r>
      <w:r w:rsidR="005543E8">
        <w:rPr>
          <w:rFonts w:ascii="Times New Roman" w:eastAsia="Times New Roman" w:hAnsi="Times New Roman" w:cs="Times New Roman"/>
          <w:sz w:val="28"/>
          <w:szCs w:val="28"/>
          <w:lang w:eastAsia="ru-RU"/>
        </w:rPr>
        <w:t xml:space="preserve">4 </w:t>
      </w:r>
      <w:r w:rsidRPr="004B2750">
        <w:rPr>
          <w:rFonts w:ascii="Times New Roman" w:eastAsia="Times New Roman" w:hAnsi="Times New Roman" w:cs="Times New Roman"/>
          <w:sz w:val="28"/>
          <w:szCs w:val="28"/>
          <w:lang w:eastAsia="ru-RU"/>
        </w:rPr>
        <w:t>год и плановый период 201</w:t>
      </w:r>
      <w:r w:rsidR="005543E8">
        <w:rPr>
          <w:rFonts w:ascii="Times New Roman" w:eastAsia="Times New Roman" w:hAnsi="Times New Roman" w:cs="Times New Roman"/>
          <w:sz w:val="28"/>
          <w:szCs w:val="28"/>
          <w:lang w:eastAsia="ru-RU"/>
        </w:rPr>
        <w:t>5</w:t>
      </w:r>
      <w:r w:rsidRPr="004B2750">
        <w:rPr>
          <w:rFonts w:ascii="Times New Roman" w:eastAsia="Times New Roman" w:hAnsi="Times New Roman" w:cs="Times New Roman"/>
          <w:sz w:val="28"/>
          <w:szCs w:val="28"/>
          <w:lang w:eastAsia="ru-RU"/>
        </w:rPr>
        <w:t>-201</w:t>
      </w:r>
      <w:r w:rsidR="005543E8">
        <w:rPr>
          <w:rFonts w:ascii="Times New Roman" w:eastAsia="Times New Roman" w:hAnsi="Times New Roman" w:cs="Times New Roman"/>
          <w:sz w:val="28"/>
          <w:szCs w:val="28"/>
          <w:lang w:eastAsia="ru-RU"/>
        </w:rPr>
        <w:t>6</w:t>
      </w:r>
      <w:r w:rsidRPr="004B2750">
        <w:rPr>
          <w:rFonts w:ascii="Times New Roman" w:eastAsia="Times New Roman" w:hAnsi="Times New Roman" w:cs="Times New Roman"/>
          <w:sz w:val="28"/>
          <w:szCs w:val="28"/>
          <w:lang w:eastAsia="ru-RU"/>
        </w:rPr>
        <w:t xml:space="preserve"> годов (на стадии формирования), на 201</w:t>
      </w:r>
      <w:r w:rsidR="005543E8">
        <w:rPr>
          <w:rFonts w:ascii="Times New Roman" w:eastAsia="Times New Roman" w:hAnsi="Times New Roman" w:cs="Times New Roman"/>
          <w:sz w:val="28"/>
          <w:szCs w:val="28"/>
          <w:lang w:eastAsia="ru-RU"/>
        </w:rPr>
        <w:t>3</w:t>
      </w:r>
      <w:r w:rsidRPr="004B2750">
        <w:rPr>
          <w:rFonts w:ascii="Times New Roman" w:eastAsia="Times New Roman" w:hAnsi="Times New Roman" w:cs="Times New Roman"/>
          <w:sz w:val="28"/>
          <w:szCs w:val="28"/>
          <w:lang w:eastAsia="ru-RU"/>
        </w:rPr>
        <w:t xml:space="preserve"> год (текущего исполнения) и за 201</w:t>
      </w:r>
      <w:r w:rsidR="005543E8">
        <w:rPr>
          <w:rFonts w:ascii="Times New Roman" w:eastAsia="Times New Roman" w:hAnsi="Times New Roman" w:cs="Times New Roman"/>
          <w:sz w:val="28"/>
          <w:szCs w:val="28"/>
          <w:lang w:eastAsia="ru-RU"/>
        </w:rPr>
        <w:t>2</w:t>
      </w:r>
      <w:r w:rsidRPr="004B2750">
        <w:rPr>
          <w:rFonts w:ascii="Times New Roman" w:eastAsia="Times New Roman" w:hAnsi="Times New Roman" w:cs="Times New Roman"/>
          <w:sz w:val="28"/>
          <w:szCs w:val="28"/>
          <w:lang w:eastAsia="ru-RU"/>
        </w:rPr>
        <w:t xml:space="preserve"> год (исполнения за отчетный финансовый год). </w:t>
      </w:r>
    </w:p>
    <w:p w:rsidR="004B2750" w:rsidRDefault="004B2750" w:rsidP="00093251">
      <w:pPr>
        <w:spacing w:after="0" w:line="240" w:lineRule="auto"/>
        <w:ind w:firstLine="708"/>
        <w:jc w:val="both"/>
        <w:rPr>
          <w:rFonts w:ascii="Times New Roman" w:eastAsia="Times New Roman" w:hAnsi="Times New Roman" w:cs="Times New Roman"/>
          <w:sz w:val="28"/>
          <w:szCs w:val="28"/>
          <w:lang w:eastAsia="ru-RU"/>
        </w:rPr>
      </w:pPr>
      <w:r w:rsidRPr="004B2750">
        <w:rPr>
          <w:rFonts w:ascii="Times New Roman" w:eastAsia="Times New Roman" w:hAnsi="Times New Roman" w:cs="Times New Roman"/>
          <w:sz w:val="28"/>
          <w:szCs w:val="28"/>
          <w:lang w:eastAsia="ru-RU"/>
        </w:rPr>
        <w:lastRenderedPageBreak/>
        <w:t>Результаты предварительного и оперативного контроля бюджета отражены в разделе «Экспертно-аналитическая деятельность», последующего контроля – в разделе «Контрольно-</w:t>
      </w:r>
      <w:r w:rsidR="005543E8">
        <w:rPr>
          <w:rFonts w:ascii="Times New Roman" w:eastAsia="Times New Roman" w:hAnsi="Times New Roman" w:cs="Times New Roman"/>
          <w:sz w:val="28"/>
          <w:szCs w:val="28"/>
          <w:lang w:eastAsia="ru-RU"/>
        </w:rPr>
        <w:t>ревизионная</w:t>
      </w:r>
      <w:r w:rsidRPr="004B2750">
        <w:rPr>
          <w:rFonts w:ascii="Times New Roman" w:eastAsia="Times New Roman" w:hAnsi="Times New Roman" w:cs="Times New Roman"/>
          <w:sz w:val="28"/>
          <w:szCs w:val="28"/>
          <w:lang w:eastAsia="ru-RU"/>
        </w:rPr>
        <w:t xml:space="preserve"> деятельность», общая информация об итогах работы Контрольной комиссии за 201</w:t>
      </w:r>
      <w:r w:rsidR="005543E8">
        <w:rPr>
          <w:rFonts w:ascii="Times New Roman" w:eastAsia="Times New Roman" w:hAnsi="Times New Roman" w:cs="Times New Roman"/>
          <w:sz w:val="28"/>
          <w:szCs w:val="28"/>
          <w:lang w:eastAsia="ru-RU"/>
        </w:rPr>
        <w:t>3</w:t>
      </w:r>
      <w:r w:rsidRPr="004B2750">
        <w:rPr>
          <w:rFonts w:ascii="Times New Roman" w:eastAsia="Times New Roman" w:hAnsi="Times New Roman" w:cs="Times New Roman"/>
          <w:sz w:val="28"/>
          <w:szCs w:val="28"/>
          <w:lang w:eastAsia="ru-RU"/>
        </w:rPr>
        <w:t xml:space="preserve"> год – в разделе «Основные направления и итоги деятельности Контрольно</w:t>
      </w:r>
      <w:r w:rsidR="005543E8">
        <w:rPr>
          <w:rFonts w:ascii="Times New Roman" w:eastAsia="Times New Roman" w:hAnsi="Times New Roman" w:cs="Times New Roman"/>
          <w:sz w:val="28"/>
          <w:szCs w:val="28"/>
          <w:lang w:eastAsia="ru-RU"/>
        </w:rPr>
        <w:t>-счетной</w:t>
      </w:r>
      <w:r w:rsidRPr="004B2750">
        <w:rPr>
          <w:rFonts w:ascii="Times New Roman" w:eastAsia="Times New Roman" w:hAnsi="Times New Roman" w:cs="Times New Roman"/>
          <w:sz w:val="28"/>
          <w:szCs w:val="28"/>
          <w:lang w:eastAsia="ru-RU"/>
        </w:rPr>
        <w:t xml:space="preserve"> комиссии в 201</w:t>
      </w:r>
      <w:r w:rsidR="005543E8">
        <w:rPr>
          <w:rFonts w:ascii="Times New Roman" w:eastAsia="Times New Roman" w:hAnsi="Times New Roman" w:cs="Times New Roman"/>
          <w:sz w:val="28"/>
          <w:szCs w:val="28"/>
          <w:lang w:eastAsia="ru-RU"/>
        </w:rPr>
        <w:t>3</w:t>
      </w:r>
      <w:r w:rsidRPr="004B2750">
        <w:rPr>
          <w:rFonts w:ascii="Times New Roman" w:eastAsia="Times New Roman" w:hAnsi="Times New Roman" w:cs="Times New Roman"/>
          <w:sz w:val="28"/>
          <w:szCs w:val="28"/>
          <w:lang w:eastAsia="ru-RU"/>
        </w:rPr>
        <w:t xml:space="preserve"> году».</w:t>
      </w:r>
    </w:p>
    <w:p w:rsidR="005543E8" w:rsidRDefault="005543E8" w:rsidP="004B2750">
      <w:pPr>
        <w:spacing w:after="0" w:line="240" w:lineRule="auto"/>
        <w:jc w:val="both"/>
        <w:rPr>
          <w:rFonts w:ascii="Times New Roman" w:eastAsia="Times New Roman" w:hAnsi="Times New Roman" w:cs="Times New Roman"/>
          <w:sz w:val="28"/>
          <w:szCs w:val="28"/>
          <w:lang w:eastAsia="ru-RU"/>
        </w:rPr>
      </w:pPr>
    </w:p>
    <w:p w:rsidR="005543E8" w:rsidRPr="000A4B41" w:rsidRDefault="005543E8" w:rsidP="005543E8">
      <w:pPr>
        <w:spacing w:after="0" w:line="240" w:lineRule="auto"/>
        <w:jc w:val="center"/>
        <w:rPr>
          <w:rFonts w:ascii="Times New Roman" w:eastAsia="Times New Roman" w:hAnsi="Times New Roman" w:cs="Times New Roman"/>
          <w:b/>
          <w:sz w:val="28"/>
          <w:szCs w:val="28"/>
          <w:lang w:eastAsia="ru-RU"/>
        </w:rPr>
      </w:pPr>
      <w:r w:rsidRPr="000A4B41">
        <w:rPr>
          <w:rFonts w:ascii="Times New Roman" w:eastAsia="Times New Roman" w:hAnsi="Times New Roman" w:cs="Times New Roman"/>
          <w:b/>
          <w:sz w:val="28"/>
          <w:szCs w:val="28"/>
          <w:lang w:eastAsia="ru-RU"/>
        </w:rPr>
        <w:t>2. Основные направления и итоги деятельности Контрольно-счетной комиссии в 2013 году</w:t>
      </w:r>
    </w:p>
    <w:p w:rsidR="005543E8" w:rsidRPr="000A4B41" w:rsidRDefault="005543E8" w:rsidP="005543E8">
      <w:pPr>
        <w:spacing w:after="0" w:line="240" w:lineRule="auto"/>
        <w:rPr>
          <w:rFonts w:ascii="Times New Roman" w:eastAsia="Times New Roman" w:hAnsi="Times New Roman" w:cs="Times New Roman"/>
          <w:sz w:val="28"/>
          <w:szCs w:val="28"/>
          <w:lang w:eastAsia="ru-RU"/>
        </w:rPr>
      </w:pPr>
    </w:p>
    <w:p w:rsidR="005543E8" w:rsidRPr="000A4B41" w:rsidRDefault="005543E8" w:rsidP="005543E8">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201</w:t>
      </w:r>
      <w:r w:rsidR="0007568C" w:rsidRPr="000A4B4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Контрольн</w:t>
      </w:r>
      <w:r w:rsidR="0007568C" w:rsidRPr="000A4B41">
        <w:rPr>
          <w:rFonts w:ascii="Times New Roman" w:eastAsia="Times New Roman" w:hAnsi="Times New Roman" w:cs="Times New Roman"/>
          <w:sz w:val="28"/>
          <w:szCs w:val="28"/>
          <w:lang w:eastAsia="ru-RU"/>
        </w:rPr>
        <w:t>о-счетная</w:t>
      </w:r>
      <w:r w:rsidRPr="000A4B41">
        <w:rPr>
          <w:rFonts w:ascii="Times New Roman" w:eastAsia="Times New Roman" w:hAnsi="Times New Roman" w:cs="Times New Roman"/>
          <w:sz w:val="28"/>
          <w:szCs w:val="28"/>
          <w:lang w:eastAsia="ru-RU"/>
        </w:rPr>
        <w:t xml:space="preserve"> комиссия осуществляла контрольную и экспертно-аналитическую работу в соответствии с нормативными правовыми актами Российской Федерации, </w:t>
      </w:r>
      <w:r w:rsidR="0007568C" w:rsidRPr="000A4B41">
        <w:rPr>
          <w:rFonts w:ascii="Times New Roman" w:eastAsia="Times New Roman" w:hAnsi="Times New Roman" w:cs="Times New Roman"/>
          <w:sz w:val="28"/>
          <w:szCs w:val="28"/>
          <w:lang w:eastAsia="ru-RU"/>
        </w:rPr>
        <w:t>Ставропольского края</w:t>
      </w:r>
      <w:r w:rsidRPr="000A4B41">
        <w:rPr>
          <w:rFonts w:ascii="Times New Roman" w:eastAsia="Times New Roman" w:hAnsi="Times New Roman" w:cs="Times New Roman"/>
          <w:sz w:val="28"/>
          <w:szCs w:val="28"/>
          <w:lang w:eastAsia="ru-RU"/>
        </w:rPr>
        <w:t xml:space="preserve">, решениями </w:t>
      </w:r>
      <w:r w:rsidR="0007568C" w:rsidRPr="000A4B41">
        <w:rPr>
          <w:rFonts w:ascii="Times New Roman" w:eastAsia="Times New Roman" w:hAnsi="Times New Roman" w:cs="Times New Roman"/>
          <w:sz w:val="28"/>
          <w:szCs w:val="28"/>
          <w:lang w:eastAsia="ru-RU"/>
        </w:rPr>
        <w:t>Совета Грачевского</w:t>
      </w:r>
      <w:r w:rsidRPr="000A4B41">
        <w:rPr>
          <w:rFonts w:ascii="Times New Roman" w:eastAsia="Times New Roman" w:hAnsi="Times New Roman" w:cs="Times New Roman"/>
          <w:sz w:val="28"/>
          <w:szCs w:val="28"/>
          <w:lang w:eastAsia="ru-RU"/>
        </w:rPr>
        <w:t xml:space="preserve"> муниципального района, решениями Советов сельских поселений, на основании плана работы, утвержденного председателем </w:t>
      </w:r>
      <w:r w:rsidR="0007568C" w:rsidRPr="000A4B41">
        <w:rPr>
          <w:rFonts w:ascii="Times New Roman" w:eastAsia="Times New Roman" w:hAnsi="Times New Roman" w:cs="Times New Roman"/>
          <w:sz w:val="28"/>
          <w:szCs w:val="28"/>
          <w:lang w:eastAsia="ru-RU"/>
        </w:rPr>
        <w:t>Комиссии</w:t>
      </w:r>
      <w:r w:rsidRPr="000A4B41">
        <w:rPr>
          <w:rFonts w:ascii="Times New Roman" w:eastAsia="Times New Roman" w:hAnsi="Times New Roman" w:cs="Times New Roman"/>
          <w:sz w:val="28"/>
          <w:szCs w:val="28"/>
          <w:lang w:eastAsia="ru-RU"/>
        </w:rPr>
        <w:t xml:space="preserve">. </w:t>
      </w:r>
    </w:p>
    <w:p w:rsidR="005543E8" w:rsidRPr="000A4B41" w:rsidRDefault="005543E8" w:rsidP="005543E8">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В отчетном периоде деятельность </w:t>
      </w:r>
      <w:r w:rsidR="00945BE7">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омиссии была направлена на повышение эффективности и качества контрольной и экспертно-аналитической работы; на предотвращение и выявление нарушений и злоупотреблений при использовании средств районного бюджета и бюджетов поселений.</w:t>
      </w:r>
    </w:p>
    <w:p w:rsidR="005543E8" w:rsidRPr="000A4B41" w:rsidRDefault="005543E8" w:rsidP="005543E8">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В отчетном году в </w:t>
      </w:r>
      <w:r w:rsidR="0007568C"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омиссию на экспертизу поступили </w:t>
      </w:r>
      <w:r w:rsidR="00825C53" w:rsidRPr="000A4B41">
        <w:rPr>
          <w:rFonts w:ascii="Times New Roman" w:eastAsia="Times New Roman" w:hAnsi="Times New Roman" w:cs="Times New Roman"/>
          <w:sz w:val="28"/>
          <w:szCs w:val="28"/>
          <w:lang w:eastAsia="ru-RU"/>
        </w:rPr>
        <w:t xml:space="preserve">9 </w:t>
      </w:r>
      <w:r w:rsidRPr="000A4B41">
        <w:rPr>
          <w:rFonts w:ascii="Times New Roman" w:eastAsia="Times New Roman" w:hAnsi="Times New Roman" w:cs="Times New Roman"/>
          <w:sz w:val="28"/>
          <w:szCs w:val="28"/>
          <w:lang w:eastAsia="ru-RU"/>
        </w:rPr>
        <w:t xml:space="preserve">проектов решений </w:t>
      </w:r>
      <w:r w:rsidR="0007568C" w:rsidRPr="000A4B41">
        <w:rPr>
          <w:rFonts w:ascii="Times New Roman" w:eastAsia="Times New Roman" w:hAnsi="Times New Roman" w:cs="Times New Roman"/>
          <w:sz w:val="28"/>
          <w:szCs w:val="28"/>
          <w:lang w:eastAsia="ru-RU"/>
        </w:rPr>
        <w:t>Совета Грачевского муниципального района</w:t>
      </w:r>
      <w:r w:rsidR="00825C53" w:rsidRPr="000A4B41">
        <w:rPr>
          <w:rFonts w:ascii="Times New Roman" w:eastAsia="Times New Roman" w:hAnsi="Times New Roman" w:cs="Times New Roman"/>
          <w:sz w:val="28"/>
          <w:szCs w:val="28"/>
          <w:lang w:eastAsia="ru-RU"/>
        </w:rPr>
        <w:t>, 6 проектов нормативно-правовых актов администрации Грачевского муниципального района</w:t>
      </w:r>
      <w:r w:rsidRPr="000A4B41">
        <w:rPr>
          <w:rFonts w:ascii="Times New Roman" w:eastAsia="Times New Roman" w:hAnsi="Times New Roman" w:cs="Times New Roman"/>
          <w:sz w:val="28"/>
          <w:szCs w:val="28"/>
          <w:lang w:eastAsia="ru-RU"/>
        </w:rPr>
        <w:t xml:space="preserve"> и </w:t>
      </w:r>
      <w:r w:rsidR="00825C53" w:rsidRPr="000A4B41">
        <w:rPr>
          <w:rFonts w:ascii="Times New Roman" w:eastAsia="Times New Roman" w:hAnsi="Times New Roman" w:cs="Times New Roman"/>
          <w:sz w:val="28"/>
          <w:szCs w:val="28"/>
          <w:lang w:eastAsia="ru-RU"/>
        </w:rPr>
        <w:t>25</w:t>
      </w:r>
      <w:r w:rsidRPr="000A4B41">
        <w:rPr>
          <w:rFonts w:ascii="Times New Roman" w:eastAsia="Times New Roman" w:hAnsi="Times New Roman" w:cs="Times New Roman"/>
          <w:sz w:val="28"/>
          <w:szCs w:val="28"/>
          <w:lang w:eastAsia="ru-RU"/>
        </w:rPr>
        <w:t xml:space="preserve"> проектов решений Советов</w:t>
      </w:r>
      <w:r w:rsidR="0007568C" w:rsidRPr="000A4B41">
        <w:rPr>
          <w:rFonts w:ascii="Times New Roman" w:eastAsia="Times New Roman" w:hAnsi="Times New Roman" w:cs="Times New Roman"/>
          <w:sz w:val="28"/>
          <w:szCs w:val="28"/>
          <w:lang w:eastAsia="ru-RU"/>
        </w:rPr>
        <w:t xml:space="preserve"> депутатов</w:t>
      </w:r>
      <w:r w:rsidRPr="000A4B41">
        <w:rPr>
          <w:rFonts w:ascii="Times New Roman" w:eastAsia="Times New Roman" w:hAnsi="Times New Roman" w:cs="Times New Roman"/>
          <w:sz w:val="28"/>
          <w:szCs w:val="28"/>
          <w:lang w:eastAsia="ru-RU"/>
        </w:rPr>
        <w:t xml:space="preserve"> сельских поселений. </w:t>
      </w:r>
      <w:r w:rsidR="0007568C"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омиссией подготовлено </w:t>
      </w:r>
      <w:r w:rsidR="00825C53" w:rsidRPr="000A4B41">
        <w:rPr>
          <w:rFonts w:ascii="Times New Roman" w:eastAsia="Times New Roman" w:hAnsi="Times New Roman" w:cs="Times New Roman"/>
          <w:sz w:val="28"/>
          <w:szCs w:val="28"/>
          <w:lang w:eastAsia="ru-RU"/>
        </w:rPr>
        <w:t>15</w:t>
      </w:r>
      <w:r w:rsidRPr="000A4B41">
        <w:rPr>
          <w:rFonts w:ascii="Times New Roman" w:eastAsia="Times New Roman" w:hAnsi="Times New Roman" w:cs="Times New Roman"/>
          <w:sz w:val="28"/>
          <w:szCs w:val="28"/>
          <w:lang w:eastAsia="ru-RU"/>
        </w:rPr>
        <w:t xml:space="preserve"> заключений на проекты решений </w:t>
      </w:r>
      <w:r w:rsidR="0007568C" w:rsidRPr="000A4B41">
        <w:rPr>
          <w:rFonts w:ascii="Times New Roman" w:eastAsia="Times New Roman" w:hAnsi="Times New Roman" w:cs="Times New Roman"/>
          <w:sz w:val="28"/>
          <w:szCs w:val="28"/>
          <w:lang w:eastAsia="ru-RU"/>
        </w:rPr>
        <w:t>Совета Грачевского муниципального района</w:t>
      </w:r>
      <w:r w:rsidRPr="000A4B41">
        <w:rPr>
          <w:rFonts w:ascii="Times New Roman" w:eastAsia="Times New Roman" w:hAnsi="Times New Roman" w:cs="Times New Roman"/>
          <w:sz w:val="28"/>
          <w:szCs w:val="28"/>
          <w:lang w:eastAsia="ru-RU"/>
        </w:rPr>
        <w:t xml:space="preserve"> и постановления администрации района, и </w:t>
      </w:r>
      <w:r w:rsidR="00825C53" w:rsidRPr="000A4B41">
        <w:rPr>
          <w:rFonts w:ascii="Times New Roman" w:eastAsia="Times New Roman" w:hAnsi="Times New Roman" w:cs="Times New Roman"/>
          <w:sz w:val="28"/>
          <w:szCs w:val="28"/>
          <w:lang w:eastAsia="ru-RU"/>
        </w:rPr>
        <w:t>25</w:t>
      </w:r>
      <w:r w:rsidRPr="000A4B41">
        <w:rPr>
          <w:rFonts w:ascii="Times New Roman" w:eastAsia="Times New Roman" w:hAnsi="Times New Roman" w:cs="Times New Roman"/>
          <w:sz w:val="28"/>
          <w:szCs w:val="28"/>
          <w:lang w:eastAsia="ru-RU"/>
        </w:rPr>
        <w:t xml:space="preserve"> заключений на проекты </w:t>
      </w:r>
      <w:proofErr w:type="gramStart"/>
      <w:r w:rsidRPr="000A4B41">
        <w:rPr>
          <w:rFonts w:ascii="Times New Roman" w:eastAsia="Times New Roman" w:hAnsi="Times New Roman" w:cs="Times New Roman"/>
          <w:sz w:val="28"/>
          <w:szCs w:val="28"/>
          <w:lang w:eastAsia="ru-RU"/>
        </w:rPr>
        <w:t xml:space="preserve">решений Советов </w:t>
      </w:r>
      <w:r w:rsidR="0007568C" w:rsidRPr="000A4B41">
        <w:rPr>
          <w:rFonts w:ascii="Times New Roman" w:eastAsia="Times New Roman" w:hAnsi="Times New Roman" w:cs="Times New Roman"/>
          <w:sz w:val="28"/>
          <w:szCs w:val="28"/>
          <w:lang w:eastAsia="ru-RU"/>
        </w:rPr>
        <w:t>депутатов муниципальных образований</w:t>
      </w:r>
      <w:r w:rsidRPr="000A4B41">
        <w:rPr>
          <w:rFonts w:ascii="Times New Roman" w:eastAsia="Times New Roman" w:hAnsi="Times New Roman" w:cs="Times New Roman"/>
          <w:sz w:val="28"/>
          <w:szCs w:val="28"/>
          <w:lang w:eastAsia="ru-RU"/>
        </w:rPr>
        <w:t xml:space="preserve"> района</w:t>
      </w:r>
      <w:proofErr w:type="gramEnd"/>
      <w:r w:rsidRPr="000A4B41">
        <w:rPr>
          <w:rFonts w:ascii="Times New Roman" w:eastAsia="Times New Roman" w:hAnsi="Times New Roman" w:cs="Times New Roman"/>
          <w:sz w:val="28"/>
          <w:szCs w:val="28"/>
          <w:lang w:eastAsia="ru-RU"/>
        </w:rPr>
        <w:t xml:space="preserve">. </w:t>
      </w:r>
      <w:r w:rsidR="0007568C"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омиссия принимала участие в рассмотрении проектов решений на заседаниях </w:t>
      </w:r>
      <w:r w:rsidR="0007568C" w:rsidRPr="000A4B41">
        <w:rPr>
          <w:rFonts w:ascii="Times New Roman" w:eastAsia="Times New Roman" w:hAnsi="Times New Roman" w:cs="Times New Roman"/>
          <w:sz w:val="28"/>
          <w:szCs w:val="28"/>
          <w:lang w:eastAsia="ru-RU"/>
        </w:rPr>
        <w:t>Совета Грачевского муниципального района</w:t>
      </w:r>
      <w:r w:rsidRPr="000A4B41">
        <w:rPr>
          <w:rFonts w:ascii="Times New Roman" w:eastAsia="Times New Roman" w:hAnsi="Times New Roman" w:cs="Times New Roman"/>
          <w:sz w:val="28"/>
          <w:szCs w:val="28"/>
          <w:lang w:eastAsia="ru-RU"/>
        </w:rPr>
        <w:t xml:space="preserve">. </w:t>
      </w:r>
    </w:p>
    <w:p w:rsidR="005543E8" w:rsidRPr="000A4B41" w:rsidRDefault="005543E8" w:rsidP="005543E8">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201</w:t>
      </w:r>
      <w:r w:rsidR="0007568C" w:rsidRPr="000A4B4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проведено </w:t>
      </w:r>
      <w:r w:rsidR="00825C53" w:rsidRPr="004206BF">
        <w:rPr>
          <w:rFonts w:ascii="Times New Roman" w:eastAsia="Times New Roman" w:hAnsi="Times New Roman" w:cs="Times New Roman"/>
          <w:sz w:val="28"/>
          <w:szCs w:val="28"/>
          <w:lang w:eastAsia="ru-RU"/>
        </w:rPr>
        <w:t>24</w:t>
      </w:r>
      <w:r w:rsidRPr="000A4B41">
        <w:rPr>
          <w:rFonts w:ascii="Times New Roman" w:eastAsia="Times New Roman" w:hAnsi="Times New Roman" w:cs="Times New Roman"/>
          <w:sz w:val="28"/>
          <w:szCs w:val="28"/>
          <w:lang w:eastAsia="ru-RU"/>
        </w:rPr>
        <w:t xml:space="preserve"> контрольных мероприяти</w:t>
      </w:r>
      <w:r w:rsidR="00825C53" w:rsidRPr="000A4B41">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которыми охвачен</w:t>
      </w:r>
      <w:r w:rsidR="0007568C" w:rsidRPr="000A4B41">
        <w:rPr>
          <w:rFonts w:ascii="Times New Roman" w:eastAsia="Times New Roman" w:hAnsi="Times New Roman" w:cs="Times New Roman"/>
          <w:sz w:val="28"/>
          <w:szCs w:val="28"/>
          <w:lang w:eastAsia="ru-RU"/>
        </w:rPr>
        <w:t>о</w:t>
      </w:r>
      <w:r w:rsidRPr="000A4B41">
        <w:rPr>
          <w:rFonts w:ascii="Times New Roman" w:eastAsia="Times New Roman" w:hAnsi="Times New Roman" w:cs="Times New Roman"/>
          <w:sz w:val="28"/>
          <w:szCs w:val="28"/>
          <w:lang w:eastAsia="ru-RU"/>
        </w:rPr>
        <w:t xml:space="preserve"> </w:t>
      </w:r>
      <w:r w:rsidR="00825C53" w:rsidRPr="000A4B41">
        <w:rPr>
          <w:rFonts w:ascii="Times New Roman" w:eastAsia="Times New Roman" w:hAnsi="Times New Roman" w:cs="Times New Roman"/>
          <w:sz w:val="28"/>
          <w:szCs w:val="28"/>
          <w:lang w:eastAsia="ru-RU"/>
        </w:rPr>
        <w:t xml:space="preserve">15 </w:t>
      </w:r>
      <w:r w:rsidRPr="000A4B41">
        <w:rPr>
          <w:rFonts w:ascii="Times New Roman" w:eastAsia="Times New Roman" w:hAnsi="Times New Roman" w:cs="Times New Roman"/>
          <w:sz w:val="28"/>
          <w:szCs w:val="28"/>
          <w:lang w:eastAsia="ru-RU"/>
        </w:rPr>
        <w:t xml:space="preserve">объектов и </w:t>
      </w:r>
      <w:r w:rsidR="00BF6106">
        <w:rPr>
          <w:rFonts w:ascii="Times New Roman" w:eastAsia="Times New Roman" w:hAnsi="Times New Roman" w:cs="Times New Roman"/>
          <w:sz w:val="28"/>
          <w:szCs w:val="28"/>
          <w:lang w:eastAsia="ru-RU"/>
        </w:rPr>
        <w:t>692,9</w:t>
      </w:r>
      <w:r w:rsidRPr="000A4B41">
        <w:rPr>
          <w:rFonts w:ascii="Times New Roman" w:eastAsia="Times New Roman" w:hAnsi="Times New Roman" w:cs="Times New Roman"/>
          <w:sz w:val="28"/>
          <w:szCs w:val="28"/>
          <w:lang w:eastAsia="ru-RU"/>
        </w:rPr>
        <w:t xml:space="preserve"> млн. рублей средств районного бюджета. </w:t>
      </w:r>
    </w:p>
    <w:p w:rsidR="005543E8" w:rsidRPr="000A4B41" w:rsidRDefault="005543E8" w:rsidP="005543E8">
      <w:pPr>
        <w:spacing w:after="0" w:line="240" w:lineRule="auto"/>
        <w:ind w:firstLine="709"/>
        <w:jc w:val="both"/>
        <w:rPr>
          <w:rFonts w:ascii="Times New Roman" w:eastAsia="Times New Roman" w:hAnsi="Times New Roman" w:cs="Times New Roman"/>
          <w:sz w:val="28"/>
          <w:szCs w:val="28"/>
          <w:lang w:eastAsia="ru-RU"/>
        </w:rPr>
      </w:pPr>
      <w:proofErr w:type="gramStart"/>
      <w:r w:rsidRPr="000A4B41">
        <w:rPr>
          <w:rFonts w:ascii="Times New Roman" w:eastAsia="Times New Roman" w:hAnsi="Times New Roman" w:cs="Times New Roman"/>
          <w:sz w:val="28"/>
          <w:szCs w:val="28"/>
          <w:lang w:eastAsia="ru-RU"/>
        </w:rPr>
        <w:t>По результатам проведенных в 201</w:t>
      </w:r>
      <w:r w:rsidR="0007568C" w:rsidRPr="000A4B4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контрольных и экспертно-аналитических мероприятий составлено </w:t>
      </w:r>
      <w:r w:rsidR="00825C53" w:rsidRPr="000A4B41">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актов, </w:t>
      </w:r>
      <w:r w:rsidR="00825C53" w:rsidRPr="000A4B41">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заключени</w:t>
      </w:r>
      <w:r w:rsidR="00825C53" w:rsidRPr="000A4B41">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xml:space="preserve"> на проекты решений </w:t>
      </w:r>
      <w:r w:rsidR="0007568C" w:rsidRPr="000A4B41">
        <w:rPr>
          <w:rFonts w:ascii="Times New Roman" w:eastAsia="Times New Roman" w:hAnsi="Times New Roman" w:cs="Times New Roman"/>
          <w:sz w:val="28"/>
          <w:szCs w:val="28"/>
          <w:lang w:eastAsia="ru-RU"/>
        </w:rPr>
        <w:t xml:space="preserve">Совета Грачевского муниципального района </w:t>
      </w:r>
      <w:r w:rsidRPr="000A4B41">
        <w:rPr>
          <w:rFonts w:ascii="Times New Roman" w:eastAsia="Times New Roman" w:hAnsi="Times New Roman" w:cs="Times New Roman"/>
          <w:sz w:val="28"/>
          <w:szCs w:val="28"/>
          <w:lang w:eastAsia="ru-RU"/>
        </w:rPr>
        <w:t>о внесении изменений в районный бюджет, заключение на проект решения «О бюджете</w:t>
      </w:r>
      <w:r w:rsidR="0007568C" w:rsidRPr="000A4B41">
        <w:rPr>
          <w:rFonts w:ascii="Times New Roman" w:eastAsia="Times New Roman" w:hAnsi="Times New Roman" w:cs="Times New Roman"/>
          <w:sz w:val="28"/>
          <w:szCs w:val="28"/>
          <w:lang w:eastAsia="ru-RU"/>
        </w:rPr>
        <w:t xml:space="preserve"> Грачевского муниципального района</w:t>
      </w:r>
      <w:r w:rsidRPr="000A4B41">
        <w:rPr>
          <w:rFonts w:ascii="Times New Roman" w:eastAsia="Times New Roman" w:hAnsi="Times New Roman" w:cs="Times New Roman"/>
          <w:sz w:val="28"/>
          <w:szCs w:val="28"/>
          <w:lang w:eastAsia="ru-RU"/>
        </w:rPr>
        <w:t xml:space="preserve"> на 201</w:t>
      </w:r>
      <w:r w:rsidR="0007568C" w:rsidRPr="000A4B41">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 и плановый период 201</w:t>
      </w:r>
      <w:r w:rsidR="0007568C" w:rsidRPr="000A4B41">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и 201</w:t>
      </w:r>
      <w:r w:rsidR="0007568C" w:rsidRPr="000A4B41">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годов», </w:t>
      </w:r>
      <w:r w:rsidR="001B1C82">
        <w:rPr>
          <w:rFonts w:ascii="Times New Roman" w:eastAsia="Times New Roman" w:hAnsi="Times New Roman" w:cs="Times New Roman"/>
          <w:sz w:val="28"/>
          <w:szCs w:val="28"/>
          <w:lang w:eastAsia="ru-RU"/>
        </w:rPr>
        <w:t>заключение на проект решения «О внесении изменений в Положение о бюджетном процессе в</w:t>
      </w:r>
      <w:proofErr w:type="gramEnd"/>
      <w:r w:rsidR="001B1C82">
        <w:rPr>
          <w:rFonts w:ascii="Times New Roman" w:eastAsia="Times New Roman" w:hAnsi="Times New Roman" w:cs="Times New Roman"/>
          <w:sz w:val="28"/>
          <w:szCs w:val="28"/>
          <w:lang w:eastAsia="ru-RU"/>
        </w:rPr>
        <w:t xml:space="preserve"> Грачевском муниципальном </w:t>
      </w:r>
      <w:proofErr w:type="gramStart"/>
      <w:r w:rsidR="001B1C82">
        <w:rPr>
          <w:rFonts w:ascii="Times New Roman" w:eastAsia="Times New Roman" w:hAnsi="Times New Roman" w:cs="Times New Roman"/>
          <w:sz w:val="28"/>
          <w:szCs w:val="28"/>
          <w:lang w:eastAsia="ru-RU"/>
        </w:rPr>
        <w:t>районе</w:t>
      </w:r>
      <w:proofErr w:type="gramEnd"/>
      <w:r w:rsidR="001B1C82">
        <w:rPr>
          <w:rFonts w:ascii="Times New Roman" w:eastAsia="Times New Roman" w:hAnsi="Times New Roman" w:cs="Times New Roman"/>
          <w:sz w:val="28"/>
          <w:szCs w:val="28"/>
          <w:lang w:eastAsia="ru-RU"/>
        </w:rPr>
        <w:t xml:space="preserve">», </w:t>
      </w:r>
      <w:r w:rsidRPr="000A4B41">
        <w:rPr>
          <w:rFonts w:ascii="Times New Roman" w:eastAsia="Times New Roman" w:hAnsi="Times New Roman" w:cs="Times New Roman"/>
          <w:sz w:val="28"/>
          <w:szCs w:val="28"/>
          <w:lang w:eastAsia="ru-RU"/>
        </w:rPr>
        <w:t>заключени</w:t>
      </w:r>
      <w:r w:rsidR="00BA5D39" w:rsidRPr="000A4B41">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xml:space="preserve"> на постановлени</w:t>
      </w:r>
      <w:r w:rsidR="00BA5D39" w:rsidRPr="000A4B41">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xml:space="preserve"> администрации </w:t>
      </w:r>
      <w:r w:rsidR="008822D7" w:rsidRPr="000A4B41">
        <w:rPr>
          <w:rFonts w:ascii="Times New Roman" w:eastAsia="Times New Roman" w:hAnsi="Times New Roman" w:cs="Times New Roman"/>
          <w:sz w:val="28"/>
          <w:szCs w:val="28"/>
          <w:lang w:eastAsia="ru-RU"/>
        </w:rPr>
        <w:t>о</w:t>
      </w:r>
      <w:r w:rsidR="00BA5D39" w:rsidRPr="000A4B41">
        <w:rPr>
          <w:rFonts w:ascii="Times New Roman" w:eastAsia="Times New Roman" w:hAnsi="Times New Roman" w:cs="Times New Roman"/>
          <w:sz w:val="28"/>
          <w:szCs w:val="28"/>
          <w:lang w:eastAsia="ru-RU"/>
        </w:rPr>
        <w:t xml:space="preserve"> внесении изменений в районн</w:t>
      </w:r>
      <w:r w:rsidR="008822D7" w:rsidRPr="000A4B41">
        <w:rPr>
          <w:rFonts w:ascii="Times New Roman" w:eastAsia="Times New Roman" w:hAnsi="Times New Roman" w:cs="Times New Roman"/>
          <w:sz w:val="28"/>
          <w:szCs w:val="28"/>
          <w:lang w:eastAsia="ru-RU"/>
        </w:rPr>
        <w:t>ые</w:t>
      </w:r>
      <w:r w:rsidR="00BA5D39" w:rsidRPr="000A4B41">
        <w:rPr>
          <w:rFonts w:ascii="Times New Roman" w:eastAsia="Times New Roman" w:hAnsi="Times New Roman" w:cs="Times New Roman"/>
          <w:sz w:val="28"/>
          <w:szCs w:val="28"/>
          <w:lang w:eastAsia="ru-RU"/>
        </w:rPr>
        <w:t xml:space="preserve"> целев</w:t>
      </w:r>
      <w:r w:rsidR="008822D7" w:rsidRPr="000A4B41">
        <w:rPr>
          <w:rFonts w:ascii="Times New Roman" w:eastAsia="Times New Roman" w:hAnsi="Times New Roman" w:cs="Times New Roman"/>
          <w:sz w:val="28"/>
          <w:szCs w:val="28"/>
          <w:lang w:eastAsia="ru-RU"/>
        </w:rPr>
        <w:t>ые</w:t>
      </w:r>
      <w:r w:rsidR="00BA5D39" w:rsidRPr="000A4B41">
        <w:rPr>
          <w:rFonts w:ascii="Times New Roman" w:eastAsia="Times New Roman" w:hAnsi="Times New Roman" w:cs="Times New Roman"/>
          <w:sz w:val="28"/>
          <w:szCs w:val="28"/>
          <w:lang w:eastAsia="ru-RU"/>
        </w:rPr>
        <w:t xml:space="preserve"> программ</w:t>
      </w:r>
      <w:r w:rsidR="008822D7" w:rsidRPr="000A4B41">
        <w:rPr>
          <w:rFonts w:ascii="Times New Roman" w:eastAsia="Times New Roman" w:hAnsi="Times New Roman" w:cs="Times New Roman"/>
          <w:sz w:val="28"/>
          <w:szCs w:val="28"/>
          <w:lang w:eastAsia="ru-RU"/>
        </w:rPr>
        <w:t>ы:</w:t>
      </w:r>
      <w:r w:rsidR="00BA5D39" w:rsidRPr="000A4B41">
        <w:rPr>
          <w:rFonts w:ascii="Times New Roman" w:eastAsia="Times New Roman" w:hAnsi="Times New Roman" w:cs="Times New Roman"/>
          <w:sz w:val="28"/>
          <w:szCs w:val="28"/>
          <w:lang w:eastAsia="ru-RU"/>
        </w:rPr>
        <w:t xml:space="preserve"> </w:t>
      </w:r>
      <w:proofErr w:type="gramStart"/>
      <w:r w:rsidR="00BA5D39" w:rsidRPr="000A4B41">
        <w:rPr>
          <w:rFonts w:ascii="Times New Roman" w:eastAsia="Times New Roman" w:hAnsi="Times New Roman" w:cs="Times New Roman"/>
          <w:sz w:val="28"/>
          <w:szCs w:val="28"/>
          <w:lang w:eastAsia="ru-RU"/>
        </w:rPr>
        <w:t>«Профилактика правонарушений в Грачевском районе Ставропольского края на 2011-2013 годы»</w:t>
      </w:r>
      <w:r w:rsidR="008822D7" w:rsidRPr="000A4B41">
        <w:rPr>
          <w:rFonts w:ascii="Times New Roman" w:eastAsia="Times New Roman" w:hAnsi="Times New Roman" w:cs="Times New Roman"/>
          <w:sz w:val="28"/>
          <w:szCs w:val="28"/>
          <w:lang w:eastAsia="ru-RU"/>
        </w:rPr>
        <w:t>,</w:t>
      </w:r>
      <w:r w:rsidR="00BA5D39" w:rsidRPr="000A4B41">
        <w:rPr>
          <w:rFonts w:ascii="Times New Roman" w:eastAsia="Times New Roman" w:hAnsi="Times New Roman" w:cs="Times New Roman"/>
          <w:sz w:val="28"/>
          <w:szCs w:val="28"/>
          <w:lang w:eastAsia="ru-RU"/>
        </w:rPr>
        <w:t xml:space="preserve"> «Развитие и поддержка малого и среднего предпринимательства в Грачевском муниципальном районе Ставропольского края на 2012-2015 годы»</w:t>
      </w:r>
      <w:r w:rsidRPr="000A4B41">
        <w:rPr>
          <w:rFonts w:ascii="Times New Roman" w:eastAsia="Times New Roman" w:hAnsi="Times New Roman" w:cs="Times New Roman"/>
          <w:sz w:val="28"/>
          <w:szCs w:val="28"/>
          <w:lang w:eastAsia="ru-RU"/>
        </w:rPr>
        <w:t xml:space="preserve">, </w:t>
      </w:r>
      <w:r w:rsidR="008822D7" w:rsidRPr="000A4B41">
        <w:rPr>
          <w:rFonts w:ascii="Times New Roman" w:eastAsia="Times New Roman" w:hAnsi="Times New Roman" w:cs="Times New Roman"/>
          <w:sz w:val="28"/>
          <w:szCs w:val="28"/>
          <w:lang w:eastAsia="ru-RU"/>
        </w:rPr>
        <w:t xml:space="preserve">«Доступная среда в Грачевском муниципальном районе Ставропольского </w:t>
      </w:r>
      <w:r w:rsidR="008822D7" w:rsidRPr="000A4B41">
        <w:rPr>
          <w:rFonts w:ascii="Times New Roman" w:eastAsia="Times New Roman" w:hAnsi="Times New Roman" w:cs="Times New Roman"/>
          <w:sz w:val="28"/>
          <w:szCs w:val="28"/>
          <w:lang w:eastAsia="ru-RU"/>
        </w:rPr>
        <w:lastRenderedPageBreak/>
        <w:t>края на 2013-2015 годы»</w:t>
      </w:r>
      <w:r w:rsidRPr="000A4B41">
        <w:rPr>
          <w:rFonts w:ascii="Times New Roman" w:eastAsia="Times New Roman" w:hAnsi="Times New Roman" w:cs="Times New Roman"/>
          <w:sz w:val="28"/>
          <w:szCs w:val="28"/>
          <w:lang w:eastAsia="ru-RU"/>
        </w:rPr>
        <w:t xml:space="preserve">, </w:t>
      </w:r>
      <w:r w:rsidR="008822D7" w:rsidRPr="000A4B41">
        <w:rPr>
          <w:rFonts w:ascii="Times New Roman" w:eastAsia="Times New Roman" w:hAnsi="Times New Roman" w:cs="Times New Roman"/>
          <w:sz w:val="28"/>
          <w:szCs w:val="28"/>
          <w:lang w:eastAsia="ru-RU"/>
        </w:rPr>
        <w:t>«Энергосбережение, развитие возобновляемых источников энергии в Грачевском районе Ставропольского края на 2010-2013 годы», «Противодействие коррупции в сфере деятельности органов местного самоуправления Грачевского муниципального</w:t>
      </w:r>
      <w:proofErr w:type="gramEnd"/>
      <w:r w:rsidR="008822D7" w:rsidRPr="000A4B41">
        <w:rPr>
          <w:rFonts w:ascii="Times New Roman" w:eastAsia="Times New Roman" w:hAnsi="Times New Roman" w:cs="Times New Roman"/>
          <w:sz w:val="28"/>
          <w:szCs w:val="28"/>
          <w:lang w:eastAsia="ru-RU"/>
        </w:rPr>
        <w:t xml:space="preserve"> </w:t>
      </w:r>
      <w:proofErr w:type="gramStart"/>
      <w:r w:rsidR="008822D7" w:rsidRPr="000A4B41">
        <w:rPr>
          <w:rFonts w:ascii="Times New Roman" w:eastAsia="Times New Roman" w:hAnsi="Times New Roman" w:cs="Times New Roman"/>
          <w:sz w:val="28"/>
          <w:szCs w:val="28"/>
          <w:lang w:eastAsia="ru-RU"/>
        </w:rPr>
        <w:t>района Ставропольского края на 2010-2014 годы», заключение на проект районной целевой программы «Снижение административных барьеров, оптимизация и повышение качества предоставления государственных и муниципальных услуг в Грачевском муниципальном районе Ставропольского края на 2013-2014 годы, в том числе на базе многофункциональных центров предоставления государственных и муниципальных услуг в Грачевском муниципальном районе Ставропольского края»</w:t>
      </w:r>
      <w:r w:rsidRPr="000A4B41">
        <w:rPr>
          <w:rFonts w:ascii="Times New Roman" w:eastAsia="Times New Roman" w:hAnsi="Times New Roman" w:cs="Times New Roman"/>
          <w:sz w:val="28"/>
          <w:szCs w:val="28"/>
          <w:lang w:eastAsia="ru-RU"/>
        </w:rPr>
        <w:t>, заключение на годовой отчет об исполнении районного бюджета за</w:t>
      </w:r>
      <w:proofErr w:type="gramEnd"/>
      <w:r w:rsidRPr="000A4B41">
        <w:rPr>
          <w:rFonts w:ascii="Times New Roman" w:eastAsia="Times New Roman" w:hAnsi="Times New Roman" w:cs="Times New Roman"/>
          <w:sz w:val="28"/>
          <w:szCs w:val="28"/>
          <w:lang w:eastAsia="ru-RU"/>
        </w:rPr>
        <w:t xml:space="preserve"> </w:t>
      </w:r>
      <w:proofErr w:type="gramStart"/>
      <w:r w:rsidRPr="000A4B41">
        <w:rPr>
          <w:rFonts w:ascii="Times New Roman" w:eastAsia="Times New Roman" w:hAnsi="Times New Roman" w:cs="Times New Roman"/>
          <w:sz w:val="28"/>
          <w:szCs w:val="28"/>
          <w:lang w:eastAsia="ru-RU"/>
        </w:rPr>
        <w:t>201</w:t>
      </w:r>
      <w:r w:rsidR="0007568C"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w:t>
      </w:r>
      <w:r w:rsidR="00D76494" w:rsidRPr="000A4B41">
        <w:rPr>
          <w:rFonts w:ascii="Times New Roman" w:eastAsia="Times New Roman" w:hAnsi="Times New Roman" w:cs="Times New Roman"/>
          <w:sz w:val="28"/>
          <w:szCs w:val="28"/>
          <w:lang w:eastAsia="ru-RU"/>
        </w:rPr>
        <w:t xml:space="preserve">заключение по результатам внешней проверки годовой бюджетной отчетности восьми главных администраторов бюджетных средств, заключение на годовую бухгалтерскую отчетность трех главных администраторов бюджетных средств Грачевского муниципального района – учредителей бюджетных учреждений, </w:t>
      </w:r>
      <w:r w:rsidR="0007568C" w:rsidRPr="000A4B41">
        <w:rPr>
          <w:rFonts w:ascii="Times New Roman" w:eastAsia="Times New Roman" w:hAnsi="Times New Roman" w:cs="Times New Roman"/>
          <w:sz w:val="28"/>
          <w:szCs w:val="28"/>
          <w:lang w:eastAsia="ru-RU"/>
        </w:rPr>
        <w:t>7</w:t>
      </w:r>
      <w:r w:rsidRPr="000A4B41">
        <w:rPr>
          <w:rFonts w:ascii="Times New Roman" w:eastAsia="Times New Roman" w:hAnsi="Times New Roman" w:cs="Times New Roman"/>
          <w:sz w:val="28"/>
          <w:szCs w:val="28"/>
          <w:lang w:eastAsia="ru-RU"/>
        </w:rPr>
        <w:t xml:space="preserve"> заключений на годовой отчет об исполнении бюджетов поселений, </w:t>
      </w:r>
      <w:r w:rsidR="00FA4515" w:rsidRPr="000A4B41">
        <w:rPr>
          <w:rFonts w:ascii="Times New Roman" w:eastAsia="Times New Roman" w:hAnsi="Times New Roman" w:cs="Times New Roman"/>
          <w:sz w:val="28"/>
          <w:szCs w:val="28"/>
          <w:lang w:eastAsia="ru-RU"/>
        </w:rPr>
        <w:t>3 заключения на отчеты об исполнении районного бюджета за 1, 2, 3 кварталы 2013 года</w:t>
      </w:r>
      <w:r w:rsidR="00392AE4" w:rsidRPr="000A4B41">
        <w:rPr>
          <w:rFonts w:ascii="Times New Roman" w:eastAsia="Times New Roman" w:hAnsi="Times New Roman" w:cs="Times New Roman"/>
          <w:sz w:val="28"/>
          <w:szCs w:val="28"/>
          <w:lang w:eastAsia="ru-RU"/>
        </w:rPr>
        <w:t>,</w:t>
      </w:r>
      <w:r w:rsidR="00FA4515" w:rsidRPr="000A4B41">
        <w:rPr>
          <w:rFonts w:ascii="Times New Roman" w:eastAsia="Times New Roman" w:hAnsi="Times New Roman" w:cs="Times New Roman"/>
          <w:sz w:val="28"/>
          <w:szCs w:val="28"/>
          <w:lang w:eastAsia="ru-RU"/>
        </w:rPr>
        <w:t xml:space="preserve"> 14 заключений на отчеты об</w:t>
      </w:r>
      <w:proofErr w:type="gramEnd"/>
      <w:r w:rsidR="00FA4515" w:rsidRPr="000A4B41">
        <w:rPr>
          <w:rFonts w:ascii="Times New Roman" w:eastAsia="Times New Roman" w:hAnsi="Times New Roman" w:cs="Times New Roman"/>
          <w:sz w:val="28"/>
          <w:szCs w:val="28"/>
          <w:lang w:eastAsia="ru-RU"/>
        </w:rPr>
        <w:t xml:space="preserve"> </w:t>
      </w:r>
      <w:proofErr w:type="gramStart"/>
      <w:r w:rsidR="00FA4515" w:rsidRPr="000A4B41">
        <w:rPr>
          <w:rFonts w:ascii="Times New Roman" w:eastAsia="Times New Roman" w:hAnsi="Times New Roman" w:cs="Times New Roman"/>
          <w:sz w:val="28"/>
          <w:szCs w:val="28"/>
          <w:lang w:eastAsia="ru-RU"/>
        </w:rPr>
        <w:t>исполнении</w:t>
      </w:r>
      <w:proofErr w:type="gramEnd"/>
      <w:r w:rsidR="00FA4515" w:rsidRPr="000A4B41">
        <w:rPr>
          <w:rFonts w:ascii="Times New Roman" w:eastAsia="Times New Roman" w:hAnsi="Times New Roman" w:cs="Times New Roman"/>
          <w:sz w:val="28"/>
          <w:szCs w:val="28"/>
          <w:lang w:eastAsia="ru-RU"/>
        </w:rPr>
        <w:t xml:space="preserve"> бюджетов поселений, </w:t>
      </w:r>
      <w:r w:rsidR="0007568C" w:rsidRPr="000A4B41">
        <w:rPr>
          <w:rFonts w:ascii="Times New Roman" w:eastAsia="Times New Roman" w:hAnsi="Times New Roman" w:cs="Times New Roman"/>
          <w:sz w:val="28"/>
          <w:szCs w:val="28"/>
          <w:lang w:eastAsia="ru-RU"/>
        </w:rPr>
        <w:t>8</w:t>
      </w:r>
      <w:r w:rsidRPr="000A4B41">
        <w:rPr>
          <w:rFonts w:ascii="Times New Roman" w:eastAsia="Times New Roman" w:hAnsi="Times New Roman" w:cs="Times New Roman"/>
          <w:sz w:val="28"/>
          <w:szCs w:val="28"/>
          <w:lang w:eastAsia="ru-RU"/>
        </w:rPr>
        <w:t xml:space="preserve"> заключений на проекты решений Советов </w:t>
      </w:r>
      <w:r w:rsidR="0007568C" w:rsidRPr="000A4B41">
        <w:rPr>
          <w:rFonts w:ascii="Times New Roman" w:eastAsia="Times New Roman" w:hAnsi="Times New Roman" w:cs="Times New Roman"/>
          <w:sz w:val="28"/>
          <w:szCs w:val="28"/>
          <w:lang w:eastAsia="ru-RU"/>
        </w:rPr>
        <w:t xml:space="preserve">депутатов </w:t>
      </w:r>
      <w:r w:rsidRPr="000A4B41">
        <w:rPr>
          <w:rFonts w:ascii="Times New Roman" w:eastAsia="Times New Roman" w:hAnsi="Times New Roman" w:cs="Times New Roman"/>
          <w:sz w:val="28"/>
          <w:szCs w:val="28"/>
          <w:lang w:eastAsia="ru-RU"/>
        </w:rPr>
        <w:t>сельских поселений о бюджете поселений на 201</w:t>
      </w:r>
      <w:r w:rsidR="0007568C" w:rsidRPr="000A4B41">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w:t>
      </w:r>
      <w:r w:rsidR="0007568C" w:rsidRPr="000A4B41">
        <w:rPr>
          <w:rFonts w:ascii="Times New Roman" w:eastAsia="Times New Roman" w:hAnsi="Times New Roman" w:cs="Times New Roman"/>
          <w:sz w:val="28"/>
          <w:szCs w:val="28"/>
          <w:lang w:eastAsia="ru-RU"/>
        </w:rPr>
        <w:t xml:space="preserve"> и плановый период 2015-2016 годов</w:t>
      </w:r>
      <w:r w:rsidRPr="000A4B41">
        <w:rPr>
          <w:rFonts w:ascii="Times New Roman" w:eastAsia="Times New Roman" w:hAnsi="Times New Roman" w:cs="Times New Roman"/>
          <w:sz w:val="28"/>
          <w:szCs w:val="28"/>
          <w:lang w:eastAsia="ru-RU"/>
        </w:rPr>
        <w:t xml:space="preserve">, </w:t>
      </w:r>
      <w:r w:rsidR="00FA4515" w:rsidRPr="000A4B4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заключени</w:t>
      </w:r>
      <w:r w:rsidR="00FA4515" w:rsidRPr="000A4B41">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xml:space="preserve"> на проекты решений Советов сельских поселений о внесении изменений в бюджет поселения</w:t>
      </w:r>
      <w:r w:rsidR="00FA4515" w:rsidRPr="000A4B41">
        <w:rPr>
          <w:rFonts w:ascii="Times New Roman" w:eastAsia="Times New Roman" w:hAnsi="Times New Roman" w:cs="Times New Roman"/>
          <w:sz w:val="28"/>
          <w:szCs w:val="28"/>
          <w:lang w:eastAsia="ru-RU"/>
        </w:rPr>
        <w:t>.</w:t>
      </w:r>
    </w:p>
    <w:p w:rsidR="005543E8" w:rsidRPr="000A4B41" w:rsidRDefault="005543E8" w:rsidP="005543E8">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Всего в 201</w:t>
      </w:r>
      <w:r w:rsidR="00375BED" w:rsidRPr="000A4B4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документально проверено расходование бюджетных средств в объеме </w:t>
      </w:r>
      <w:r w:rsidR="00BF6106">
        <w:rPr>
          <w:rFonts w:ascii="Times New Roman" w:eastAsia="Times New Roman" w:hAnsi="Times New Roman" w:cs="Times New Roman"/>
          <w:sz w:val="28"/>
          <w:szCs w:val="28"/>
          <w:lang w:eastAsia="ru-RU"/>
        </w:rPr>
        <w:t>12,5</w:t>
      </w:r>
      <w:r w:rsidRPr="000A4B41">
        <w:rPr>
          <w:rFonts w:ascii="Times New Roman" w:eastAsia="Times New Roman" w:hAnsi="Times New Roman" w:cs="Times New Roman"/>
          <w:sz w:val="28"/>
          <w:szCs w:val="28"/>
          <w:lang w:eastAsia="ru-RU"/>
        </w:rPr>
        <w:t xml:space="preserve"> млн. рублей. Кроме того, в ходе проверок достоверности показателей годовой отчетности распорядителей (получателей) средств районного бюджета за 201</w:t>
      </w:r>
      <w:r w:rsidR="00375BED"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проверена достоверность отражения в отчетности бюджетных средств в объеме </w:t>
      </w:r>
      <w:r w:rsidR="00BF6106">
        <w:rPr>
          <w:rFonts w:ascii="Times New Roman" w:eastAsia="Times New Roman" w:hAnsi="Times New Roman" w:cs="Times New Roman"/>
          <w:sz w:val="28"/>
          <w:szCs w:val="28"/>
          <w:lang w:eastAsia="ru-RU"/>
        </w:rPr>
        <w:t>680,4</w:t>
      </w:r>
      <w:r w:rsidRPr="000A4B41">
        <w:rPr>
          <w:rFonts w:ascii="Times New Roman" w:eastAsia="Times New Roman" w:hAnsi="Times New Roman" w:cs="Times New Roman"/>
          <w:sz w:val="28"/>
          <w:szCs w:val="28"/>
          <w:lang w:eastAsia="ru-RU"/>
        </w:rPr>
        <w:t xml:space="preserve"> млн. рублей. </w:t>
      </w:r>
    </w:p>
    <w:p w:rsidR="005543E8" w:rsidRPr="000A4B41" w:rsidRDefault="005543E8" w:rsidP="00554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В отчетном году в ходе контрольных и экспертно-аналитических мероприятий </w:t>
      </w:r>
      <w:proofErr w:type="gramStart"/>
      <w:r w:rsidRPr="000A4B41">
        <w:rPr>
          <w:rFonts w:ascii="Times New Roman" w:eastAsia="Times New Roman" w:hAnsi="Times New Roman" w:cs="Times New Roman"/>
          <w:sz w:val="28"/>
          <w:szCs w:val="28"/>
          <w:lang w:eastAsia="ru-RU"/>
        </w:rPr>
        <w:t>установлены</w:t>
      </w:r>
      <w:proofErr w:type="gramEnd"/>
      <w:r w:rsidRPr="000A4B41">
        <w:rPr>
          <w:rFonts w:ascii="Times New Roman" w:eastAsia="Times New Roman" w:hAnsi="Times New Roman" w:cs="Times New Roman"/>
          <w:sz w:val="28"/>
          <w:szCs w:val="28"/>
          <w:lang w:eastAsia="ru-RU"/>
        </w:rPr>
        <w:t xml:space="preserve">: </w:t>
      </w:r>
    </w:p>
    <w:p w:rsidR="005543E8" w:rsidRPr="000A4B41" w:rsidRDefault="005543E8" w:rsidP="005543E8">
      <w:pPr>
        <w:numPr>
          <w:ilvl w:val="0"/>
          <w:numId w:val="1"/>
        </w:numPr>
        <w:tabs>
          <w:tab w:val="clear" w:pos="1320"/>
          <w:tab w:val="num" w:pos="0"/>
          <w:tab w:val="num" w:pos="10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нарушения при формировании и исполнении бюджетов в сумме </w:t>
      </w:r>
      <w:r w:rsidR="00BF6106">
        <w:rPr>
          <w:rFonts w:ascii="Times New Roman" w:eastAsia="Times New Roman" w:hAnsi="Times New Roman" w:cs="Times New Roman"/>
          <w:spacing w:val="-2"/>
          <w:sz w:val="28"/>
          <w:szCs w:val="28"/>
          <w:lang w:eastAsia="ru-RU"/>
        </w:rPr>
        <w:t>292,4</w:t>
      </w:r>
      <w:r w:rsidRPr="000A4B41">
        <w:rPr>
          <w:rFonts w:ascii="Times New Roman" w:eastAsia="Times New Roman" w:hAnsi="Times New Roman" w:cs="Times New Roman"/>
          <w:spacing w:val="-2"/>
          <w:sz w:val="28"/>
          <w:szCs w:val="28"/>
          <w:lang w:eastAsia="ru-RU"/>
        </w:rPr>
        <w:t xml:space="preserve"> тыс. рублей;</w:t>
      </w:r>
    </w:p>
    <w:p w:rsidR="005543E8" w:rsidRPr="000A4B41" w:rsidRDefault="005543E8" w:rsidP="005543E8">
      <w:pPr>
        <w:numPr>
          <w:ilvl w:val="0"/>
          <w:numId w:val="1"/>
        </w:numPr>
        <w:tabs>
          <w:tab w:val="clear" w:pos="1320"/>
          <w:tab w:val="num" w:pos="0"/>
          <w:tab w:val="num" w:pos="10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pacing w:val="-2"/>
          <w:sz w:val="28"/>
          <w:szCs w:val="28"/>
          <w:lang w:eastAsia="ru-RU"/>
        </w:rPr>
        <w:t xml:space="preserve">нарушения при ведении бухгалтерского учета и составлении отчетности в сумме </w:t>
      </w:r>
      <w:r w:rsidR="00BF6106">
        <w:rPr>
          <w:rFonts w:ascii="Times New Roman" w:eastAsia="Times New Roman" w:hAnsi="Times New Roman" w:cs="Times New Roman"/>
          <w:spacing w:val="-2"/>
          <w:sz w:val="28"/>
          <w:szCs w:val="28"/>
          <w:lang w:eastAsia="ru-RU"/>
        </w:rPr>
        <w:t>2952,3</w:t>
      </w:r>
      <w:r w:rsidRPr="000A4B41">
        <w:rPr>
          <w:rFonts w:ascii="Times New Roman" w:eastAsia="Times New Roman" w:hAnsi="Times New Roman" w:cs="Times New Roman"/>
          <w:spacing w:val="-2"/>
          <w:sz w:val="28"/>
          <w:szCs w:val="28"/>
          <w:lang w:eastAsia="ru-RU"/>
        </w:rPr>
        <w:t xml:space="preserve"> тыс. рублей</w:t>
      </w:r>
    </w:p>
    <w:p w:rsidR="004B2750" w:rsidRDefault="005543E8" w:rsidP="005543E8">
      <w:pPr>
        <w:tabs>
          <w:tab w:val="num"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По результатам мероприятий направлено </w:t>
      </w:r>
      <w:r w:rsidR="00375BED" w:rsidRPr="000A4B41">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представления с предложениями по устранению нарушений. По предложениям </w:t>
      </w:r>
      <w:r w:rsidR="00375BED"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омиссии допущенные нарушения были устранены.</w:t>
      </w:r>
    </w:p>
    <w:p w:rsidR="00E06BA5" w:rsidRPr="000A4B41" w:rsidRDefault="00E06BA5" w:rsidP="005543E8">
      <w:pPr>
        <w:tabs>
          <w:tab w:val="num"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BA5">
        <w:rPr>
          <w:rFonts w:ascii="Times New Roman" w:eastAsia="Times New Roman" w:hAnsi="Times New Roman" w:cs="Times New Roman"/>
          <w:sz w:val="28"/>
          <w:szCs w:val="28"/>
          <w:lang w:eastAsia="ru-RU"/>
        </w:rPr>
        <w:t xml:space="preserve">Всего в 2013 году Комиссией проведено </w:t>
      </w:r>
      <w:r w:rsidR="004206BF">
        <w:rPr>
          <w:rFonts w:ascii="Times New Roman" w:eastAsia="Times New Roman" w:hAnsi="Times New Roman" w:cs="Times New Roman"/>
          <w:sz w:val="28"/>
          <w:szCs w:val="28"/>
          <w:lang w:eastAsia="ru-RU"/>
        </w:rPr>
        <w:t>64</w:t>
      </w:r>
      <w:r w:rsidRPr="00E06BA5">
        <w:rPr>
          <w:rFonts w:ascii="Times New Roman" w:eastAsia="Times New Roman" w:hAnsi="Times New Roman" w:cs="Times New Roman"/>
          <w:sz w:val="28"/>
          <w:szCs w:val="28"/>
          <w:lang w:eastAsia="ru-RU"/>
        </w:rPr>
        <w:t xml:space="preserve"> мероприяти</w:t>
      </w:r>
      <w:r w:rsidR="004206BF">
        <w:rPr>
          <w:rFonts w:ascii="Times New Roman" w:eastAsia="Times New Roman" w:hAnsi="Times New Roman" w:cs="Times New Roman"/>
          <w:sz w:val="28"/>
          <w:szCs w:val="28"/>
          <w:lang w:eastAsia="ru-RU"/>
        </w:rPr>
        <w:t>я</w:t>
      </w:r>
      <w:r w:rsidRPr="00E06BA5">
        <w:rPr>
          <w:rFonts w:ascii="Times New Roman" w:eastAsia="Times New Roman" w:hAnsi="Times New Roman" w:cs="Times New Roman"/>
          <w:sz w:val="28"/>
          <w:szCs w:val="28"/>
          <w:lang w:eastAsia="ru-RU"/>
        </w:rPr>
        <w:t xml:space="preserve"> в рамках контрольно-ревизионной (</w:t>
      </w:r>
      <w:r w:rsidR="004206BF">
        <w:rPr>
          <w:rFonts w:ascii="Times New Roman" w:eastAsia="Times New Roman" w:hAnsi="Times New Roman" w:cs="Times New Roman"/>
          <w:sz w:val="28"/>
          <w:szCs w:val="28"/>
          <w:lang w:eastAsia="ru-RU"/>
        </w:rPr>
        <w:t xml:space="preserve">24 </w:t>
      </w:r>
      <w:r w:rsidRPr="00E06BA5">
        <w:rPr>
          <w:rFonts w:ascii="Times New Roman" w:eastAsia="Times New Roman" w:hAnsi="Times New Roman" w:cs="Times New Roman"/>
          <w:sz w:val="28"/>
          <w:szCs w:val="28"/>
          <w:lang w:eastAsia="ru-RU"/>
        </w:rPr>
        <w:t>мероприяти</w:t>
      </w:r>
      <w:r w:rsidR="004206BF">
        <w:rPr>
          <w:rFonts w:ascii="Times New Roman" w:eastAsia="Times New Roman" w:hAnsi="Times New Roman" w:cs="Times New Roman"/>
          <w:sz w:val="28"/>
          <w:szCs w:val="28"/>
          <w:lang w:eastAsia="ru-RU"/>
        </w:rPr>
        <w:t>я</w:t>
      </w:r>
      <w:r w:rsidRPr="00E06BA5">
        <w:rPr>
          <w:rFonts w:ascii="Times New Roman" w:eastAsia="Times New Roman" w:hAnsi="Times New Roman" w:cs="Times New Roman"/>
          <w:sz w:val="28"/>
          <w:szCs w:val="28"/>
          <w:lang w:eastAsia="ru-RU"/>
        </w:rPr>
        <w:t>) и экспертно-аналитической  (40 мероприятий)</w:t>
      </w:r>
      <w:r w:rsidR="004A6A2F" w:rsidRPr="004A6A2F">
        <w:t xml:space="preserve"> </w:t>
      </w:r>
      <w:r w:rsidR="004A6A2F" w:rsidRPr="004A6A2F">
        <w:rPr>
          <w:rFonts w:ascii="Times New Roman" w:eastAsia="Times New Roman" w:hAnsi="Times New Roman" w:cs="Times New Roman"/>
          <w:sz w:val="28"/>
          <w:szCs w:val="28"/>
          <w:lang w:eastAsia="ru-RU"/>
        </w:rPr>
        <w:t>деятельности</w:t>
      </w:r>
      <w:r w:rsidRPr="00E06BA5">
        <w:rPr>
          <w:rFonts w:ascii="Times New Roman" w:eastAsia="Times New Roman" w:hAnsi="Times New Roman" w:cs="Times New Roman"/>
          <w:sz w:val="28"/>
          <w:szCs w:val="28"/>
          <w:lang w:eastAsia="ru-RU"/>
        </w:rPr>
        <w:t>.</w:t>
      </w:r>
    </w:p>
    <w:p w:rsidR="005543E8" w:rsidRDefault="005543E8" w:rsidP="005543E8">
      <w:pPr>
        <w:tabs>
          <w:tab w:val="num" w:pos="108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06BA5" w:rsidRDefault="00375BED" w:rsidP="00E06BA5">
      <w:pPr>
        <w:spacing w:after="0" w:line="240" w:lineRule="auto"/>
        <w:ind w:left="708"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ED2BE2" w:rsidRPr="00ED2BE2">
        <w:rPr>
          <w:rFonts w:ascii="Times New Roman" w:eastAsia="Times New Roman" w:hAnsi="Times New Roman" w:cs="Times New Roman"/>
          <w:b/>
          <w:sz w:val="28"/>
          <w:szCs w:val="28"/>
          <w:lang w:eastAsia="ru-RU"/>
        </w:rPr>
        <w:t>. Контрольно-ревизионная деятельность.</w:t>
      </w:r>
    </w:p>
    <w:p w:rsidR="007B7A3B" w:rsidRDefault="007B7A3B" w:rsidP="007B7A3B">
      <w:pPr>
        <w:widowControl w:val="0"/>
        <w:spacing w:after="0" w:line="240" w:lineRule="auto"/>
        <w:ind w:left="708" w:firstLine="567"/>
        <w:jc w:val="both"/>
        <w:rPr>
          <w:rFonts w:ascii="Times New Roman" w:eastAsia="Times New Roman" w:hAnsi="Times New Roman" w:cs="Times New Roman"/>
          <w:sz w:val="28"/>
          <w:szCs w:val="28"/>
          <w:lang w:eastAsia="ru-RU"/>
        </w:rPr>
      </w:pPr>
    </w:p>
    <w:p w:rsidR="00CC6720" w:rsidRPr="000A4B41" w:rsidRDefault="00CC6720" w:rsidP="007B7A3B">
      <w:pPr>
        <w:widowControl w:val="0"/>
        <w:spacing w:after="0" w:line="240" w:lineRule="auto"/>
        <w:ind w:firstLine="567"/>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В соответствии с планом работы </w:t>
      </w:r>
      <w:r w:rsidR="00E47D38"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омиссией в установленные бюджетным процессом сроки была проведена внешняя проверка отчета об </w:t>
      </w:r>
      <w:r w:rsidRPr="000A4B41">
        <w:rPr>
          <w:rFonts w:ascii="Times New Roman" w:eastAsia="Times New Roman" w:hAnsi="Times New Roman" w:cs="Times New Roman"/>
          <w:sz w:val="28"/>
          <w:szCs w:val="28"/>
          <w:lang w:eastAsia="ru-RU"/>
        </w:rPr>
        <w:lastRenderedPageBreak/>
        <w:t>исполнении районного бюджета за 201</w:t>
      </w:r>
      <w:r w:rsidR="00E47D3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w:t>
      </w:r>
    </w:p>
    <w:p w:rsidR="00CC6720" w:rsidRPr="000A4B41" w:rsidRDefault="00CC6720" w:rsidP="00CC6720">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Проверена бюджетная отчетность за 201</w:t>
      </w:r>
      <w:r w:rsidR="00E47D3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w:t>
      </w:r>
      <w:r w:rsidR="00E47D38" w:rsidRPr="000A4B41">
        <w:rPr>
          <w:rFonts w:ascii="Times New Roman" w:eastAsia="Times New Roman" w:hAnsi="Times New Roman" w:cs="Times New Roman"/>
          <w:sz w:val="28"/>
          <w:szCs w:val="28"/>
          <w:lang w:eastAsia="ru-RU"/>
        </w:rPr>
        <w:t>8</w:t>
      </w:r>
      <w:r w:rsidRPr="000A4B41">
        <w:rPr>
          <w:rFonts w:ascii="Times New Roman" w:eastAsia="Times New Roman" w:hAnsi="Times New Roman" w:cs="Times New Roman"/>
          <w:sz w:val="28"/>
          <w:szCs w:val="28"/>
          <w:lang w:eastAsia="ru-RU"/>
        </w:rPr>
        <w:t xml:space="preserve"> главных администраторов бюджетных средств.</w:t>
      </w:r>
    </w:p>
    <w:p w:rsidR="009A2D91" w:rsidRDefault="00CC6720" w:rsidP="00CC6720">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Внешняя проверка бюджетной отчетности главных администраторов средств районного бюджета проведена в соответствии со статьей 264.4 Бюджетного кодекса Российской Федерации и </w:t>
      </w:r>
      <w:r w:rsidR="00D71108" w:rsidRPr="000A4B41">
        <w:rPr>
          <w:rFonts w:ascii="Times New Roman" w:eastAsia="Times New Roman" w:hAnsi="Times New Roman" w:cs="Times New Roman"/>
          <w:sz w:val="28"/>
          <w:szCs w:val="28"/>
          <w:lang w:eastAsia="ru-RU"/>
        </w:rPr>
        <w:t>пунктом 28</w:t>
      </w:r>
      <w:r w:rsidRPr="000A4B41">
        <w:rPr>
          <w:rFonts w:ascii="Times New Roman" w:eastAsia="Times New Roman" w:hAnsi="Times New Roman" w:cs="Times New Roman"/>
          <w:sz w:val="28"/>
          <w:szCs w:val="28"/>
          <w:lang w:eastAsia="ru-RU"/>
        </w:rPr>
        <w:t xml:space="preserve"> Положения «О бюджетном процессе в </w:t>
      </w:r>
      <w:r w:rsidR="00D71108" w:rsidRPr="000A4B41">
        <w:rPr>
          <w:rFonts w:ascii="Times New Roman" w:eastAsia="Times New Roman" w:hAnsi="Times New Roman" w:cs="Times New Roman"/>
          <w:sz w:val="28"/>
          <w:szCs w:val="28"/>
          <w:lang w:eastAsia="ru-RU"/>
        </w:rPr>
        <w:t>Грачевском</w:t>
      </w:r>
      <w:r w:rsidRPr="000A4B41">
        <w:rPr>
          <w:rFonts w:ascii="Times New Roman" w:eastAsia="Times New Roman" w:hAnsi="Times New Roman" w:cs="Times New Roman"/>
          <w:sz w:val="28"/>
          <w:szCs w:val="28"/>
          <w:lang w:eastAsia="ru-RU"/>
        </w:rPr>
        <w:t xml:space="preserve"> муниципальном районе». </w:t>
      </w:r>
    </w:p>
    <w:p w:rsidR="00CC6720" w:rsidRPr="000A4B41" w:rsidRDefault="00CC6720" w:rsidP="00CC6720">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Главные администраторы средств районного бюджета </w:t>
      </w:r>
      <w:r w:rsidR="009A2D91">
        <w:rPr>
          <w:rFonts w:ascii="Times New Roman" w:eastAsia="Times New Roman" w:hAnsi="Times New Roman" w:cs="Times New Roman"/>
          <w:sz w:val="28"/>
          <w:szCs w:val="28"/>
          <w:lang w:eastAsia="ru-RU"/>
        </w:rPr>
        <w:t>представили бюджетную отчетность в соответствии с</w:t>
      </w:r>
      <w:r w:rsidRPr="000A4B41">
        <w:rPr>
          <w:rFonts w:ascii="Times New Roman" w:eastAsia="Times New Roman" w:hAnsi="Times New Roman" w:cs="Times New Roman"/>
          <w:sz w:val="28"/>
          <w:szCs w:val="28"/>
          <w:lang w:eastAsia="ru-RU"/>
        </w:rPr>
        <w:t xml:space="preserve"> Инструкци</w:t>
      </w:r>
      <w:r w:rsidR="009A2D91">
        <w:rPr>
          <w:rFonts w:ascii="Times New Roman" w:eastAsia="Times New Roman" w:hAnsi="Times New Roman" w:cs="Times New Roman"/>
          <w:sz w:val="28"/>
          <w:szCs w:val="28"/>
          <w:lang w:eastAsia="ru-RU"/>
        </w:rPr>
        <w:t>ей</w:t>
      </w:r>
      <w:r w:rsidRPr="000A4B41">
        <w:rPr>
          <w:rFonts w:ascii="Times New Roman" w:eastAsia="Times New Roman" w:hAnsi="Times New Roman" w:cs="Times New Roman"/>
          <w:sz w:val="28"/>
          <w:szCs w:val="28"/>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 Проверк</w:t>
      </w:r>
      <w:r w:rsidR="009A2D91">
        <w:rPr>
          <w:rFonts w:ascii="Times New Roman" w:eastAsia="Times New Roman" w:hAnsi="Times New Roman" w:cs="Times New Roman"/>
          <w:sz w:val="28"/>
          <w:szCs w:val="28"/>
          <w:lang w:eastAsia="ru-RU"/>
        </w:rPr>
        <w:t xml:space="preserve">а </w:t>
      </w:r>
      <w:r w:rsidRPr="000A4B41">
        <w:rPr>
          <w:rFonts w:ascii="Times New Roman" w:eastAsia="Times New Roman" w:hAnsi="Times New Roman" w:cs="Times New Roman"/>
          <w:sz w:val="28"/>
          <w:szCs w:val="28"/>
          <w:lang w:eastAsia="ru-RU"/>
        </w:rPr>
        <w:t>бюджетной отчетности показал</w:t>
      </w:r>
      <w:r w:rsidR="009A2D91">
        <w:rPr>
          <w:rFonts w:ascii="Times New Roman" w:eastAsia="Times New Roman" w:hAnsi="Times New Roman" w:cs="Times New Roman"/>
          <w:sz w:val="28"/>
          <w:szCs w:val="28"/>
          <w:lang w:eastAsia="ru-RU"/>
        </w:rPr>
        <w:t>а</w:t>
      </w:r>
      <w:r w:rsidRPr="000A4B41">
        <w:rPr>
          <w:rFonts w:ascii="Times New Roman" w:eastAsia="Times New Roman" w:hAnsi="Times New Roman" w:cs="Times New Roman"/>
          <w:sz w:val="28"/>
          <w:szCs w:val="28"/>
          <w:lang w:eastAsia="ru-RU"/>
        </w:rPr>
        <w:t>, что главные распорядители бюджетных сре</w:t>
      </w:r>
      <w:proofErr w:type="gramStart"/>
      <w:r w:rsidRPr="000A4B41">
        <w:rPr>
          <w:rFonts w:ascii="Times New Roman" w:eastAsia="Times New Roman" w:hAnsi="Times New Roman" w:cs="Times New Roman"/>
          <w:sz w:val="28"/>
          <w:szCs w:val="28"/>
          <w:lang w:eastAsia="ru-RU"/>
        </w:rPr>
        <w:t>дств пр</w:t>
      </w:r>
      <w:proofErr w:type="gramEnd"/>
      <w:r w:rsidRPr="000A4B41">
        <w:rPr>
          <w:rFonts w:ascii="Times New Roman" w:eastAsia="Times New Roman" w:hAnsi="Times New Roman" w:cs="Times New Roman"/>
          <w:sz w:val="28"/>
          <w:szCs w:val="28"/>
          <w:lang w:eastAsia="ru-RU"/>
        </w:rPr>
        <w:t xml:space="preserve">иняли определенные меры по обеспечению ее достоверности. </w:t>
      </w:r>
    </w:p>
    <w:p w:rsidR="00CC6720" w:rsidRPr="000A4B41" w:rsidRDefault="009A2D91" w:rsidP="00CC67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r w:rsidR="00CC6720" w:rsidRPr="000A4B41">
        <w:rPr>
          <w:rFonts w:ascii="Times New Roman" w:eastAsia="Times New Roman" w:hAnsi="Times New Roman" w:cs="Times New Roman"/>
          <w:sz w:val="28"/>
          <w:szCs w:val="28"/>
          <w:lang w:eastAsia="ru-RU"/>
        </w:rPr>
        <w:t xml:space="preserve"> результаты внешней проверки бюджетной отчетности главных администраторов бюджетных сре</w:t>
      </w:r>
      <w:proofErr w:type="gramStart"/>
      <w:r w:rsidR="00CC6720" w:rsidRPr="000A4B41">
        <w:rPr>
          <w:rFonts w:ascii="Times New Roman" w:eastAsia="Times New Roman" w:hAnsi="Times New Roman" w:cs="Times New Roman"/>
          <w:sz w:val="28"/>
          <w:szCs w:val="28"/>
          <w:lang w:eastAsia="ru-RU"/>
        </w:rPr>
        <w:t>дств св</w:t>
      </w:r>
      <w:proofErr w:type="gramEnd"/>
      <w:r w:rsidR="00CC6720" w:rsidRPr="000A4B41">
        <w:rPr>
          <w:rFonts w:ascii="Times New Roman" w:eastAsia="Times New Roman" w:hAnsi="Times New Roman" w:cs="Times New Roman"/>
          <w:sz w:val="28"/>
          <w:szCs w:val="28"/>
          <w:lang w:eastAsia="ru-RU"/>
        </w:rPr>
        <w:t>идетельствуют о необходимости представления более подробной информации, характеризующей результаты деятельности главных распорядителей средств районного бюджета за отчетный финансовый год.</w:t>
      </w:r>
    </w:p>
    <w:p w:rsidR="00D71108" w:rsidRPr="000A4B41" w:rsidRDefault="00CC6720" w:rsidP="00CC6720">
      <w:pPr>
        <w:spacing w:after="0" w:line="240" w:lineRule="auto"/>
        <w:ind w:firstLine="709"/>
        <w:jc w:val="both"/>
        <w:rPr>
          <w:rFonts w:ascii="Times New Roman" w:eastAsia="Times New Roman" w:hAnsi="Times New Roman" w:cs="Times New Roman"/>
          <w:color w:val="000000"/>
          <w:sz w:val="28"/>
          <w:szCs w:val="28"/>
          <w:lang w:eastAsia="ru-RU"/>
        </w:rPr>
      </w:pPr>
      <w:r w:rsidRPr="000A4B41">
        <w:rPr>
          <w:rFonts w:ascii="Times New Roman" w:eastAsia="Times New Roman" w:hAnsi="Times New Roman" w:cs="Times New Roman"/>
          <w:sz w:val="28"/>
          <w:szCs w:val="28"/>
          <w:lang w:eastAsia="ru-RU"/>
        </w:rPr>
        <w:t xml:space="preserve">В соответствии с Положением </w:t>
      </w:r>
      <w:r w:rsidRPr="000A4B41">
        <w:rPr>
          <w:rFonts w:ascii="Times New Roman" w:eastAsia="Times New Roman" w:hAnsi="Times New Roman" w:cs="Times New Roman"/>
          <w:color w:val="000000"/>
          <w:sz w:val="28"/>
          <w:szCs w:val="28"/>
          <w:lang w:eastAsia="ru-RU"/>
        </w:rPr>
        <w:t xml:space="preserve">«О бюджетном процессе в </w:t>
      </w:r>
      <w:r w:rsidR="00D71108" w:rsidRPr="000A4B41">
        <w:rPr>
          <w:rFonts w:ascii="Times New Roman" w:eastAsia="Times New Roman" w:hAnsi="Times New Roman" w:cs="Times New Roman"/>
          <w:color w:val="000000"/>
          <w:sz w:val="28"/>
          <w:szCs w:val="28"/>
          <w:lang w:eastAsia="ru-RU"/>
        </w:rPr>
        <w:t>Грачевском</w:t>
      </w:r>
      <w:r w:rsidRPr="000A4B41">
        <w:rPr>
          <w:rFonts w:ascii="Times New Roman" w:eastAsia="Times New Roman" w:hAnsi="Times New Roman" w:cs="Times New Roman"/>
          <w:color w:val="000000"/>
          <w:sz w:val="28"/>
          <w:szCs w:val="28"/>
          <w:lang w:eastAsia="ru-RU"/>
        </w:rPr>
        <w:t xml:space="preserve"> муниципальном районе» отчет об исполнении районного бюджета за 201</w:t>
      </w:r>
      <w:r w:rsidR="00D71108" w:rsidRPr="000A4B41">
        <w:rPr>
          <w:rFonts w:ascii="Times New Roman" w:eastAsia="Times New Roman" w:hAnsi="Times New Roman" w:cs="Times New Roman"/>
          <w:color w:val="000000"/>
          <w:sz w:val="28"/>
          <w:szCs w:val="28"/>
          <w:lang w:eastAsia="ru-RU"/>
        </w:rPr>
        <w:t>2</w:t>
      </w:r>
      <w:r w:rsidRPr="000A4B41">
        <w:rPr>
          <w:rFonts w:ascii="Times New Roman" w:eastAsia="Times New Roman" w:hAnsi="Times New Roman" w:cs="Times New Roman"/>
          <w:color w:val="000000"/>
          <w:sz w:val="28"/>
          <w:szCs w:val="28"/>
          <w:lang w:eastAsia="ru-RU"/>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установленные сроки. Для проведения внешней проверки были представлены все материалы, соответствующие требованиям Бюджетного Кодекса и Положению о бюджетном процессе в </w:t>
      </w:r>
      <w:r w:rsidR="00D71108" w:rsidRPr="000A4B41">
        <w:rPr>
          <w:rFonts w:ascii="Times New Roman" w:eastAsia="Times New Roman" w:hAnsi="Times New Roman" w:cs="Times New Roman"/>
          <w:color w:val="000000"/>
          <w:sz w:val="28"/>
          <w:szCs w:val="28"/>
          <w:lang w:eastAsia="ru-RU"/>
        </w:rPr>
        <w:t>Грачевском</w:t>
      </w:r>
      <w:r w:rsidRPr="000A4B41">
        <w:rPr>
          <w:rFonts w:ascii="Times New Roman" w:eastAsia="Times New Roman" w:hAnsi="Times New Roman" w:cs="Times New Roman"/>
          <w:color w:val="000000"/>
          <w:sz w:val="28"/>
          <w:szCs w:val="28"/>
          <w:lang w:eastAsia="ru-RU"/>
        </w:rPr>
        <w:t xml:space="preserve"> м</w:t>
      </w:r>
      <w:r w:rsidR="00D71108" w:rsidRPr="000A4B41">
        <w:rPr>
          <w:rFonts w:ascii="Times New Roman" w:eastAsia="Times New Roman" w:hAnsi="Times New Roman" w:cs="Times New Roman"/>
          <w:color w:val="000000"/>
          <w:sz w:val="28"/>
          <w:szCs w:val="28"/>
          <w:lang w:eastAsia="ru-RU"/>
        </w:rPr>
        <w:t>униципальном районе.</w:t>
      </w:r>
    </w:p>
    <w:p w:rsidR="00CC6720" w:rsidRPr="000A4B41" w:rsidRDefault="00CC6720" w:rsidP="00CC6720">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На основании результатов внешней проверки отчета об исполнении районного бюджета за 201</w:t>
      </w:r>
      <w:r w:rsidR="00D7110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и внешней проверки годовой бюджетной отчетности главных администраторов бюджетных средств </w:t>
      </w:r>
      <w:r w:rsidR="009058F7">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омиссия сделала вывод, что основные показатели районного бюджета в 201</w:t>
      </w:r>
      <w:r w:rsidR="00D7110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году исполнены.</w:t>
      </w:r>
    </w:p>
    <w:p w:rsidR="00CC6720" w:rsidRPr="000A4B41" w:rsidRDefault="00CC6720" w:rsidP="00CC6720">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Бюджет района утвержден своевременно, до начала финансового года. В течение года принято </w:t>
      </w:r>
      <w:r w:rsidR="003B1F42" w:rsidRPr="000A4B41">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решений </w:t>
      </w:r>
      <w:r w:rsidR="00D71108" w:rsidRPr="000A4B41">
        <w:rPr>
          <w:rFonts w:ascii="Times New Roman" w:eastAsia="Times New Roman" w:hAnsi="Times New Roman" w:cs="Times New Roman"/>
          <w:sz w:val="28"/>
          <w:szCs w:val="28"/>
          <w:lang w:eastAsia="ru-RU"/>
        </w:rPr>
        <w:t xml:space="preserve">Совета Грачевского </w:t>
      </w:r>
      <w:r w:rsidRPr="000A4B41">
        <w:rPr>
          <w:rFonts w:ascii="Times New Roman" w:eastAsia="Times New Roman" w:hAnsi="Times New Roman" w:cs="Times New Roman"/>
          <w:sz w:val="28"/>
          <w:szCs w:val="28"/>
          <w:lang w:eastAsia="ru-RU"/>
        </w:rPr>
        <w:t>муниципального района, изменяющих и дополняющих показатели бюджета района.</w:t>
      </w:r>
    </w:p>
    <w:p w:rsidR="00CC6720" w:rsidRPr="000A4B41" w:rsidRDefault="00CC6720" w:rsidP="00CC6720">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Районный бюджет в отчетном 201</w:t>
      </w:r>
      <w:r w:rsidR="00D7110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году сохранил социальную направленность. В сложившейся ситуации в первоочередном порядке обеспечивалось финансирование социальных обязательств: выплата заработной платы с начислениями работникам бюджетной сферы, публичные нормативные обязательства, а также расходы, связанные с функционированием систем жиз</w:t>
      </w:r>
      <w:r w:rsidR="003B1F42" w:rsidRPr="000A4B41">
        <w:rPr>
          <w:rFonts w:ascii="Times New Roman" w:eastAsia="Times New Roman" w:hAnsi="Times New Roman" w:cs="Times New Roman"/>
          <w:sz w:val="28"/>
          <w:szCs w:val="28"/>
          <w:lang w:eastAsia="ru-RU"/>
        </w:rPr>
        <w:t xml:space="preserve">необеспечения населения района. </w:t>
      </w:r>
      <w:r w:rsidRPr="000A4B41">
        <w:rPr>
          <w:rFonts w:ascii="Times New Roman" w:eastAsia="Times New Roman" w:hAnsi="Times New Roman" w:cs="Times New Roman"/>
          <w:sz w:val="28"/>
          <w:szCs w:val="28"/>
          <w:lang w:eastAsia="ru-RU"/>
        </w:rPr>
        <w:t xml:space="preserve">На финансирование образования, культуры, здравоохранения, социальной политики, физической культуры и спорта направлено </w:t>
      </w:r>
      <w:r w:rsidR="003B1F42" w:rsidRPr="000A4B41">
        <w:rPr>
          <w:rFonts w:ascii="Times New Roman" w:eastAsia="Times New Roman" w:hAnsi="Times New Roman" w:cs="Times New Roman"/>
          <w:sz w:val="28"/>
          <w:szCs w:val="28"/>
          <w:lang w:eastAsia="ru-RU"/>
        </w:rPr>
        <w:t>84,57</w:t>
      </w:r>
      <w:r w:rsidRPr="000A4B41">
        <w:rPr>
          <w:rFonts w:ascii="Times New Roman" w:eastAsia="Times New Roman" w:hAnsi="Times New Roman" w:cs="Times New Roman"/>
          <w:sz w:val="28"/>
          <w:szCs w:val="28"/>
          <w:lang w:eastAsia="ru-RU"/>
        </w:rPr>
        <w:t xml:space="preserve"> процента средств районного бюджета (</w:t>
      </w:r>
      <w:r w:rsidR="006C1ECC" w:rsidRPr="000A4B41">
        <w:rPr>
          <w:rFonts w:ascii="Times New Roman" w:eastAsia="Times New Roman" w:hAnsi="Times New Roman" w:cs="Times New Roman"/>
          <w:sz w:val="28"/>
          <w:szCs w:val="28"/>
          <w:lang w:eastAsia="ru-RU"/>
        </w:rPr>
        <w:t>541239,29</w:t>
      </w:r>
      <w:r w:rsidRPr="000A4B41">
        <w:rPr>
          <w:rFonts w:ascii="Times New Roman" w:eastAsia="Times New Roman" w:hAnsi="Times New Roman" w:cs="Times New Roman"/>
          <w:sz w:val="28"/>
          <w:szCs w:val="28"/>
          <w:lang w:eastAsia="ru-RU"/>
        </w:rPr>
        <w:t xml:space="preserve"> тыс. рублей). В структуре расходов районного бюджета на социальную сферу в 201</w:t>
      </w:r>
      <w:r w:rsidR="003B1F42"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году</w:t>
      </w:r>
      <w:r w:rsidR="009A2D91">
        <w:rPr>
          <w:rFonts w:ascii="Times New Roman" w:eastAsia="Times New Roman" w:hAnsi="Times New Roman" w:cs="Times New Roman"/>
          <w:sz w:val="28"/>
          <w:szCs w:val="28"/>
          <w:lang w:eastAsia="ru-RU"/>
        </w:rPr>
        <w:t xml:space="preserve"> </w:t>
      </w:r>
      <w:r w:rsidRPr="000A4B41">
        <w:rPr>
          <w:rFonts w:ascii="Times New Roman" w:eastAsia="Times New Roman" w:hAnsi="Times New Roman" w:cs="Times New Roman"/>
          <w:sz w:val="28"/>
          <w:szCs w:val="28"/>
          <w:lang w:eastAsia="ru-RU"/>
        </w:rPr>
        <w:t xml:space="preserve"> наибольший удельный вес приходится на финансирование расходов, произведенных по разделу «Образование» - </w:t>
      </w:r>
      <w:r w:rsidR="003B1F42" w:rsidRPr="000A4B41">
        <w:rPr>
          <w:rFonts w:ascii="Times New Roman" w:eastAsia="Times New Roman" w:hAnsi="Times New Roman" w:cs="Times New Roman"/>
          <w:sz w:val="28"/>
          <w:szCs w:val="28"/>
          <w:lang w:eastAsia="ru-RU"/>
        </w:rPr>
        <w:t>49,12</w:t>
      </w:r>
      <w:r w:rsidRPr="000A4B41">
        <w:rPr>
          <w:rFonts w:ascii="Times New Roman" w:eastAsia="Times New Roman" w:hAnsi="Times New Roman" w:cs="Times New Roman"/>
          <w:sz w:val="28"/>
          <w:szCs w:val="28"/>
          <w:lang w:eastAsia="ru-RU"/>
        </w:rPr>
        <w:t xml:space="preserve"> процента. </w:t>
      </w:r>
    </w:p>
    <w:p w:rsidR="00CC6720" w:rsidRPr="000A4B41" w:rsidRDefault="00CC6720" w:rsidP="00CC6720">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lastRenderedPageBreak/>
        <w:t>В 201</w:t>
      </w:r>
      <w:r w:rsidR="00A32FDD"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году заемные средства из других бюджетов бюджетной системы, кредитных и других организаци</w:t>
      </w:r>
      <w:r w:rsidR="009A2D91">
        <w:rPr>
          <w:rFonts w:ascii="Times New Roman" w:eastAsia="Times New Roman" w:hAnsi="Times New Roman" w:cs="Times New Roman"/>
          <w:sz w:val="28"/>
          <w:szCs w:val="28"/>
          <w:lang w:eastAsia="ru-RU"/>
        </w:rPr>
        <w:t>й</w:t>
      </w:r>
      <w:r w:rsidRPr="000A4B41">
        <w:rPr>
          <w:rFonts w:ascii="Times New Roman" w:eastAsia="Times New Roman" w:hAnsi="Times New Roman" w:cs="Times New Roman"/>
          <w:sz w:val="28"/>
          <w:szCs w:val="28"/>
          <w:lang w:eastAsia="ru-RU"/>
        </w:rPr>
        <w:t xml:space="preserve"> для целей исполнения районного бюджета не привлекались и</w:t>
      </w:r>
      <w:r w:rsidR="009A2D91">
        <w:rPr>
          <w:rFonts w:ascii="Times New Roman" w:eastAsia="Times New Roman" w:hAnsi="Times New Roman" w:cs="Times New Roman"/>
          <w:sz w:val="28"/>
          <w:szCs w:val="28"/>
          <w:lang w:eastAsia="ru-RU"/>
        </w:rPr>
        <w:t>,</w:t>
      </w:r>
      <w:r w:rsidRPr="000A4B41">
        <w:rPr>
          <w:rFonts w:ascii="Times New Roman" w:eastAsia="Times New Roman" w:hAnsi="Times New Roman" w:cs="Times New Roman"/>
          <w:sz w:val="28"/>
          <w:szCs w:val="28"/>
          <w:lang w:eastAsia="ru-RU"/>
        </w:rPr>
        <w:t xml:space="preserve"> соответственно</w:t>
      </w:r>
      <w:r w:rsidR="009A2D91">
        <w:rPr>
          <w:rFonts w:ascii="Times New Roman" w:eastAsia="Times New Roman" w:hAnsi="Times New Roman" w:cs="Times New Roman"/>
          <w:sz w:val="28"/>
          <w:szCs w:val="28"/>
          <w:lang w:eastAsia="ru-RU"/>
        </w:rPr>
        <w:t>,</w:t>
      </w:r>
      <w:r w:rsidRPr="000A4B41">
        <w:rPr>
          <w:rFonts w:ascii="Times New Roman" w:eastAsia="Times New Roman" w:hAnsi="Times New Roman" w:cs="Times New Roman"/>
          <w:sz w:val="28"/>
          <w:szCs w:val="28"/>
          <w:lang w:eastAsia="ru-RU"/>
        </w:rPr>
        <w:t xml:space="preserve"> расходы на обслуживание муниципального долга района не производились.</w:t>
      </w:r>
    </w:p>
    <w:p w:rsidR="00CC6720" w:rsidRPr="000A4B41" w:rsidRDefault="00CC6720" w:rsidP="00CC6720">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По результатам внешней проверки было составлено заключение</w:t>
      </w:r>
      <w:r w:rsidRPr="000A4B41">
        <w:rPr>
          <w:rFonts w:ascii="Times New Roman" w:eastAsia="Times New Roman" w:hAnsi="Times New Roman" w:cs="Times New Roman"/>
          <w:color w:val="FF0000"/>
          <w:sz w:val="28"/>
          <w:szCs w:val="28"/>
          <w:lang w:eastAsia="ru-RU"/>
        </w:rPr>
        <w:t xml:space="preserve">. </w:t>
      </w:r>
      <w:r w:rsidRPr="000A4B41">
        <w:rPr>
          <w:rFonts w:ascii="Times New Roman" w:eastAsia="Times New Roman" w:hAnsi="Times New Roman" w:cs="Times New Roman"/>
          <w:sz w:val="28"/>
          <w:szCs w:val="28"/>
          <w:lang w:eastAsia="ru-RU"/>
        </w:rPr>
        <w:t xml:space="preserve">Итоги проверки рассмотрены на заседании </w:t>
      </w:r>
      <w:r w:rsidR="005E70A8" w:rsidRPr="000A4B41">
        <w:rPr>
          <w:rFonts w:ascii="Times New Roman" w:eastAsia="Times New Roman" w:hAnsi="Times New Roman" w:cs="Times New Roman"/>
          <w:sz w:val="28"/>
          <w:szCs w:val="28"/>
          <w:lang w:eastAsia="ru-RU"/>
        </w:rPr>
        <w:t>Совета Грачевского</w:t>
      </w:r>
      <w:r w:rsidRPr="000A4B41">
        <w:rPr>
          <w:rFonts w:ascii="Times New Roman" w:eastAsia="Times New Roman" w:hAnsi="Times New Roman" w:cs="Times New Roman"/>
          <w:sz w:val="28"/>
          <w:szCs w:val="28"/>
          <w:lang w:eastAsia="ru-RU"/>
        </w:rPr>
        <w:t xml:space="preserve"> муниципального района.</w:t>
      </w:r>
    </w:p>
    <w:p w:rsidR="009A2D91" w:rsidRDefault="00CC6720" w:rsidP="00CC6720">
      <w:pPr>
        <w:spacing w:after="0" w:line="240" w:lineRule="auto"/>
        <w:ind w:firstLine="720"/>
        <w:jc w:val="both"/>
        <w:rPr>
          <w:rFonts w:ascii="Times New Roman" w:eastAsia="Times New Roman" w:hAnsi="Times New Roman" w:cs="Times New Roman"/>
          <w:sz w:val="28"/>
          <w:szCs w:val="28"/>
          <w:lang w:eastAsia="ru-RU"/>
        </w:rPr>
      </w:pPr>
      <w:proofErr w:type="gramStart"/>
      <w:r w:rsidRPr="000A4B41">
        <w:rPr>
          <w:rFonts w:ascii="Times New Roman" w:eastAsia="Times New Roman" w:hAnsi="Times New Roman" w:cs="Times New Roman"/>
          <w:sz w:val="28"/>
          <w:szCs w:val="28"/>
          <w:lang w:eastAsia="ru-RU"/>
        </w:rPr>
        <w:t>В соответствии с планом работы и Соглашени</w:t>
      </w:r>
      <w:r w:rsidR="005E70A8" w:rsidRPr="000A4B41">
        <w:rPr>
          <w:rFonts w:ascii="Times New Roman" w:eastAsia="Times New Roman" w:hAnsi="Times New Roman" w:cs="Times New Roman"/>
          <w:sz w:val="28"/>
          <w:szCs w:val="28"/>
          <w:lang w:eastAsia="ru-RU"/>
        </w:rPr>
        <w:t>ями</w:t>
      </w:r>
      <w:r w:rsidRPr="000A4B41">
        <w:rPr>
          <w:rFonts w:ascii="Times New Roman" w:eastAsia="Times New Roman" w:hAnsi="Times New Roman" w:cs="Times New Roman"/>
          <w:sz w:val="28"/>
          <w:szCs w:val="28"/>
          <w:lang w:eastAsia="ru-RU"/>
        </w:rPr>
        <w:t xml:space="preserve"> </w:t>
      </w:r>
      <w:r w:rsidRPr="000A4B41">
        <w:rPr>
          <w:rFonts w:ascii="Times New Roman" w:eastAsia="Times New Roman" w:hAnsi="Times New Roman" w:cs="Times New Roman"/>
          <w:bCs/>
          <w:sz w:val="28"/>
          <w:szCs w:val="28"/>
          <w:lang w:eastAsia="ru-RU"/>
        </w:rPr>
        <w:t>о передаче полномочий по осуществлению внешнего муниципального финансового контроля в поселени</w:t>
      </w:r>
      <w:r w:rsidR="005E70A8" w:rsidRPr="000A4B41">
        <w:rPr>
          <w:rFonts w:ascii="Times New Roman" w:eastAsia="Times New Roman" w:hAnsi="Times New Roman" w:cs="Times New Roman"/>
          <w:bCs/>
          <w:sz w:val="28"/>
          <w:szCs w:val="28"/>
          <w:lang w:eastAsia="ru-RU"/>
        </w:rPr>
        <w:t>ях</w:t>
      </w:r>
      <w:r w:rsidRPr="000A4B41">
        <w:rPr>
          <w:rFonts w:ascii="Times New Roman" w:eastAsia="Times New Roman" w:hAnsi="Times New Roman" w:cs="Times New Roman"/>
          <w:bCs/>
          <w:sz w:val="28"/>
          <w:szCs w:val="28"/>
          <w:lang w:eastAsia="ru-RU"/>
        </w:rPr>
        <w:t>,</w:t>
      </w:r>
      <w:r w:rsidRPr="000A4B41">
        <w:rPr>
          <w:rFonts w:ascii="Times New Roman" w:eastAsia="Times New Roman" w:hAnsi="Times New Roman" w:cs="Times New Roman"/>
          <w:sz w:val="28"/>
          <w:szCs w:val="28"/>
          <w:lang w:eastAsia="ru-RU"/>
        </w:rPr>
        <w:t xml:space="preserve"> </w:t>
      </w:r>
      <w:r w:rsidR="005E70A8" w:rsidRPr="000A4B41">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омиссией в установленные бюджетным процессом сроки была проведена внешняя проверка отчет</w:t>
      </w:r>
      <w:r w:rsidR="005E70A8" w:rsidRPr="000A4B41">
        <w:rPr>
          <w:rFonts w:ascii="Times New Roman" w:eastAsia="Times New Roman" w:hAnsi="Times New Roman" w:cs="Times New Roman"/>
          <w:sz w:val="28"/>
          <w:szCs w:val="28"/>
          <w:lang w:eastAsia="ru-RU"/>
        </w:rPr>
        <w:t>ов</w:t>
      </w:r>
      <w:r w:rsidRPr="000A4B41">
        <w:rPr>
          <w:rFonts w:ascii="Times New Roman" w:eastAsia="Times New Roman" w:hAnsi="Times New Roman" w:cs="Times New Roman"/>
          <w:sz w:val="28"/>
          <w:szCs w:val="28"/>
          <w:lang w:eastAsia="ru-RU"/>
        </w:rPr>
        <w:t xml:space="preserve"> об исполнении бюджет</w:t>
      </w:r>
      <w:r w:rsidR="005E70A8" w:rsidRPr="000A4B41">
        <w:rPr>
          <w:rFonts w:ascii="Times New Roman" w:eastAsia="Times New Roman" w:hAnsi="Times New Roman" w:cs="Times New Roman"/>
          <w:sz w:val="28"/>
          <w:szCs w:val="28"/>
          <w:lang w:eastAsia="ru-RU"/>
        </w:rPr>
        <w:t>ов</w:t>
      </w:r>
      <w:r w:rsidRPr="000A4B41">
        <w:rPr>
          <w:rFonts w:ascii="Times New Roman" w:eastAsia="Times New Roman" w:hAnsi="Times New Roman" w:cs="Times New Roman"/>
          <w:sz w:val="28"/>
          <w:szCs w:val="28"/>
          <w:lang w:eastAsia="ru-RU"/>
        </w:rPr>
        <w:t xml:space="preserve"> за 201</w:t>
      </w:r>
      <w:r w:rsidR="005E70A8" w:rsidRPr="000A4B41">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 </w:t>
      </w:r>
      <w:r w:rsidR="005E70A8" w:rsidRPr="000A4B41">
        <w:rPr>
          <w:rFonts w:ascii="Times New Roman" w:eastAsia="Times New Roman" w:hAnsi="Times New Roman" w:cs="Times New Roman"/>
          <w:sz w:val="28"/>
          <w:szCs w:val="28"/>
          <w:lang w:eastAsia="ru-RU"/>
        </w:rPr>
        <w:t>муниципальных образовани</w:t>
      </w:r>
      <w:r w:rsidR="009A2D91">
        <w:rPr>
          <w:rFonts w:ascii="Times New Roman" w:eastAsia="Times New Roman" w:hAnsi="Times New Roman" w:cs="Times New Roman"/>
          <w:sz w:val="28"/>
          <w:szCs w:val="28"/>
          <w:lang w:eastAsia="ru-RU"/>
        </w:rPr>
        <w:t>й</w:t>
      </w:r>
      <w:r w:rsidRPr="000A4B41">
        <w:rPr>
          <w:rFonts w:ascii="Times New Roman" w:eastAsia="Times New Roman" w:hAnsi="Times New Roman" w:cs="Times New Roman"/>
          <w:sz w:val="28"/>
          <w:szCs w:val="28"/>
          <w:lang w:eastAsia="ru-RU"/>
        </w:rPr>
        <w:t xml:space="preserve">: </w:t>
      </w:r>
      <w:r w:rsidR="005E70A8" w:rsidRPr="000A4B41">
        <w:rPr>
          <w:rFonts w:ascii="Times New Roman" w:eastAsia="Times New Roman" w:hAnsi="Times New Roman" w:cs="Times New Roman"/>
          <w:sz w:val="28"/>
          <w:szCs w:val="28"/>
          <w:lang w:eastAsia="ru-RU"/>
        </w:rPr>
        <w:t>села Бешпагир, Красного сельсовета, Кугультинского сельсовета, Сергиевского сельсовета, Спицевского сельсовета, Старомарьевского сельсовета, села Тугулук</w:t>
      </w:r>
      <w:r w:rsidRPr="000A4B41">
        <w:rPr>
          <w:rFonts w:ascii="Times New Roman" w:eastAsia="Times New Roman" w:hAnsi="Times New Roman" w:cs="Times New Roman"/>
          <w:sz w:val="28"/>
          <w:szCs w:val="28"/>
          <w:lang w:eastAsia="ru-RU"/>
        </w:rPr>
        <w:t>.</w:t>
      </w:r>
      <w:proofErr w:type="gramEnd"/>
      <w:r w:rsidRPr="000A4B41">
        <w:rPr>
          <w:rFonts w:ascii="Times New Roman" w:eastAsia="Times New Roman" w:hAnsi="Times New Roman" w:cs="Times New Roman"/>
          <w:color w:val="FF0000"/>
          <w:sz w:val="28"/>
          <w:szCs w:val="28"/>
          <w:lang w:eastAsia="ru-RU"/>
        </w:rPr>
        <w:t xml:space="preserve"> </w:t>
      </w:r>
      <w:r w:rsidRPr="000A4B41">
        <w:rPr>
          <w:rFonts w:ascii="Times New Roman" w:eastAsia="Times New Roman" w:hAnsi="Times New Roman" w:cs="Times New Roman"/>
          <w:sz w:val="28"/>
          <w:szCs w:val="28"/>
          <w:lang w:eastAsia="ru-RU"/>
        </w:rPr>
        <w:t>Фактов несвоевременности представления не выявлено, фактов недостоверности бюджетной отчетн</w:t>
      </w:r>
      <w:r w:rsidR="009058F7">
        <w:rPr>
          <w:rFonts w:ascii="Times New Roman" w:eastAsia="Times New Roman" w:hAnsi="Times New Roman" w:cs="Times New Roman"/>
          <w:sz w:val="28"/>
          <w:szCs w:val="28"/>
          <w:lang w:eastAsia="ru-RU"/>
        </w:rPr>
        <w:t xml:space="preserve">ости не выявлено. </w:t>
      </w:r>
    </w:p>
    <w:p w:rsidR="009A2D91" w:rsidRDefault="009A2D91" w:rsidP="00CC672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проверки установлены следующие нарушения и недостатки:</w:t>
      </w:r>
    </w:p>
    <w:p w:rsidR="009A2D91" w:rsidRDefault="009058F7" w:rsidP="00CC672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Администрациям муниципальных образований Красного сельсовета, Сергиевского сельсовета, села Тугулук </w:t>
      </w:r>
      <w:r w:rsidR="00CC6720" w:rsidRPr="000A4B41">
        <w:rPr>
          <w:rFonts w:ascii="Times New Roman" w:eastAsia="Times New Roman" w:hAnsi="Times New Roman" w:cs="Times New Roman"/>
          <w:sz w:val="28"/>
          <w:szCs w:val="28"/>
          <w:lang w:eastAsia="ru-RU"/>
        </w:rPr>
        <w:t xml:space="preserve">было рекомендовано принять меры по уменьшению кредиторской задолженности. </w:t>
      </w:r>
    </w:p>
    <w:p w:rsidR="009A2D91" w:rsidRDefault="00CC6720" w:rsidP="00CC6720">
      <w:pPr>
        <w:spacing w:after="0" w:line="240" w:lineRule="auto"/>
        <w:ind w:firstLine="720"/>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Администраци</w:t>
      </w:r>
      <w:r w:rsidR="009058F7">
        <w:rPr>
          <w:rFonts w:ascii="Times New Roman" w:eastAsia="Times New Roman" w:hAnsi="Times New Roman" w:cs="Times New Roman"/>
          <w:sz w:val="28"/>
          <w:szCs w:val="28"/>
          <w:lang w:eastAsia="ru-RU"/>
        </w:rPr>
        <w:t>ям муниципальных образований</w:t>
      </w:r>
      <w:r w:rsidRPr="000A4B41">
        <w:rPr>
          <w:rFonts w:ascii="Times New Roman" w:eastAsia="Times New Roman" w:hAnsi="Times New Roman" w:cs="Times New Roman"/>
          <w:sz w:val="28"/>
          <w:szCs w:val="28"/>
          <w:lang w:eastAsia="ru-RU"/>
        </w:rPr>
        <w:t xml:space="preserve"> </w:t>
      </w:r>
      <w:r w:rsidR="009058F7">
        <w:rPr>
          <w:rFonts w:ascii="Times New Roman" w:eastAsia="Times New Roman" w:hAnsi="Times New Roman" w:cs="Times New Roman"/>
          <w:sz w:val="28"/>
          <w:szCs w:val="28"/>
          <w:lang w:eastAsia="ru-RU"/>
        </w:rPr>
        <w:t>села Бешпагир, Красного сельсовета, Кугультинского сельсовета, Сергиевского сельсовета, Старомарьевского сельсовета, села Тугулук</w:t>
      </w:r>
      <w:r w:rsidR="00AD0375">
        <w:rPr>
          <w:rFonts w:ascii="Times New Roman" w:eastAsia="Times New Roman" w:hAnsi="Times New Roman" w:cs="Times New Roman"/>
          <w:sz w:val="28"/>
          <w:szCs w:val="28"/>
          <w:lang w:eastAsia="ru-RU"/>
        </w:rPr>
        <w:t xml:space="preserve"> предложено </w:t>
      </w:r>
      <w:r w:rsidR="00AD0375" w:rsidRPr="00AD0375">
        <w:rPr>
          <w:rFonts w:ascii="Times New Roman" w:eastAsia="Times New Roman" w:hAnsi="Times New Roman" w:cs="Times New Roman"/>
          <w:sz w:val="28"/>
          <w:szCs w:val="28"/>
          <w:lang w:eastAsia="ru-RU"/>
        </w:rPr>
        <w:t>соблюдать нормы Положения о бюджетном про</w:t>
      </w:r>
      <w:r w:rsidR="00AD0375">
        <w:rPr>
          <w:rFonts w:ascii="Times New Roman" w:eastAsia="Times New Roman" w:hAnsi="Times New Roman" w:cs="Times New Roman"/>
          <w:sz w:val="28"/>
          <w:szCs w:val="28"/>
          <w:lang w:eastAsia="ru-RU"/>
        </w:rPr>
        <w:t>цессе муниципального образовани</w:t>
      </w:r>
      <w:r w:rsidR="006C65F0">
        <w:rPr>
          <w:rFonts w:ascii="Times New Roman" w:eastAsia="Times New Roman" w:hAnsi="Times New Roman" w:cs="Times New Roman"/>
          <w:sz w:val="28"/>
          <w:szCs w:val="28"/>
          <w:lang w:eastAsia="ru-RU"/>
        </w:rPr>
        <w:t>я</w:t>
      </w:r>
      <w:r w:rsidR="00AD0375" w:rsidRPr="00AD0375">
        <w:rPr>
          <w:rFonts w:ascii="Times New Roman" w:eastAsia="Times New Roman" w:hAnsi="Times New Roman" w:cs="Times New Roman"/>
          <w:sz w:val="28"/>
          <w:szCs w:val="28"/>
          <w:lang w:eastAsia="ru-RU"/>
        </w:rPr>
        <w:t>, Инструкции № 191н (с учетом изменений), регулирующие порядок составления и представления годовой о</w:t>
      </w:r>
      <w:r w:rsidR="00AD0375">
        <w:rPr>
          <w:rFonts w:ascii="Times New Roman" w:eastAsia="Times New Roman" w:hAnsi="Times New Roman" w:cs="Times New Roman"/>
          <w:sz w:val="28"/>
          <w:szCs w:val="28"/>
          <w:lang w:eastAsia="ru-RU"/>
        </w:rPr>
        <w:t>тчетности об исполнении бюджета.</w:t>
      </w:r>
      <w:r w:rsidR="00AD0375" w:rsidRPr="00AD0375">
        <w:rPr>
          <w:rFonts w:ascii="Times New Roman" w:eastAsia="Times New Roman" w:hAnsi="Times New Roman" w:cs="Times New Roman"/>
          <w:sz w:val="28"/>
          <w:szCs w:val="28"/>
          <w:lang w:eastAsia="ru-RU"/>
        </w:rPr>
        <w:t xml:space="preserve"> </w:t>
      </w:r>
    </w:p>
    <w:p w:rsidR="009A2D91" w:rsidRDefault="00AD0375" w:rsidP="00CC6720">
      <w:pPr>
        <w:spacing w:after="0" w:line="240" w:lineRule="auto"/>
        <w:ind w:firstLine="720"/>
        <w:jc w:val="both"/>
        <w:rPr>
          <w:rFonts w:ascii="Times New Roman" w:eastAsia="Times New Roman" w:hAnsi="Times New Roman" w:cs="Times New Roman"/>
          <w:sz w:val="28"/>
          <w:szCs w:val="28"/>
          <w:lang w:eastAsia="ru-RU"/>
        </w:rPr>
      </w:pPr>
      <w:proofErr w:type="gramStart"/>
      <w:r w:rsidRPr="00AD0375">
        <w:rPr>
          <w:rFonts w:ascii="Times New Roman" w:eastAsia="Times New Roman" w:hAnsi="Times New Roman" w:cs="Times New Roman"/>
          <w:sz w:val="28"/>
          <w:szCs w:val="28"/>
          <w:lang w:eastAsia="ru-RU"/>
        </w:rPr>
        <w:t>В результате проведенного анализа решений Совета депутатов Красного сельсовета о бюджете на 2012 год и о внесении изменений в данное решение в течение 2012 года, выявлены расхождения в бюджетных назначениях по расходам между разделами, которые допущены в нарушение ст. 217 Бюджетного кодекса РФ: не все изменения в нормативно-правовой акт – решение «О бюджете на 2012 год» вносились решениями Совета депутатов.</w:t>
      </w:r>
      <w:proofErr w:type="gramEnd"/>
      <w:r w:rsidRPr="00AD0375">
        <w:rPr>
          <w:rFonts w:ascii="Times New Roman" w:eastAsia="Times New Roman" w:hAnsi="Times New Roman" w:cs="Times New Roman"/>
          <w:sz w:val="28"/>
          <w:szCs w:val="28"/>
          <w:lang w:eastAsia="ru-RU"/>
        </w:rPr>
        <w:t xml:space="preserve"> Был внесен ряд изменений в бюджетную роспись муниципального образования Красного сельсовета нормативными актами – распоряжениями администрации без последующего внесения изменений в решение (распоряжения № 86-р от 01.11.2012г., № 95-р от 04.12.2012г.).</w:t>
      </w:r>
      <w:r>
        <w:rPr>
          <w:rFonts w:ascii="Times New Roman" w:eastAsia="Times New Roman" w:hAnsi="Times New Roman" w:cs="Times New Roman"/>
          <w:sz w:val="28"/>
          <w:szCs w:val="28"/>
          <w:lang w:eastAsia="ru-RU"/>
        </w:rPr>
        <w:t xml:space="preserve"> </w:t>
      </w:r>
    </w:p>
    <w:p w:rsidR="00CC6720" w:rsidRPr="000A4B41" w:rsidRDefault="009A2D91" w:rsidP="00CC6720">
      <w:pPr>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По результатам проведенной проверки </w:t>
      </w:r>
      <w:r w:rsidR="00CC6720" w:rsidRPr="000A4B41">
        <w:rPr>
          <w:rFonts w:ascii="Times New Roman" w:eastAsia="Times New Roman" w:hAnsi="Times New Roman" w:cs="Times New Roman"/>
          <w:sz w:val="28"/>
          <w:szCs w:val="28"/>
          <w:lang w:eastAsia="ru-RU"/>
        </w:rPr>
        <w:t xml:space="preserve">Советам </w:t>
      </w:r>
      <w:r>
        <w:rPr>
          <w:rFonts w:ascii="Times New Roman" w:eastAsia="Times New Roman" w:hAnsi="Times New Roman" w:cs="Times New Roman"/>
          <w:sz w:val="28"/>
          <w:szCs w:val="28"/>
          <w:lang w:eastAsia="ru-RU"/>
        </w:rPr>
        <w:t>депутатов муниципальных образований</w:t>
      </w:r>
      <w:r w:rsidR="00CC6720" w:rsidRPr="000A4B41">
        <w:rPr>
          <w:rFonts w:ascii="Times New Roman" w:eastAsia="Times New Roman" w:hAnsi="Times New Roman" w:cs="Times New Roman"/>
          <w:sz w:val="28"/>
          <w:szCs w:val="28"/>
          <w:lang w:eastAsia="ru-RU"/>
        </w:rPr>
        <w:t xml:space="preserve"> было рекомендовано принять решение об утверждении годового отчета об исполнении бюджета </w:t>
      </w:r>
      <w:r w:rsidR="00AD0375">
        <w:rPr>
          <w:rFonts w:ascii="Times New Roman" w:eastAsia="Times New Roman" w:hAnsi="Times New Roman" w:cs="Times New Roman"/>
          <w:sz w:val="28"/>
          <w:szCs w:val="28"/>
          <w:lang w:eastAsia="ru-RU"/>
        </w:rPr>
        <w:t>муниципального образования</w:t>
      </w:r>
      <w:r w:rsidR="00CC6720" w:rsidRPr="000A4B41">
        <w:rPr>
          <w:rFonts w:ascii="Times New Roman" w:eastAsia="Times New Roman" w:hAnsi="Times New Roman" w:cs="Times New Roman"/>
          <w:sz w:val="28"/>
          <w:szCs w:val="28"/>
          <w:lang w:eastAsia="ru-RU"/>
        </w:rPr>
        <w:t xml:space="preserve"> за 201</w:t>
      </w:r>
      <w:r w:rsidR="00AD0375">
        <w:rPr>
          <w:rFonts w:ascii="Times New Roman" w:eastAsia="Times New Roman" w:hAnsi="Times New Roman" w:cs="Times New Roman"/>
          <w:sz w:val="28"/>
          <w:szCs w:val="28"/>
          <w:lang w:eastAsia="ru-RU"/>
        </w:rPr>
        <w:t>2</w:t>
      </w:r>
      <w:r w:rsidR="00CC6720" w:rsidRPr="000A4B41">
        <w:rPr>
          <w:rFonts w:ascii="Times New Roman" w:eastAsia="Times New Roman" w:hAnsi="Times New Roman" w:cs="Times New Roman"/>
          <w:sz w:val="28"/>
          <w:szCs w:val="28"/>
          <w:lang w:eastAsia="ru-RU"/>
        </w:rPr>
        <w:t xml:space="preserve"> год.</w:t>
      </w:r>
    </w:p>
    <w:p w:rsidR="00CC6720" w:rsidRPr="000A4B41" w:rsidRDefault="00CC6720" w:rsidP="00CC6720">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Кроме проверки отчетности об исполнении районного бюджета и бюджетов сельских поселений проведены </w:t>
      </w:r>
      <w:r w:rsidR="00AD0375">
        <w:rPr>
          <w:rFonts w:ascii="Times New Roman" w:eastAsia="Times New Roman" w:hAnsi="Times New Roman" w:cs="Times New Roman"/>
          <w:sz w:val="28"/>
          <w:szCs w:val="28"/>
          <w:lang w:eastAsia="ru-RU"/>
        </w:rPr>
        <w:t>четыре</w:t>
      </w:r>
      <w:r w:rsidRPr="000A4B41">
        <w:rPr>
          <w:rFonts w:ascii="Times New Roman" w:eastAsia="Times New Roman" w:hAnsi="Times New Roman" w:cs="Times New Roman"/>
          <w:sz w:val="28"/>
          <w:szCs w:val="28"/>
          <w:lang w:eastAsia="ru-RU"/>
        </w:rPr>
        <w:t xml:space="preserve"> провер</w:t>
      </w:r>
      <w:r w:rsidR="00AD0375">
        <w:rPr>
          <w:rFonts w:ascii="Times New Roman" w:eastAsia="Times New Roman" w:hAnsi="Times New Roman" w:cs="Times New Roman"/>
          <w:sz w:val="28"/>
          <w:szCs w:val="28"/>
          <w:lang w:eastAsia="ru-RU"/>
        </w:rPr>
        <w:t>ки</w:t>
      </w:r>
      <w:r w:rsidRPr="000A4B41">
        <w:rPr>
          <w:rFonts w:ascii="Times New Roman" w:eastAsia="Times New Roman" w:hAnsi="Times New Roman" w:cs="Times New Roman"/>
          <w:sz w:val="28"/>
          <w:szCs w:val="28"/>
          <w:lang w:eastAsia="ru-RU"/>
        </w:rPr>
        <w:t>, касающиеся расходов районного б</w:t>
      </w:r>
      <w:r w:rsidR="00AD0375">
        <w:rPr>
          <w:rFonts w:ascii="Times New Roman" w:eastAsia="Times New Roman" w:hAnsi="Times New Roman" w:cs="Times New Roman"/>
          <w:sz w:val="28"/>
          <w:szCs w:val="28"/>
          <w:lang w:eastAsia="ru-RU"/>
        </w:rPr>
        <w:t>юджета.</w:t>
      </w:r>
    </w:p>
    <w:p w:rsidR="00CC6720" w:rsidRPr="000A4B41" w:rsidRDefault="00CC6720" w:rsidP="00CC6720">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Проведены следующие мероприятия:</w:t>
      </w:r>
    </w:p>
    <w:p w:rsidR="00CC6720" w:rsidRDefault="00AD0375" w:rsidP="00CC6720">
      <w:pPr>
        <w:spacing w:before="60"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Pr="00AD0375">
        <w:rPr>
          <w:rFonts w:ascii="Times New Roman" w:eastAsia="Times New Roman" w:hAnsi="Times New Roman" w:cs="Times New Roman"/>
          <w:spacing w:val="-2"/>
          <w:sz w:val="28"/>
          <w:szCs w:val="28"/>
          <w:lang w:eastAsia="ru-RU"/>
        </w:rPr>
        <w:t>Проверка законности, результативности и эффективности использования средств районного бюджета, выделенных по районной целевой программе «Развитие муниципальной службы в Грачевском муниципальном районе Ставропольского края на 2011-2013 годы»</w:t>
      </w:r>
      <w:r>
        <w:rPr>
          <w:rFonts w:ascii="Times New Roman" w:eastAsia="Times New Roman" w:hAnsi="Times New Roman" w:cs="Times New Roman"/>
          <w:spacing w:val="-2"/>
          <w:sz w:val="28"/>
          <w:szCs w:val="28"/>
          <w:lang w:eastAsia="ru-RU"/>
        </w:rPr>
        <w:t>;</w:t>
      </w:r>
    </w:p>
    <w:p w:rsidR="00AD0375" w:rsidRDefault="00AD0375" w:rsidP="00CC6720">
      <w:pPr>
        <w:spacing w:before="60"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D0375">
        <w:rPr>
          <w:rFonts w:ascii="Times New Roman" w:eastAsia="Times New Roman" w:hAnsi="Times New Roman" w:cs="Times New Roman"/>
          <w:spacing w:val="-2"/>
          <w:sz w:val="28"/>
          <w:szCs w:val="28"/>
          <w:lang w:eastAsia="ru-RU"/>
        </w:rPr>
        <w:t>Проверка законности, результативности и эффективности использования средств районного бюджета, выделенных по районной целевой программе «Развитие культуры в Грачевском муниципальном районе Ставропольского края на 2009-2012 годы»</w:t>
      </w:r>
      <w:r>
        <w:rPr>
          <w:rFonts w:ascii="Times New Roman" w:eastAsia="Times New Roman" w:hAnsi="Times New Roman" w:cs="Times New Roman"/>
          <w:spacing w:val="-2"/>
          <w:sz w:val="28"/>
          <w:szCs w:val="28"/>
          <w:lang w:eastAsia="ru-RU"/>
        </w:rPr>
        <w:t>;</w:t>
      </w:r>
    </w:p>
    <w:p w:rsidR="00AD0375" w:rsidRDefault="00AD0375" w:rsidP="00CC6720">
      <w:pPr>
        <w:spacing w:before="60"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D0375">
        <w:rPr>
          <w:rFonts w:ascii="Times New Roman" w:eastAsia="Times New Roman" w:hAnsi="Times New Roman" w:cs="Times New Roman"/>
          <w:spacing w:val="-2"/>
          <w:sz w:val="28"/>
          <w:szCs w:val="28"/>
          <w:lang w:eastAsia="ru-RU"/>
        </w:rPr>
        <w:t>Проверка законности, результативности и эффективности использования средств районного бюджета, выделенных по районной целевой программе «Профилактика терроризма и экстремизма на территории  Грачевского муниципального района Ставропольского края на 2012-2014 годы»</w:t>
      </w:r>
      <w:r>
        <w:rPr>
          <w:rFonts w:ascii="Times New Roman" w:eastAsia="Times New Roman" w:hAnsi="Times New Roman" w:cs="Times New Roman"/>
          <w:spacing w:val="-2"/>
          <w:sz w:val="28"/>
          <w:szCs w:val="28"/>
          <w:lang w:eastAsia="ru-RU"/>
        </w:rPr>
        <w:t>;</w:t>
      </w:r>
    </w:p>
    <w:p w:rsidR="00AD0375" w:rsidRPr="000A4B41" w:rsidRDefault="00AD0375" w:rsidP="00CC6720">
      <w:pPr>
        <w:spacing w:before="60"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D0375">
        <w:rPr>
          <w:rFonts w:ascii="Times New Roman" w:eastAsia="Times New Roman" w:hAnsi="Times New Roman" w:cs="Times New Roman"/>
          <w:spacing w:val="-2"/>
          <w:sz w:val="28"/>
          <w:szCs w:val="28"/>
          <w:lang w:eastAsia="ru-RU"/>
        </w:rPr>
        <w:t>Проверка законности, результативности и эффективности использования средств районного бюджета, выделенных МБУ ФОК «Лидер» по отдельным вопросам</w:t>
      </w:r>
      <w:r>
        <w:rPr>
          <w:rFonts w:ascii="Times New Roman" w:eastAsia="Times New Roman" w:hAnsi="Times New Roman" w:cs="Times New Roman"/>
          <w:spacing w:val="-2"/>
          <w:sz w:val="28"/>
          <w:szCs w:val="28"/>
          <w:lang w:eastAsia="ru-RU"/>
        </w:rPr>
        <w:t>.</w:t>
      </w:r>
    </w:p>
    <w:p w:rsidR="00CC6720" w:rsidRPr="000A4B41" w:rsidRDefault="00CC6720" w:rsidP="00014274">
      <w:pPr>
        <w:spacing w:after="0" w:line="240" w:lineRule="auto"/>
        <w:ind w:firstLine="708"/>
        <w:jc w:val="both"/>
        <w:rPr>
          <w:rFonts w:ascii="Times New Roman" w:eastAsia="Times New Roman" w:hAnsi="Times New Roman" w:cs="Times New Roman"/>
          <w:color w:val="000000"/>
          <w:sz w:val="28"/>
          <w:szCs w:val="28"/>
          <w:lang w:eastAsia="ru-RU"/>
        </w:rPr>
      </w:pPr>
      <w:r w:rsidRPr="000A4B41">
        <w:rPr>
          <w:rFonts w:ascii="Times New Roman" w:eastAsia="Times New Roman" w:hAnsi="Times New Roman" w:cs="Times New Roman"/>
          <w:sz w:val="28"/>
          <w:szCs w:val="28"/>
          <w:lang w:eastAsia="ru-RU"/>
        </w:rPr>
        <w:t xml:space="preserve">Проверкой </w:t>
      </w:r>
      <w:r w:rsidRPr="000A4B41">
        <w:rPr>
          <w:rFonts w:ascii="Times New Roman" w:eastAsia="Times New Roman" w:hAnsi="Times New Roman" w:cs="Times New Roman"/>
          <w:spacing w:val="-2"/>
          <w:sz w:val="28"/>
          <w:szCs w:val="28"/>
          <w:lang w:eastAsia="ru-RU"/>
        </w:rPr>
        <w:t xml:space="preserve">использования средств, выделенных на реализацию районной </w:t>
      </w:r>
      <w:r w:rsidR="00AD03BF">
        <w:rPr>
          <w:rFonts w:ascii="Times New Roman" w:eastAsia="Times New Roman" w:hAnsi="Times New Roman" w:cs="Times New Roman"/>
          <w:spacing w:val="-2"/>
          <w:sz w:val="28"/>
          <w:szCs w:val="28"/>
          <w:lang w:eastAsia="ru-RU"/>
        </w:rPr>
        <w:t xml:space="preserve">целевой </w:t>
      </w:r>
      <w:r w:rsidRPr="000A4B41">
        <w:rPr>
          <w:rFonts w:ascii="Times New Roman" w:eastAsia="Times New Roman" w:hAnsi="Times New Roman" w:cs="Times New Roman"/>
          <w:spacing w:val="-2"/>
          <w:sz w:val="28"/>
          <w:szCs w:val="28"/>
          <w:lang w:eastAsia="ru-RU"/>
        </w:rPr>
        <w:t xml:space="preserve">программы </w:t>
      </w:r>
      <w:r w:rsidR="00AD03BF" w:rsidRPr="00AD03BF">
        <w:rPr>
          <w:rFonts w:ascii="Times New Roman" w:eastAsia="Times New Roman" w:hAnsi="Times New Roman" w:cs="Times New Roman"/>
          <w:spacing w:val="-2"/>
          <w:sz w:val="28"/>
          <w:szCs w:val="28"/>
          <w:lang w:eastAsia="ru-RU"/>
        </w:rPr>
        <w:t>«Развитие муниципальной службы в Грачевском муниципальном районе Ставропольского края на 2011-2013 годы»</w:t>
      </w:r>
      <w:r w:rsidRPr="000A4B41">
        <w:rPr>
          <w:rFonts w:ascii="Times New Roman" w:eastAsia="Times New Roman" w:hAnsi="Times New Roman" w:cs="Times New Roman"/>
          <w:spacing w:val="-2"/>
          <w:sz w:val="28"/>
          <w:szCs w:val="28"/>
          <w:lang w:eastAsia="ru-RU"/>
        </w:rPr>
        <w:t xml:space="preserve"> за период с 01.01.2011г. по 31.0</w:t>
      </w:r>
      <w:r w:rsidR="00E4565B">
        <w:rPr>
          <w:rFonts w:ascii="Times New Roman" w:eastAsia="Times New Roman" w:hAnsi="Times New Roman" w:cs="Times New Roman"/>
          <w:spacing w:val="-2"/>
          <w:sz w:val="28"/>
          <w:szCs w:val="28"/>
          <w:lang w:eastAsia="ru-RU"/>
        </w:rPr>
        <w:t>8</w:t>
      </w:r>
      <w:r w:rsidRPr="000A4B41">
        <w:rPr>
          <w:rFonts w:ascii="Times New Roman" w:eastAsia="Times New Roman" w:hAnsi="Times New Roman" w:cs="Times New Roman"/>
          <w:spacing w:val="-2"/>
          <w:sz w:val="28"/>
          <w:szCs w:val="28"/>
          <w:lang w:eastAsia="ru-RU"/>
        </w:rPr>
        <w:t>.201</w:t>
      </w:r>
      <w:r w:rsidR="00E4565B">
        <w:rPr>
          <w:rFonts w:ascii="Times New Roman" w:eastAsia="Times New Roman" w:hAnsi="Times New Roman" w:cs="Times New Roman"/>
          <w:spacing w:val="-2"/>
          <w:sz w:val="28"/>
          <w:szCs w:val="28"/>
          <w:lang w:eastAsia="ru-RU"/>
        </w:rPr>
        <w:t>3</w:t>
      </w:r>
      <w:r w:rsidRPr="000A4B41">
        <w:rPr>
          <w:rFonts w:ascii="Times New Roman" w:eastAsia="Times New Roman" w:hAnsi="Times New Roman" w:cs="Times New Roman"/>
          <w:spacing w:val="-2"/>
          <w:sz w:val="28"/>
          <w:szCs w:val="28"/>
          <w:lang w:eastAsia="ru-RU"/>
        </w:rPr>
        <w:t xml:space="preserve">г. нецелевого использования средств не выявлено. </w:t>
      </w:r>
      <w:proofErr w:type="gramStart"/>
      <w:r w:rsidR="00E4565B">
        <w:rPr>
          <w:rFonts w:ascii="Times New Roman" w:eastAsia="Times New Roman" w:hAnsi="Times New Roman" w:cs="Times New Roman"/>
          <w:spacing w:val="-2"/>
          <w:sz w:val="28"/>
          <w:szCs w:val="28"/>
          <w:lang w:eastAsia="ru-RU"/>
        </w:rPr>
        <w:t xml:space="preserve">Однако </w:t>
      </w:r>
      <w:r w:rsidR="00E4565B" w:rsidRPr="00E4565B">
        <w:rPr>
          <w:rFonts w:ascii="Times New Roman" w:eastAsia="Times New Roman" w:hAnsi="Times New Roman" w:cs="Times New Roman"/>
          <w:spacing w:val="-2"/>
          <w:sz w:val="28"/>
          <w:szCs w:val="28"/>
          <w:lang w:eastAsia="ru-RU"/>
        </w:rPr>
        <w:t>в разделе 5 Программы отсутствует информация о процедуре обеспечения публичности (открытости) информации о значениях целевых индикаторов и показателей программы, результатах мониторинга реализации программы, мероприятиях программы и об условиях участия в них исполнителей мероприятий программы, а также о проводимых конкурсах и критериях определения их победителей (п. 22 Порядка Разработки и реализации  районных целевых и ведомственных целевых программ)</w:t>
      </w:r>
      <w:r w:rsidR="00E4565B">
        <w:rPr>
          <w:rFonts w:ascii="Times New Roman" w:eastAsia="Times New Roman" w:hAnsi="Times New Roman" w:cs="Times New Roman"/>
          <w:spacing w:val="-2"/>
          <w:sz w:val="28"/>
          <w:szCs w:val="28"/>
          <w:lang w:eastAsia="ru-RU"/>
        </w:rPr>
        <w:t>.</w:t>
      </w:r>
      <w:proofErr w:type="gramEnd"/>
    </w:p>
    <w:p w:rsidR="00CC6720" w:rsidRPr="000A4B41" w:rsidRDefault="00CC6720" w:rsidP="001E502A">
      <w:pPr>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r w:rsidRPr="000A4B41">
        <w:rPr>
          <w:rFonts w:ascii="Times New Roman" w:eastAsia="Times New Roman" w:hAnsi="Times New Roman" w:cs="Times New Roman"/>
          <w:spacing w:val="-2"/>
          <w:sz w:val="28"/>
          <w:szCs w:val="28"/>
          <w:lang w:eastAsia="ru-RU"/>
        </w:rPr>
        <w:t xml:space="preserve">Проверка  целевого и эффективного использования средств бюджета </w:t>
      </w:r>
      <w:r w:rsidR="00E4565B">
        <w:rPr>
          <w:rFonts w:ascii="Times New Roman" w:eastAsia="Times New Roman" w:hAnsi="Times New Roman" w:cs="Times New Roman"/>
          <w:spacing w:val="-2"/>
          <w:sz w:val="28"/>
          <w:szCs w:val="28"/>
          <w:lang w:eastAsia="ru-RU"/>
        </w:rPr>
        <w:t>Грачевского</w:t>
      </w:r>
      <w:r w:rsidRPr="000A4B41">
        <w:rPr>
          <w:rFonts w:ascii="Times New Roman" w:eastAsia="Times New Roman" w:hAnsi="Times New Roman" w:cs="Times New Roman"/>
          <w:spacing w:val="-2"/>
          <w:sz w:val="28"/>
          <w:szCs w:val="28"/>
          <w:lang w:eastAsia="ru-RU"/>
        </w:rPr>
        <w:t xml:space="preserve"> муниципального района, выделенных на реализацию районной </w:t>
      </w:r>
      <w:r w:rsidR="00E4565B">
        <w:rPr>
          <w:rFonts w:ascii="Times New Roman" w:eastAsia="Times New Roman" w:hAnsi="Times New Roman" w:cs="Times New Roman"/>
          <w:spacing w:val="-2"/>
          <w:sz w:val="28"/>
          <w:szCs w:val="28"/>
          <w:lang w:eastAsia="ru-RU"/>
        </w:rPr>
        <w:t xml:space="preserve">целевой </w:t>
      </w:r>
      <w:r w:rsidRPr="000A4B41">
        <w:rPr>
          <w:rFonts w:ascii="Times New Roman" w:eastAsia="Times New Roman" w:hAnsi="Times New Roman" w:cs="Times New Roman"/>
          <w:spacing w:val="-2"/>
          <w:sz w:val="28"/>
          <w:szCs w:val="28"/>
          <w:lang w:eastAsia="ru-RU"/>
        </w:rPr>
        <w:t xml:space="preserve">программы </w:t>
      </w:r>
      <w:r w:rsidR="00E4565B" w:rsidRPr="00E4565B">
        <w:rPr>
          <w:rFonts w:ascii="Times New Roman" w:eastAsia="Times New Roman" w:hAnsi="Times New Roman" w:cs="Times New Roman"/>
          <w:spacing w:val="-2"/>
          <w:sz w:val="28"/>
          <w:szCs w:val="28"/>
          <w:lang w:eastAsia="ru-RU"/>
        </w:rPr>
        <w:t>«Профилактика терроризма и экстремизма на территории Грачевского муниципального района Ставропольского края на 2012-2014 годы»</w:t>
      </w:r>
      <w:r w:rsidRPr="000A4B41">
        <w:rPr>
          <w:rFonts w:ascii="Times New Roman" w:eastAsia="Times New Roman" w:hAnsi="Times New Roman" w:cs="Times New Roman"/>
          <w:spacing w:val="-2"/>
          <w:sz w:val="28"/>
          <w:szCs w:val="28"/>
          <w:lang w:eastAsia="ru-RU"/>
        </w:rPr>
        <w:t xml:space="preserve"> за период с 01.01.2011 по </w:t>
      </w:r>
      <w:r w:rsidR="001E502A">
        <w:rPr>
          <w:rFonts w:ascii="Times New Roman" w:eastAsia="Times New Roman" w:hAnsi="Times New Roman" w:cs="Times New Roman"/>
          <w:spacing w:val="-2"/>
          <w:sz w:val="28"/>
          <w:szCs w:val="28"/>
          <w:lang w:eastAsia="ru-RU"/>
        </w:rPr>
        <w:t>31.08</w:t>
      </w:r>
      <w:r w:rsidRPr="000A4B41">
        <w:rPr>
          <w:rFonts w:ascii="Times New Roman" w:eastAsia="Times New Roman" w:hAnsi="Times New Roman" w:cs="Times New Roman"/>
          <w:spacing w:val="-2"/>
          <w:sz w:val="28"/>
          <w:szCs w:val="28"/>
          <w:lang w:eastAsia="ru-RU"/>
        </w:rPr>
        <w:t>.201</w:t>
      </w:r>
      <w:r w:rsidR="001E502A">
        <w:rPr>
          <w:rFonts w:ascii="Times New Roman" w:eastAsia="Times New Roman" w:hAnsi="Times New Roman" w:cs="Times New Roman"/>
          <w:spacing w:val="-2"/>
          <w:sz w:val="28"/>
          <w:szCs w:val="28"/>
          <w:lang w:eastAsia="ru-RU"/>
        </w:rPr>
        <w:t>3</w:t>
      </w:r>
      <w:r w:rsidRPr="000A4B41">
        <w:rPr>
          <w:rFonts w:ascii="Times New Roman" w:eastAsia="Times New Roman" w:hAnsi="Times New Roman" w:cs="Times New Roman"/>
          <w:spacing w:val="-2"/>
          <w:sz w:val="28"/>
          <w:szCs w:val="28"/>
          <w:lang w:eastAsia="ru-RU"/>
        </w:rPr>
        <w:t xml:space="preserve"> гг.</w:t>
      </w:r>
      <w:r w:rsidRPr="000A4B41">
        <w:rPr>
          <w:rFonts w:ascii="Times New Roman" w:eastAsia="Calibri" w:hAnsi="Times New Roman" w:cs="Times New Roman"/>
          <w:sz w:val="28"/>
          <w:szCs w:val="28"/>
        </w:rPr>
        <w:t xml:space="preserve"> нецелевого использования средств не выявила. Программа сформирована с нарушением требований </w:t>
      </w:r>
      <w:r w:rsidR="001E502A" w:rsidRPr="001E502A">
        <w:rPr>
          <w:rFonts w:ascii="Times New Roman" w:eastAsia="Calibri" w:hAnsi="Times New Roman" w:cs="Times New Roman"/>
          <w:sz w:val="28"/>
          <w:szCs w:val="28"/>
        </w:rPr>
        <w:t>ч.2 ст. 179 Бюджетного кодекса Российской Федерации</w:t>
      </w:r>
      <w:r w:rsidR="001E502A">
        <w:rPr>
          <w:rFonts w:ascii="Times New Roman" w:eastAsia="Calibri" w:hAnsi="Times New Roman" w:cs="Times New Roman"/>
          <w:sz w:val="28"/>
          <w:szCs w:val="28"/>
        </w:rPr>
        <w:t>:</w:t>
      </w:r>
      <w:r w:rsidR="001E502A" w:rsidRPr="001E502A">
        <w:rPr>
          <w:rFonts w:ascii="Times New Roman" w:eastAsia="Calibri" w:hAnsi="Times New Roman" w:cs="Times New Roman"/>
          <w:sz w:val="28"/>
          <w:szCs w:val="28"/>
        </w:rPr>
        <w:t xml:space="preserve"> программа утверждена на 39 дней позже срока, установленного п.30 Порядка разработки и реализации  районных целевых и ведомственных целевых программ (не позднее 30 сентября).</w:t>
      </w:r>
      <w:r w:rsidR="00F4483A">
        <w:rPr>
          <w:rFonts w:ascii="Times New Roman" w:eastAsia="Calibri" w:hAnsi="Times New Roman" w:cs="Times New Roman"/>
          <w:sz w:val="28"/>
          <w:szCs w:val="28"/>
        </w:rPr>
        <w:t xml:space="preserve"> </w:t>
      </w:r>
      <w:r w:rsidRPr="000A4B41">
        <w:rPr>
          <w:rFonts w:ascii="Times New Roman" w:eastAsia="Calibri" w:hAnsi="Times New Roman" w:cs="Times New Roman"/>
          <w:sz w:val="28"/>
          <w:szCs w:val="28"/>
        </w:rPr>
        <w:t xml:space="preserve"> </w:t>
      </w:r>
      <w:proofErr w:type="gramStart"/>
      <w:r w:rsidRPr="000A4B41">
        <w:rPr>
          <w:rFonts w:ascii="Times New Roman" w:eastAsia="Times New Roman" w:hAnsi="Times New Roman" w:cs="Times New Roman"/>
          <w:bCs/>
          <w:color w:val="000000"/>
          <w:sz w:val="28"/>
          <w:szCs w:val="28"/>
          <w:lang w:eastAsia="ru-RU"/>
        </w:rPr>
        <w:t xml:space="preserve">При проведении проверки первичных документов по Отделу </w:t>
      </w:r>
      <w:r w:rsidR="001E502A">
        <w:rPr>
          <w:rFonts w:ascii="Times New Roman" w:eastAsia="Times New Roman" w:hAnsi="Times New Roman" w:cs="Times New Roman"/>
          <w:bCs/>
          <w:color w:val="000000"/>
          <w:sz w:val="28"/>
          <w:szCs w:val="28"/>
          <w:lang w:eastAsia="ru-RU"/>
        </w:rPr>
        <w:t>образования</w:t>
      </w:r>
      <w:r w:rsidRPr="000A4B41">
        <w:rPr>
          <w:rFonts w:ascii="Times New Roman" w:eastAsia="Times New Roman" w:hAnsi="Times New Roman" w:cs="Times New Roman"/>
          <w:bCs/>
          <w:color w:val="000000"/>
          <w:sz w:val="28"/>
          <w:szCs w:val="28"/>
          <w:lang w:eastAsia="ru-RU"/>
        </w:rPr>
        <w:t xml:space="preserve"> </w:t>
      </w:r>
      <w:r w:rsidR="001E502A" w:rsidRPr="001E502A">
        <w:rPr>
          <w:rFonts w:ascii="Times New Roman" w:eastAsia="Times New Roman" w:hAnsi="Times New Roman" w:cs="Times New Roman"/>
          <w:bCs/>
          <w:color w:val="000000"/>
          <w:sz w:val="28"/>
          <w:szCs w:val="28"/>
          <w:lang w:eastAsia="ru-RU"/>
        </w:rPr>
        <w:t>выявлено нарушение методологии применения бюджетной классификации, установленной приказом Минфина России от 21.12.2012 года № 171н «Об утверждении указаний о порядке применения бюджетной классификации Российской Федерации на 2013 год и на плановый период 2014 и 2015 годов», выразившееся в планировании и осуществлении расходов по ненадлежащему коду бюджетной классификации на сумму 99397,63 рублей, по договору</w:t>
      </w:r>
      <w:proofErr w:type="gramEnd"/>
      <w:r w:rsidR="001E502A" w:rsidRPr="001E502A">
        <w:rPr>
          <w:rFonts w:ascii="Times New Roman" w:eastAsia="Times New Roman" w:hAnsi="Times New Roman" w:cs="Times New Roman"/>
          <w:bCs/>
          <w:color w:val="000000"/>
          <w:sz w:val="28"/>
          <w:szCs w:val="28"/>
          <w:lang w:eastAsia="ru-RU"/>
        </w:rPr>
        <w:t xml:space="preserve"> от 07.02.2013г. № 2 за работу по монтажу системы видеонаблюдения Муниципального казённого дошкольного образовательного учреждения «Детский сад № 5» с. Грачёвка.</w:t>
      </w:r>
      <w:r w:rsidR="001E502A">
        <w:rPr>
          <w:rFonts w:ascii="Times New Roman" w:eastAsia="Times New Roman" w:hAnsi="Times New Roman" w:cs="Times New Roman"/>
          <w:bCs/>
          <w:color w:val="000000"/>
          <w:sz w:val="28"/>
          <w:szCs w:val="28"/>
          <w:lang w:eastAsia="ru-RU"/>
        </w:rPr>
        <w:t xml:space="preserve"> </w:t>
      </w:r>
      <w:r w:rsidR="001E502A" w:rsidRPr="001E502A">
        <w:rPr>
          <w:rFonts w:ascii="Times New Roman" w:eastAsia="Times New Roman" w:hAnsi="Times New Roman" w:cs="Times New Roman"/>
          <w:bCs/>
          <w:color w:val="000000"/>
          <w:sz w:val="28"/>
          <w:szCs w:val="28"/>
          <w:lang w:eastAsia="ru-RU"/>
        </w:rPr>
        <w:lastRenderedPageBreak/>
        <w:t xml:space="preserve">Оплата за выполненные работы произведена по подстатье 225. В соответствии с Указаниями о порядке применения бюджетной классификации Российской Федерации расходы учреждения по оплате договоров, предметом которого </w:t>
      </w:r>
      <w:proofErr w:type="gramStart"/>
      <w:r w:rsidR="001E502A" w:rsidRPr="001E502A">
        <w:rPr>
          <w:rFonts w:ascii="Times New Roman" w:eastAsia="Times New Roman" w:hAnsi="Times New Roman" w:cs="Times New Roman"/>
          <w:bCs/>
          <w:color w:val="000000"/>
          <w:sz w:val="28"/>
          <w:szCs w:val="28"/>
          <w:lang w:eastAsia="ru-RU"/>
        </w:rPr>
        <w:t>являются монтажные работы по установке системы видеонаблюдения следует</w:t>
      </w:r>
      <w:proofErr w:type="gramEnd"/>
      <w:r w:rsidR="001E502A" w:rsidRPr="001E502A">
        <w:rPr>
          <w:rFonts w:ascii="Times New Roman" w:eastAsia="Times New Roman" w:hAnsi="Times New Roman" w:cs="Times New Roman"/>
          <w:bCs/>
          <w:color w:val="000000"/>
          <w:sz w:val="28"/>
          <w:szCs w:val="28"/>
          <w:lang w:eastAsia="ru-RU"/>
        </w:rPr>
        <w:t xml:space="preserve"> отражать по подстатье 226 «Прочие работы, услуги».</w:t>
      </w:r>
      <w:r w:rsidRPr="000A4B41">
        <w:rPr>
          <w:rFonts w:ascii="Times New Roman" w:eastAsia="Times New Roman" w:hAnsi="Times New Roman" w:cs="Times New Roman"/>
          <w:sz w:val="28"/>
          <w:szCs w:val="28"/>
          <w:lang w:eastAsia="ru-RU"/>
        </w:rPr>
        <w:t xml:space="preserve"> В адрес </w:t>
      </w:r>
      <w:r w:rsidR="001E502A">
        <w:rPr>
          <w:rFonts w:ascii="Times New Roman" w:eastAsia="Times New Roman" w:hAnsi="Times New Roman" w:cs="Times New Roman"/>
          <w:sz w:val="28"/>
          <w:szCs w:val="28"/>
          <w:lang w:eastAsia="ru-RU"/>
        </w:rPr>
        <w:t>Отдела образования</w:t>
      </w:r>
      <w:r w:rsidRPr="000A4B41">
        <w:rPr>
          <w:rFonts w:ascii="Times New Roman" w:eastAsia="Times New Roman" w:hAnsi="Times New Roman" w:cs="Times New Roman"/>
          <w:sz w:val="28"/>
          <w:szCs w:val="28"/>
          <w:lang w:eastAsia="ru-RU"/>
        </w:rPr>
        <w:t xml:space="preserve"> было направлено представление с предложениями по устранению выявленных нарушений</w:t>
      </w:r>
      <w:r w:rsidR="003C5595" w:rsidRPr="003C5595">
        <w:rPr>
          <w:rFonts w:ascii="Times New Roman" w:eastAsia="Times New Roman" w:hAnsi="Times New Roman" w:cs="Times New Roman"/>
          <w:sz w:val="28"/>
          <w:szCs w:val="28"/>
          <w:lang w:eastAsia="ru-RU"/>
        </w:rPr>
        <w:t>, которое исполнено в установленный срок.</w:t>
      </w:r>
    </w:p>
    <w:p w:rsidR="00CC6720" w:rsidRDefault="00CC6720" w:rsidP="00CC6720">
      <w:pPr>
        <w:spacing w:after="0" w:line="240" w:lineRule="auto"/>
        <w:ind w:firstLine="709"/>
        <w:jc w:val="both"/>
        <w:rPr>
          <w:rFonts w:ascii="Times New Roman" w:eastAsia="Times New Roman" w:hAnsi="Times New Roman" w:cs="Times New Roman"/>
          <w:spacing w:val="-2"/>
          <w:sz w:val="28"/>
          <w:szCs w:val="28"/>
          <w:lang w:eastAsia="ru-RU"/>
        </w:rPr>
      </w:pPr>
      <w:r w:rsidRPr="000A4B41">
        <w:rPr>
          <w:rFonts w:ascii="Times New Roman" w:eastAsia="Times New Roman" w:hAnsi="Times New Roman" w:cs="Times New Roman"/>
          <w:spacing w:val="-2"/>
          <w:sz w:val="28"/>
          <w:szCs w:val="28"/>
          <w:lang w:eastAsia="ru-RU"/>
        </w:rPr>
        <w:t xml:space="preserve">Проверкой целевого и эффективного использования средств бюджета </w:t>
      </w:r>
      <w:r w:rsidR="001E502A">
        <w:rPr>
          <w:rFonts w:ascii="Times New Roman" w:eastAsia="Times New Roman" w:hAnsi="Times New Roman" w:cs="Times New Roman"/>
          <w:spacing w:val="-2"/>
          <w:sz w:val="28"/>
          <w:szCs w:val="28"/>
          <w:lang w:eastAsia="ru-RU"/>
        </w:rPr>
        <w:t>Грачевского</w:t>
      </w:r>
      <w:r w:rsidRPr="000A4B41">
        <w:rPr>
          <w:rFonts w:ascii="Times New Roman" w:eastAsia="Times New Roman" w:hAnsi="Times New Roman" w:cs="Times New Roman"/>
          <w:spacing w:val="-2"/>
          <w:sz w:val="28"/>
          <w:szCs w:val="28"/>
          <w:lang w:eastAsia="ru-RU"/>
        </w:rPr>
        <w:t xml:space="preserve"> муниципального района, выделенных на реализацию районной </w:t>
      </w:r>
      <w:r w:rsidR="001E502A">
        <w:rPr>
          <w:rFonts w:ascii="Times New Roman" w:eastAsia="Times New Roman" w:hAnsi="Times New Roman" w:cs="Times New Roman"/>
          <w:spacing w:val="-2"/>
          <w:sz w:val="28"/>
          <w:szCs w:val="28"/>
          <w:lang w:eastAsia="ru-RU"/>
        </w:rPr>
        <w:t xml:space="preserve">целевой </w:t>
      </w:r>
      <w:r w:rsidRPr="000A4B41">
        <w:rPr>
          <w:rFonts w:ascii="Times New Roman" w:eastAsia="Times New Roman" w:hAnsi="Times New Roman" w:cs="Times New Roman"/>
          <w:spacing w:val="-2"/>
          <w:sz w:val="28"/>
          <w:szCs w:val="28"/>
          <w:lang w:eastAsia="ru-RU"/>
        </w:rPr>
        <w:t xml:space="preserve">программы </w:t>
      </w:r>
      <w:r w:rsidR="001E502A" w:rsidRPr="001E502A">
        <w:rPr>
          <w:rFonts w:ascii="Times New Roman" w:eastAsia="Times New Roman" w:hAnsi="Times New Roman" w:cs="Times New Roman"/>
          <w:spacing w:val="-2"/>
          <w:sz w:val="28"/>
          <w:szCs w:val="28"/>
          <w:lang w:eastAsia="ru-RU"/>
        </w:rPr>
        <w:t>«Развитие культуры в Грачевском муниципальном районе Ставропольского края на 2009-2012 годы»</w:t>
      </w:r>
      <w:r w:rsidR="001E502A">
        <w:rPr>
          <w:rFonts w:ascii="Times New Roman" w:eastAsia="Times New Roman" w:hAnsi="Times New Roman" w:cs="Times New Roman"/>
          <w:spacing w:val="-2"/>
          <w:sz w:val="28"/>
          <w:szCs w:val="28"/>
          <w:lang w:eastAsia="ru-RU"/>
        </w:rPr>
        <w:t xml:space="preserve"> </w:t>
      </w:r>
      <w:r w:rsidRPr="000A4B41">
        <w:rPr>
          <w:rFonts w:ascii="Times New Roman" w:eastAsia="Times New Roman" w:hAnsi="Times New Roman" w:cs="Times New Roman"/>
          <w:spacing w:val="-2"/>
          <w:sz w:val="28"/>
          <w:szCs w:val="28"/>
          <w:lang w:eastAsia="ru-RU"/>
        </w:rPr>
        <w:t>за период с 01.01.2011г. по 31.0</w:t>
      </w:r>
      <w:r w:rsidR="001E502A">
        <w:rPr>
          <w:rFonts w:ascii="Times New Roman" w:eastAsia="Times New Roman" w:hAnsi="Times New Roman" w:cs="Times New Roman"/>
          <w:spacing w:val="-2"/>
          <w:sz w:val="28"/>
          <w:szCs w:val="28"/>
          <w:lang w:eastAsia="ru-RU"/>
        </w:rPr>
        <w:t>8</w:t>
      </w:r>
      <w:r w:rsidRPr="000A4B41">
        <w:rPr>
          <w:rFonts w:ascii="Times New Roman" w:eastAsia="Times New Roman" w:hAnsi="Times New Roman" w:cs="Times New Roman"/>
          <w:spacing w:val="-2"/>
          <w:sz w:val="28"/>
          <w:szCs w:val="28"/>
          <w:lang w:eastAsia="ru-RU"/>
        </w:rPr>
        <w:t>.201</w:t>
      </w:r>
      <w:r w:rsidR="001E502A">
        <w:rPr>
          <w:rFonts w:ascii="Times New Roman" w:eastAsia="Times New Roman" w:hAnsi="Times New Roman" w:cs="Times New Roman"/>
          <w:spacing w:val="-2"/>
          <w:sz w:val="28"/>
          <w:szCs w:val="28"/>
          <w:lang w:eastAsia="ru-RU"/>
        </w:rPr>
        <w:t>3</w:t>
      </w:r>
      <w:r w:rsidRPr="000A4B41">
        <w:rPr>
          <w:rFonts w:ascii="Times New Roman" w:eastAsia="Times New Roman" w:hAnsi="Times New Roman" w:cs="Times New Roman"/>
          <w:spacing w:val="-2"/>
          <w:sz w:val="28"/>
          <w:szCs w:val="28"/>
          <w:lang w:eastAsia="ru-RU"/>
        </w:rPr>
        <w:t xml:space="preserve">г. </w:t>
      </w:r>
      <w:r w:rsidR="006C65F0" w:rsidRPr="006C65F0">
        <w:rPr>
          <w:rFonts w:ascii="Times New Roman" w:eastAsia="Times New Roman" w:hAnsi="Times New Roman" w:cs="Times New Roman"/>
          <w:spacing w:val="-2"/>
          <w:sz w:val="28"/>
          <w:szCs w:val="28"/>
          <w:lang w:eastAsia="ru-RU"/>
        </w:rPr>
        <w:t>установлено следующее</w:t>
      </w:r>
      <w:r w:rsidR="006C65F0">
        <w:rPr>
          <w:rFonts w:ascii="Times New Roman" w:eastAsia="Times New Roman" w:hAnsi="Times New Roman" w:cs="Times New Roman"/>
          <w:spacing w:val="-2"/>
          <w:sz w:val="28"/>
          <w:szCs w:val="28"/>
          <w:lang w:eastAsia="ru-RU"/>
        </w:rPr>
        <w:t>:</w:t>
      </w:r>
      <w:r w:rsidRPr="000A4B41">
        <w:rPr>
          <w:rFonts w:ascii="Times New Roman" w:eastAsia="Times New Roman" w:hAnsi="Times New Roman" w:cs="Times New Roman"/>
          <w:spacing w:val="-2"/>
          <w:sz w:val="28"/>
          <w:szCs w:val="28"/>
          <w:lang w:eastAsia="ru-RU"/>
        </w:rPr>
        <w:t xml:space="preserve"> </w:t>
      </w:r>
    </w:p>
    <w:p w:rsidR="006C65F0" w:rsidRPr="006C65F0" w:rsidRDefault="006C65F0" w:rsidP="006C65F0">
      <w:pPr>
        <w:spacing w:after="0" w:line="240" w:lineRule="auto"/>
        <w:ind w:firstLine="709"/>
        <w:jc w:val="both"/>
        <w:rPr>
          <w:rFonts w:ascii="Times New Roman" w:eastAsia="Times New Roman" w:hAnsi="Times New Roman" w:cs="Times New Roman"/>
          <w:sz w:val="28"/>
          <w:szCs w:val="28"/>
          <w:lang w:eastAsia="ru-RU"/>
        </w:rPr>
      </w:pPr>
      <w:r w:rsidRPr="006C65F0">
        <w:rPr>
          <w:rFonts w:ascii="Times New Roman" w:eastAsia="Times New Roman" w:hAnsi="Times New Roman" w:cs="Times New Roman"/>
          <w:sz w:val="28"/>
          <w:szCs w:val="28"/>
          <w:lang w:eastAsia="ru-RU"/>
        </w:rPr>
        <w:t>В нарушение ч.2 ст. 179 Бюджетного кодекса Российской Федерации, программа утверждена на 67 дней позже срока, установленного п.30 Порядка разработки и реализации краевых целевых и ведомственных целевых программ, утвержденного постановлением Правительства Ставропольского края от 01.06.2009 г. № 149-п. (не позднее 31 июля 2009 года);</w:t>
      </w:r>
    </w:p>
    <w:p w:rsidR="006C65F0" w:rsidRPr="006C65F0" w:rsidRDefault="006C65F0" w:rsidP="006C65F0">
      <w:pPr>
        <w:spacing w:after="0" w:line="240" w:lineRule="auto"/>
        <w:ind w:firstLine="709"/>
        <w:jc w:val="both"/>
        <w:rPr>
          <w:rFonts w:ascii="Times New Roman" w:eastAsia="Times New Roman" w:hAnsi="Times New Roman" w:cs="Times New Roman"/>
          <w:sz w:val="28"/>
          <w:szCs w:val="28"/>
          <w:lang w:eastAsia="ru-RU"/>
        </w:rPr>
      </w:pPr>
      <w:r w:rsidRPr="006C65F0">
        <w:rPr>
          <w:rFonts w:ascii="Times New Roman" w:eastAsia="Times New Roman" w:hAnsi="Times New Roman" w:cs="Times New Roman"/>
          <w:sz w:val="28"/>
          <w:szCs w:val="28"/>
          <w:lang w:eastAsia="ru-RU"/>
        </w:rPr>
        <w:t>В целом по перечню программных мероприятий необходимо отметить, что мероприятия в ряде случаев сформулированы обобщенно, что не позволяет определить виды расходов и их цели и, соответственно, затрудняет осуществление контроля за целевым и эффективным расходованием бюджетных средств, направляемых на реализацию программы</w:t>
      </w:r>
      <w:r w:rsidR="00F4483A">
        <w:rPr>
          <w:rFonts w:ascii="Times New Roman" w:eastAsia="Times New Roman" w:hAnsi="Times New Roman" w:cs="Times New Roman"/>
          <w:sz w:val="28"/>
          <w:szCs w:val="28"/>
          <w:lang w:eastAsia="ru-RU"/>
        </w:rPr>
        <w:t>.</w:t>
      </w:r>
      <w:r w:rsidRPr="006C65F0">
        <w:rPr>
          <w:rFonts w:ascii="Times New Roman" w:eastAsia="Times New Roman" w:hAnsi="Times New Roman" w:cs="Times New Roman"/>
          <w:sz w:val="28"/>
          <w:szCs w:val="28"/>
          <w:lang w:eastAsia="ru-RU"/>
        </w:rPr>
        <w:t xml:space="preserve"> </w:t>
      </w:r>
    </w:p>
    <w:p w:rsidR="006C65F0" w:rsidRDefault="006C65F0" w:rsidP="006C65F0">
      <w:pPr>
        <w:spacing w:after="0" w:line="240" w:lineRule="auto"/>
        <w:ind w:firstLine="709"/>
        <w:jc w:val="both"/>
        <w:rPr>
          <w:rFonts w:ascii="Times New Roman" w:eastAsia="Times New Roman" w:hAnsi="Times New Roman" w:cs="Times New Roman"/>
          <w:sz w:val="28"/>
          <w:szCs w:val="28"/>
          <w:lang w:eastAsia="ru-RU"/>
        </w:rPr>
      </w:pPr>
      <w:r w:rsidRPr="006C65F0">
        <w:rPr>
          <w:rFonts w:ascii="Times New Roman" w:eastAsia="Times New Roman" w:hAnsi="Times New Roman" w:cs="Times New Roman"/>
          <w:sz w:val="28"/>
          <w:szCs w:val="28"/>
          <w:lang w:eastAsia="ru-RU"/>
        </w:rPr>
        <w:t>В рамках реализации мероприятий программы произведены расходы на проведение торжественных приемов и оплаты услуг организации праздничного стола в сумме 43040 рублей. Данные расходы не соответствуют целям и задачам программы, направленным на сохранение и развитие культурного потенциала и культурного наследия Грачевского района и не увязаны с системой показателей и индикаторов, решаемым целевой программой</w:t>
      </w:r>
      <w:r w:rsidR="00F4483A">
        <w:rPr>
          <w:rFonts w:ascii="Times New Roman" w:eastAsia="Times New Roman" w:hAnsi="Times New Roman" w:cs="Times New Roman"/>
          <w:sz w:val="28"/>
          <w:szCs w:val="28"/>
          <w:lang w:eastAsia="ru-RU"/>
        </w:rPr>
        <w:t>.</w:t>
      </w:r>
      <w:r w:rsidR="005C61D3">
        <w:rPr>
          <w:rFonts w:ascii="Times New Roman" w:eastAsia="Times New Roman" w:hAnsi="Times New Roman" w:cs="Times New Roman"/>
          <w:sz w:val="28"/>
          <w:szCs w:val="28"/>
          <w:lang w:eastAsia="ru-RU"/>
        </w:rPr>
        <w:t xml:space="preserve"> </w:t>
      </w:r>
      <w:proofErr w:type="gramStart"/>
      <w:r w:rsidR="005C61D3" w:rsidRPr="005C61D3">
        <w:rPr>
          <w:rFonts w:ascii="Times New Roman" w:eastAsia="Times New Roman" w:hAnsi="Times New Roman" w:cs="Times New Roman"/>
          <w:sz w:val="28"/>
          <w:szCs w:val="28"/>
          <w:lang w:eastAsia="ru-RU"/>
        </w:rPr>
        <w:t>Указанные расходы произведены в нарушение принципов результативности и эффективности использования бюджетных средств, определенных статьей 34 Бюджетного кодекса РФ, а именно 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w:t>
      </w:r>
      <w:proofErr w:type="gramEnd"/>
      <w:r w:rsidR="005C61D3" w:rsidRPr="005C61D3">
        <w:rPr>
          <w:rFonts w:ascii="Times New Roman" w:eastAsia="Times New Roman" w:hAnsi="Times New Roman" w:cs="Times New Roman"/>
          <w:sz w:val="28"/>
          <w:szCs w:val="28"/>
          <w:lang w:eastAsia="ru-RU"/>
        </w:rPr>
        <w:t xml:space="preserve"> использованием определенного бюджетом объема средств.</w:t>
      </w:r>
    </w:p>
    <w:p w:rsidR="00D262DC" w:rsidRPr="00D262DC" w:rsidRDefault="00EC1F42" w:rsidP="00D262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262DC" w:rsidRPr="00D262DC">
        <w:rPr>
          <w:rFonts w:ascii="Times New Roman" w:eastAsia="Times New Roman" w:hAnsi="Times New Roman" w:cs="Times New Roman"/>
          <w:sz w:val="28"/>
          <w:szCs w:val="28"/>
          <w:lang w:eastAsia="ru-RU"/>
        </w:rPr>
        <w:t xml:space="preserve">становлено нарушение Отделом культуры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2010г. № 157н. В нарушение пункта 216 Инструкции производилась компенсация произведенных расходов без </w:t>
      </w:r>
      <w:r w:rsidR="00D262DC" w:rsidRPr="00D262DC">
        <w:rPr>
          <w:rFonts w:ascii="Times New Roman" w:eastAsia="Times New Roman" w:hAnsi="Times New Roman" w:cs="Times New Roman"/>
          <w:sz w:val="28"/>
          <w:szCs w:val="28"/>
          <w:lang w:eastAsia="ru-RU"/>
        </w:rPr>
        <w:lastRenderedPageBreak/>
        <w:t>предварительной выдачи аванса подотчетному лицу</w:t>
      </w:r>
      <w:r w:rsidR="00F4483A">
        <w:rPr>
          <w:rFonts w:ascii="Times New Roman" w:eastAsia="Times New Roman" w:hAnsi="Times New Roman" w:cs="Times New Roman"/>
          <w:sz w:val="28"/>
          <w:szCs w:val="28"/>
          <w:lang w:eastAsia="ru-RU"/>
        </w:rPr>
        <w:t xml:space="preserve"> на общую сумму 22780</w:t>
      </w:r>
      <w:r w:rsidR="00014274">
        <w:rPr>
          <w:rFonts w:ascii="Times New Roman" w:eastAsia="Times New Roman" w:hAnsi="Times New Roman" w:cs="Times New Roman"/>
          <w:sz w:val="28"/>
          <w:szCs w:val="28"/>
          <w:lang w:eastAsia="ru-RU"/>
        </w:rPr>
        <w:t> </w:t>
      </w:r>
      <w:r w:rsidR="00F4483A">
        <w:rPr>
          <w:rFonts w:ascii="Times New Roman" w:eastAsia="Times New Roman" w:hAnsi="Times New Roman" w:cs="Times New Roman"/>
          <w:sz w:val="28"/>
          <w:szCs w:val="28"/>
          <w:lang w:eastAsia="ru-RU"/>
        </w:rPr>
        <w:t>рублей.</w:t>
      </w:r>
    </w:p>
    <w:p w:rsidR="00D262DC" w:rsidRPr="006C65F0" w:rsidRDefault="00D262DC" w:rsidP="00D262DC">
      <w:pPr>
        <w:spacing w:after="0" w:line="240" w:lineRule="auto"/>
        <w:ind w:firstLine="709"/>
        <w:jc w:val="both"/>
        <w:rPr>
          <w:rFonts w:ascii="Times New Roman" w:eastAsia="Times New Roman" w:hAnsi="Times New Roman" w:cs="Times New Roman"/>
          <w:sz w:val="28"/>
          <w:szCs w:val="28"/>
          <w:lang w:eastAsia="ru-RU"/>
        </w:rPr>
      </w:pPr>
      <w:r w:rsidRPr="00D262DC">
        <w:rPr>
          <w:rFonts w:ascii="Times New Roman" w:eastAsia="Times New Roman" w:hAnsi="Times New Roman" w:cs="Times New Roman"/>
          <w:sz w:val="28"/>
          <w:szCs w:val="28"/>
          <w:lang w:eastAsia="ru-RU"/>
        </w:rPr>
        <w:t>При проверке правильности списания призов и сувениров</w:t>
      </w:r>
      <w:proofErr w:type="gramStart"/>
      <w:r w:rsidRPr="00D262DC">
        <w:rPr>
          <w:rFonts w:ascii="Times New Roman" w:eastAsia="Times New Roman" w:hAnsi="Times New Roman" w:cs="Times New Roman"/>
          <w:sz w:val="28"/>
          <w:szCs w:val="28"/>
          <w:lang w:eastAsia="ru-RU"/>
        </w:rPr>
        <w:t xml:space="preserve"> ,</w:t>
      </w:r>
      <w:proofErr w:type="gramEnd"/>
      <w:r w:rsidRPr="00D262DC">
        <w:rPr>
          <w:rFonts w:ascii="Times New Roman" w:eastAsia="Times New Roman" w:hAnsi="Times New Roman" w:cs="Times New Roman"/>
          <w:sz w:val="28"/>
          <w:szCs w:val="28"/>
          <w:lang w:eastAsia="ru-RU"/>
        </w:rPr>
        <w:t xml:space="preserve"> врученных на культурно-массовых мероприятиях, установлено необоснованное списание подарков на сумму 44107,34 руб</w:t>
      </w:r>
      <w:r w:rsidR="00EC1F42">
        <w:rPr>
          <w:rFonts w:ascii="Times New Roman" w:eastAsia="Times New Roman" w:hAnsi="Times New Roman" w:cs="Times New Roman"/>
          <w:sz w:val="28"/>
          <w:szCs w:val="28"/>
          <w:lang w:eastAsia="ru-RU"/>
        </w:rPr>
        <w:t>. (</w:t>
      </w:r>
      <w:r w:rsidRPr="00D262DC">
        <w:rPr>
          <w:rFonts w:ascii="Times New Roman" w:eastAsia="Times New Roman" w:hAnsi="Times New Roman" w:cs="Times New Roman"/>
          <w:sz w:val="28"/>
          <w:szCs w:val="28"/>
          <w:lang w:eastAsia="ru-RU"/>
        </w:rPr>
        <w:t xml:space="preserve">подарки </w:t>
      </w:r>
      <w:r w:rsidR="00EC1F42">
        <w:rPr>
          <w:rFonts w:ascii="Times New Roman" w:eastAsia="Times New Roman" w:hAnsi="Times New Roman" w:cs="Times New Roman"/>
          <w:sz w:val="28"/>
          <w:szCs w:val="28"/>
          <w:lang w:eastAsia="ru-RU"/>
        </w:rPr>
        <w:t xml:space="preserve">списаны </w:t>
      </w:r>
      <w:r w:rsidRPr="00D262DC">
        <w:rPr>
          <w:rFonts w:ascii="Times New Roman" w:eastAsia="Times New Roman" w:hAnsi="Times New Roman" w:cs="Times New Roman"/>
          <w:sz w:val="28"/>
          <w:szCs w:val="28"/>
          <w:lang w:eastAsia="ru-RU"/>
        </w:rPr>
        <w:t>по акту, но</w:t>
      </w:r>
      <w:r w:rsidR="00EC1F42">
        <w:rPr>
          <w:rFonts w:ascii="Times New Roman" w:eastAsia="Times New Roman" w:hAnsi="Times New Roman" w:cs="Times New Roman"/>
          <w:sz w:val="28"/>
          <w:szCs w:val="28"/>
          <w:lang w:eastAsia="ru-RU"/>
        </w:rPr>
        <w:t xml:space="preserve"> при этом </w:t>
      </w:r>
      <w:r w:rsidRPr="00D262DC">
        <w:rPr>
          <w:rFonts w:ascii="Times New Roman" w:eastAsia="Times New Roman" w:hAnsi="Times New Roman" w:cs="Times New Roman"/>
          <w:sz w:val="28"/>
          <w:szCs w:val="28"/>
          <w:lang w:eastAsia="ru-RU"/>
        </w:rPr>
        <w:t xml:space="preserve"> </w:t>
      </w:r>
      <w:r w:rsidR="00EC1F42">
        <w:rPr>
          <w:rFonts w:ascii="Times New Roman" w:eastAsia="Times New Roman" w:hAnsi="Times New Roman" w:cs="Times New Roman"/>
          <w:sz w:val="28"/>
          <w:szCs w:val="28"/>
          <w:lang w:eastAsia="ru-RU"/>
        </w:rPr>
        <w:t xml:space="preserve">отсутствуют </w:t>
      </w:r>
      <w:r w:rsidRPr="00D262DC">
        <w:rPr>
          <w:rFonts w:ascii="Times New Roman" w:eastAsia="Times New Roman" w:hAnsi="Times New Roman" w:cs="Times New Roman"/>
          <w:sz w:val="28"/>
          <w:szCs w:val="28"/>
          <w:lang w:eastAsia="ru-RU"/>
        </w:rPr>
        <w:t>подпис</w:t>
      </w:r>
      <w:r w:rsidR="00EC1F42">
        <w:rPr>
          <w:rFonts w:ascii="Times New Roman" w:eastAsia="Times New Roman" w:hAnsi="Times New Roman" w:cs="Times New Roman"/>
          <w:sz w:val="28"/>
          <w:szCs w:val="28"/>
          <w:lang w:eastAsia="ru-RU"/>
        </w:rPr>
        <w:t>и</w:t>
      </w:r>
      <w:r w:rsidRPr="00D262DC">
        <w:rPr>
          <w:rFonts w:ascii="Times New Roman" w:eastAsia="Times New Roman" w:hAnsi="Times New Roman" w:cs="Times New Roman"/>
          <w:sz w:val="28"/>
          <w:szCs w:val="28"/>
          <w:lang w:eastAsia="ru-RU"/>
        </w:rPr>
        <w:t xml:space="preserve"> лиц, получивших подарки</w:t>
      </w:r>
      <w:r w:rsidR="00EC1F42">
        <w:rPr>
          <w:rFonts w:ascii="Times New Roman" w:eastAsia="Times New Roman" w:hAnsi="Times New Roman" w:cs="Times New Roman"/>
          <w:sz w:val="28"/>
          <w:szCs w:val="28"/>
          <w:lang w:eastAsia="ru-RU"/>
        </w:rPr>
        <w:t>).</w:t>
      </w:r>
    </w:p>
    <w:p w:rsidR="00CC6720" w:rsidRDefault="00CC6720" w:rsidP="00CC6720">
      <w:pPr>
        <w:spacing w:after="0" w:line="240" w:lineRule="auto"/>
        <w:ind w:firstLine="708"/>
        <w:jc w:val="both"/>
        <w:rPr>
          <w:rFonts w:ascii="Times New Roman" w:eastAsia="Times New Roman" w:hAnsi="Times New Roman" w:cs="Times New Roman"/>
          <w:spacing w:val="-2"/>
          <w:sz w:val="28"/>
          <w:szCs w:val="28"/>
          <w:lang w:eastAsia="ru-RU"/>
        </w:rPr>
      </w:pPr>
      <w:r w:rsidRPr="000A4B41">
        <w:rPr>
          <w:rFonts w:ascii="Times New Roman" w:eastAsia="Times New Roman" w:hAnsi="Times New Roman" w:cs="Times New Roman"/>
          <w:spacing w:val="-2"/>
          <w:sz w:val="28"/>
          <w:szCs w:val="28"/>
          <w:lang w:eastAsia="ru-RU"/>
        </w:rPr>
        <w:t xml:space="preserve">По результатам проведенной проверки в </w:t>
      </w:r>
      <w:r w:rsidR="005C61D3">
        <w:rPr>
          <w:rFonts w:ascii="Times New Roman" w:eastAsia="Times New Roman" w:hAnsi="Times New Roman" w:cs="Times New Roman"/>
          <w:spacing w:val="-2"/>
          <w:sz w:val="28"/>
          <w:szCs w:val="28"/>
          <w:lang w:eastAsia="ru-RU"/>
        </w:rPr>
        <w:t>Отдел культуры администрации Грачевского муниципального района</w:t>
      </w:r>
      <w:r w:rsidRPr="000A4B41">
        <w:rPr>
          <w:rFonts w:ascii="Times New Roman" w:eastAsia="Times New Roman" w:hAnsi="Times New Roman" w:cs="Times New Roman"/>
          <w:spacing w:val="-2"/>
          <w:sz w:val="28"/>
          <w:szCs w:val="28"/>
          <w:lang w:eastAsia="ru-RU"/>
        </w:rPr>
        <w:t xml:space="preserve"> было направлено представление об устранении выявленных нарушений</w:t>
      </w:r>
      <w:r w:rsidR="003C5595">
        <w:rPr>
          <w:rFonts w:ascii="Times New Roman" w:eastAsia="Times New Roman" w:hAnsi="Times New Roman" w:cs="Times New Roman"/>
          <w:spacing w:val="-2"/>
          <w:sz w:val="28"/>
          <w:szCs w:val="28"/>
          <w:lang w:eastAsia="ru-RU"/>
        </w:rPr>
        <w:t>, которое исполнено в установленный срок.</w:t>
      </w:r>
    </w:p>
    <w:p w:rsidR="00516E50" w:rsidRPr="000A4B41" w:rsidRDefault="00516E50" w:rsidP="00CC6720">
      <w:pPr>
        <w:spacing w:after="0" w:line="240" w:lineRule="auto"/>
        <w:ind w:firstLine="708"/>
        <w:jc w:val="both"/>
        <w:rPr>
          <w:rFonts w:ascii="Times New Roman" w:eastAsia="Times New Roman" w:hAnsi="Times New Roman" w:cs="Times New Roman"/>
          <w:color w:val="000000"/>
          <w:sz w:val="28"/>
          <w:szCs w:val="28"/>
          <w:lang w:eastAsia="ru-RU"/>
        </w:rPr>
      </w:pPr>
      <w:r w:rsidRPr="00516E50">
        <w:rPr>
          <w:rFonts w:ascii="Times New Roman" w:eastAsia="Times New Roman" w:hAnsi="Times New Roman" w:cs="Times New Roman"/>
          <w:color w:val="000000"/>
          <w:sz w:val="28"/>
          <w:szCs w:val="28"/>
          <w:lang w:eastAsia="ru-RU"/>
        </w:rPr>
        <w:t>Проверк</w:t>
      </w:r>
      <w:r>
        <w:rPr>
          <w:rFonts w:ascii="Times New Roman" w:eastAsia="Times New Roman" w:hAnsi="Times New Roman" w:cs="Times New Roman"/>
          <w:color w:val="000000"/>
          <w:sz w:val="28"/>
          <w:szCs w:val="28"/>
          <w:lang w:eastAsia="ru-RU"/>
        </w:rPr>
        <w:t>ой</w:t>
      </w:r>
      <w:r w:rsidRPr="00516E50">
        <w:rPr>
          <w:rFonts w:ascii="Times New Roman" w:eastAsia="Times New Roman" w:hAnsi="Times New Roman" w:cs="Times New Roman"/>
          <w:color w:val="000000"/>
          <w:sz w:val="28"/>
          <w:szCs w:val="28"/>
          <w:lang w:eastAsia="ru-RU"/>
        </w:rPr>
        <w:t xml:space="preserve"> законности, результативности и эффективности использования средств районного бюджета, выделенных МБУ ФОК «Лидер» по отдельным вопросам</w:t>
      </w:r>
      <w:r>
        <w:rPr>
          <w:rFonts w:ascii="Times New Roman" w:eastAsia="Times New Roman" w:hAnsi="Times New Roman" w:cs="Times New Roman"/>
          <w:color w:val="000000"/>
          <w:sz w:val="28"/>
          <w:szCs w:val="28"/>
          <w:lang w:eastAsia="ru-RU"/>
        </w:rPr>
        <w:t xml:space="preserve"> установлено следующее:</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r w:rsidRPr="00516E50">
        <w:rPr>
          <w:rFonts w:ascii="Times New Roman" w:eastAsia="Times New Roman" w:hAnsi="Times New Roman" w:cs="Times New Roman"/>
          <w:sz w:val="28"/>
          <w:szCs w:val="28"/>
          <w:lang w:eastAsia="ru-RU"/>
        </w:rPr>
        <w:t>Нарушение методологии применения бюджетной классификации, установленной приказом Минфина России от 21.12.2011 года № 180н «Об утверждении указаний о порядке применения бюджетной классификации Российской Федерации», выразившееся в планировании и осуществлении расходов по ненадлежащему коду бюджетной классификации на сумму 26108,92 рублей.</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r w:rsidRPr="00516E50">
        <w:rPr>
          <w:rFonts w:ascii="Times New Roman" w:eastAsia="Times New Roman" w:hAnsi="Times New Roman" w:cs="Times New Roman"/>
          <w:sz w:val="28"/>
          <w:szCs w:val="28"/>
          <w:lang w:eastAsia="ru-RU"/>
        </w:rPr>
        <w:t xml:space="preserve">В нарушение п.117 Инструкции № 157н материальные запасы на сумму 935059,49 руб., фактически не приходившие в негодность, списаны на </w:t>
      </w:r>
      <w:proofErr w:type="spellStart"/>
      <w:r w:rsidRPr="00516E50">
        <w:rPr>
          <w:rFonts w:ascii="Times New Roman" w:eastAsia="Times New Roman" w:hAnsi="Times New Roman" w:cs="Times New Roman"/>
          <w:sz w:val="28"/>
          <w:szCs w:val="28"/>
          <w:lang w:eastAsia="ru-RU"/>
        </w:rPr>
        <w:t>забалансовый</w:t>
      </w:r>
      <w:proofErr w:type="spellEnd"/>
      <w:r w:rsidRPr="00516E50">
        <w:rPr>
          <w:rFonts w:ascii="Times New Roman" w:eastAsia="Times New Roman" w:hAnsi="Times New Roman" w:cs="Times New Roman"/>
          <w:sz w:val="28"/>
          <w:szCs w:val="28"/>
          <w:lang w:eastAsia="ru-RU"/>
        </w:rPr>
        <w:t xml:space="preserve"> счет 02 «Материальные ценности, принятые на хранение», который не предназначен для учета материальных запасов.</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r w:rsidRPr="00516E50">
        <w:rPr>
          <w:rFonts w:ascii="Times New Roman" w:eastAsia="Times New Roman" w:hAnsi="Times New Roman" w:cs="Times New Roman"/>
          <w:sz w:val="28"/>
          <w:szCs w:val="28"/>
          <w:lang w:eastAsia="ru-RU"/>
        </w:rPr>
        <w:t>Форма акта</w:t>
      </w:r>
      <w:r w:rsidR="00341121">
        <w:rPr>
          <w:rFonts w:ascii="Times New Roman" w:eastAsia="Times New Roman" w:hAnsi="Times New Roman" w:cs="Times New Roman"/>
          <w:sz w:val="28"/>
          <w:szCs w:val="28"/>
          <w:lang w:eastAsia="ru-RU"/>
        </w:rPr>
        <w:t xml:space="preserve">, </w:t>
      </w:r>
      <w:r w:rsidR="00341121" w:rsidRPr="00341121">
        <w:rPr>
          <w:rFonts w:ascii="Times New Roman" w:eastAsia="Times New Roman" w:hAnsi="Times New Roman" w:cs="Times New Roman"/>
          <w:sz w:val="28"/>
          <w:szCs w:val="28"/>
          <w:lang w:eastAsia="ru-RU"/>
        </w:rPr>
        <w:t>подтвержд</w:t>
      </w:r>
      <w:r w:rsidR="00341121">
        <w:rPr>
          <w:rFonts w:ascii="Times New Roman" w:eastAsia="Times New Roman" w:hAnsi="Times New Roman" w:cs="Times New Roman"/>
          <w:sz w:val="28"/>
          <w:szCs w:val="28"/>
          <w:lang w:eastAsia="ru-RU"/>
        </w:rPr>
        <w:t>ающего</w:t>
      </w:r>
      <w:r w:rsidR="00341121" w:rsidRPr="00341121">
        <w:rPr>
          <w:rFonts w:ascii="Times New Roman" w:eastAsia="Times New Roman" w:hAnsi="Times New Roman" w:cs="Times New Roman"/>
          <w:sz w:val="28"/>
          <w:szCs w:val="28"/>
          <w:lang w:eastAsia="ru-RU"/>
        </w:rPr>
        <w:t xml:space="preserve"> </w:t>
      </w:r>
      <w:r w:rsidR="00341121">
        <w:rPr>
          <w:rFonts w:ascii="Times New Roman" w:eastAsia="Times New Roman" w:hAnsi="Times New Roman" w:cs="Times New Roman"/>
          <w:sz w:val="28"/>
          <w:szCs w:val="28"/>
          <w:lang w:eastAsia="ru-RU"/>
        </w:rPr>
        <w:t xml:space="preserve">безвозмездное поступление </w:t>
      </w:r>
      <w:r w:rsidR="00341121" w:rsidRPr="00341121">
        <w:rPr>
          <w:rFonts w:ascii="Times New Roman" w:eastAsia="Times New Roman" w:hAnsi="Times New Roman" w:cs="Times New Roman"/>
          <w:sz w:val="28"/>
          <w:szCs w:val="28"/>
          <w:lang w:eastAsia="ru-RU"/>
        </w:rPr>
        <w:t>дизтоплива</w:t>
      </w:r>
      <w:r w:rsidR="00341121">
        <w:rPr>
          <w:rFonts w:ascii="Times New Roman" w:eastAsia="Times New Roman" w:hAnsi="Times New Roman" w:cs="Times New Roman"/>
          <w:sz w:val="28"/>
          <w:szCs w:val="28"/>
          <w:lang w:eastAsia="ru-RU"/>
        </w:rPr>
        <w:t xml:space="preserve"> (пожертвование)</w:t>
      </w:r>
      <w:r w:rsidR="00341121" w:rsidRPr="00341121">
        <w:rPr>
          <w:rFonts w:ascii="Times New Roman" w:eastAsia="Times New Roman" w:hAnsi="Times New Roman" w:cs="Times New Roman"/>
          <w:sz w:val="28"/>
          <w:szCs w:val="28"/>
          <w:lang w:eastAsia="ru-RU"/>
        </w:rPr>
        <w:t xml:space="preserve"> </w:t>
      </w:r>
      <w:r w:rsidRPr="00516E50">
        <w:rPr>
          <w:rFonts w:ascii="Times New Roman" w:eastAsia="Times New Roman" w:hAnsi="Times New Roman" w:cs="Times New Roman"/>
          <w:sz w:val="28"/>
          <w:szCs w:val="28"/>
          <w:lang w:eastAsia="ru-RU"/>
        </w:rPr>
        <w:t xml:space="preserve">в нарушение п. 7, 8 Инструкции 157н, ст. 9 Федерального Закона от 06.12.2011г. № 402-ФЗ «О бухгалтерском учете» не утверждена в качестве приложения к приказу об учетной политике учреждения. В нарушение п. 25 Инструкции 157н оценка стоимости </w:t>
      </w:r>
      <w:r w:rsidR="00F4483A">
        <w:rPr>
          <w:rFonts w:ascii="Times New Roman" w:eastAsia="Times New Roman" w:hAnsi="Times New Roman" w:cs="Times New Roman"/>
          <w:sz w:val="28"/>
          <w:szCs w:val="28"/>
          <w:lang w:eastAsia="ru-RU"/>
        </w:rPr>
        <w:t xml:space="preserve">вышеуказанного </w:t>
      </w:r>
      <w:r w:rsidR="00341121">
        <w:rPr>
          <w:rFonts w:ascii="Times New Roman" w:eastAsia="Times New Roman" w:hAnsi="Times New Roman" w:cs="Times New Roman"/>
          <w:sz w:val="28"/>
          <w:szCs w:val="28"/>
          <w:lang w:eastAsia="ru-RU"/>
        </w:rPr>
        <w:t>дизтоплива</w:t>
      </w:r>
      <w:r w:rsidRPr="00516E50">
        <w:rPr>
          <w:rFonts w:ascii="Times New Roman" w:eastAsia="Times New Roman" w:hAnsi="Times New Roman" w:cs="Times New Roman"/>
          <w:sz w:val="28"/>
          <w:szCs w:val="28"/>
          <w:lang w:eastAsia="ru-RU"/>
        </w:rPr>
        <w:t xml:space="preserve"> производилась </w:t>
      </w:r>
      <w:proofErr w:type="spellStart"/>
      <w:r w:rsidRPr="00516E50">
        <w:rPr>
          <w:rFonts w:ascii="Times New Roman" w:eastAsia="Times New Roman" w:hAnsi="Times New Roman" w:cs="Times New Roman"/>
          <w:sz w:val="28"/>
          <w:szCs w:val="28"/>
          <w:lang w:eastAsia="ru-RU"/>
        </w:rPr>
        <w:t>комиссионно</w:t>
      </w:r>
      <w:proofErr w:type="spellEnd"/>
      <w:r w:rsidRPr="00516E50">
        <w:rPr>
          <w:rFonts w:ascii="Times New Roman" w:eastAsia="Times New Roman" w:hAnsi="Times New Roman" w:cs="Times New Roman"/>
          <w:sz w:val="28"/>
          <w:szCs w:val="28"/>
          <w:lang w:eastAsia="ru-RU"/>
        </w:rPr>
        <w:t xml:space="preserve"> без приложения данных о ценах на аналогичные материальные ценности, полученных в письменной форме от торговых организаций. Всего на сумму 22298,56 рублей.</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r w:rsidRPr="00516E50">
        <w:rPr>
          <w:rFonts w:ascii="Times New Roman" w:eastAsia="Times New Roman" w:hAnsi="Times New Roman" w:cs="Times New Roman"/>
          <w:sz w:val="28"/>
          <w:szCs w:val="28"/>
          <w:lang w:eastAsia="ru-RU"/>
        </w:rPr>
        <w:t xml:space="preserve">В нарушение порядка проведения инвентаризации, предусмотренного  приказом Минфина России от 13.06.1995г. № 49 «Об утверждении Методических указаний по инвентаризации имущества и финансовых обязательств» не проведена инвентаризация финансовых активов и обязательств, не инвентаризировались </w:t>
      </w:r>
      <w:proofErr w:type="spellStart"/>
      <w:r w:rsidRPr="00516E50">
        <w:rPr>
          <w:rFonts w:ascii="Times New Roman" w:eastAsia="Times New Roman" w:hAnsi="Times New Roman" w:cs="Times New Roman"/>
          <w:sz w:val="28"/>
          <w:szCs w:val="28"/>
          <w:lang w:eastAsia="ru-RU"/>
        </w:rPr>
        <w:t>забалансовые</w:t>
      </w:r>
      <w:proofErr w:type="spellEnd"/>
      <w:r w:rsidRPr="00516E50">
        <w:rPr>
          <w:rFonts w:ascii="Times New Roman" w:eastAsia="Times New Roman" w:hAnsi="Times New Roman" w:cs="Times New Roman"/>
          <w:sz w:val="28"/>
          <w:szCs w:val="28"/>
          <w:lang w:eastAsia="ru-RU"/>
        </w:rPr>
        <w:t xml:space="preserve"> счета, всего на сумму 1253209,00 рублей.</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r w:rsidRPr="00516E50">
        <w:rPr>
          <w:rFonts w:ascii="Times New Roman" w:eastAsia="Times New Roman" w:hAnsi="Times New Roman" w:cs="Times New Roman"/>
          <w:sz w:val="28"/>
          <w:szCs w:val="28"/>
          <w:lang w:eastAsia="ru-RU"/>
        </w:rPr>
        <w:t xml:space="preserve">В учреждении без основания (отсутствие приказов руководителя) производились выплаты компенсационного и стимулирующего характера как предусмотренные Положением по оплате труда (ежемесячная премия, за интенсивность и др.), так и не предусмотренные (доплата </w:t>
      </w:r>
      <w:proofErr w:type="gramStart"/>
      <w:r w:rsidRPr="00516E50">
        <w:rPr>
          <w:rFonts w:ascii="Times New Roman" w:eastAsia="Times New Roman" w:hAnsi="Times New Roman" w:cs="Times New Roman"/>
          <w:sz w:val="28"/>
          <w:szCs w:val="28"/>
          <w:lang w:eastAsia="ru-RU"/>
        </w:rPr>
        <w:t>до</w:t>
      </w:r>
      <w:proofErr w:type="gramEnd"/>
      <w:r w:rsidRPr="00516E50">
        <w:rPr>
          <w:rFonts w:ascii="Times New Roman" w:eastAsia="Times New Roman" w:hAnsi="Times New Roman" w:cs="Times New Roman"/>
          <w:sz w:val="28"/>
          <w:szCs w:val="28"/>
          <w:lang w:eastAsia="ru-RU"/>
        </w:rPr>
        <w:t xml:space="preserve"> МРОТ). </w:t>
      </w:r>
    </w:p>
    <w:p w:rsidR="00516E50" w:rsidRPr="00516E50" w:rsidRDefault="00516E50" w:rsidP="00516E50">
      <w:pPr>
        <w:spacing w:after="0" w:line="240" w:lineRule="auto"/>
        <w:ind w:firstLine="709"/>
        <w:jc w:val="both"/>
        <w:rPr>
          <w:rFonts w:ascii="Times New Roman" w:eastAsia="Times New Roman" w:hAnsi="Times New Roman" w:cs="Times New Roman"/>
          <w:sz w:val="28"/>
          <w:szCs w:val="28"/>
          <w:lang w:eastAsia="ru-RU"/>
        </w:rPr>
      </w:pPr>
      <w:proofErr w:type="gramStart"/>
      <w:r w:rsidRPr="00516E50">
        <w:rPr>
          <w:rFonts w:ascii="Times New Roman" w:eastAsia="Times New Roman" w:hAnsi="Times New Roman" w:cs="Times New Roman"/>
          <w:sz w:val="28"/>
          <w:szCs w:val="28"/>
          <w:lang w:eastAsia="ru-RU"/>
        </w:rPr>
        <w:t xml:space="preserve">При оплате труда сторожей, тренеров, операторов котельной в МБУ «ФОК «Лидер»» применяется суммированный учет рабочего времени без основания (отсутствует локальный нормативный акт, разработанный в соответствии с законами и иными правовыми актами Российской Федерации, </w:t>
      </w:r>
      <w:r w:rsidRPr="00516E50">
        <w:rPr>
          <w:rFonts w:ascii="Times New Roman" w:eastAsia="Times New Roman" w:hAnsi="Times New Roman" w:cs="Times New Roman"/>
          <w:sz w:val="28"/>
          <w:szCs w:val="28"/>
          <w:lang w:eastAsia="ru-RU"/>
        </w:rPr>
        <w:lastRenderedPageBreak/>
        <w:t>Ставропольского края и нормативными правовыми актами органов местного самоуправления  - ст. 104, 144 ТК РФ) на сумму 524477,32 рублей.</w:t>
      </w:r>
      <w:proofErr w:type="gramEnd"/>
    </w:p>
    <w:p w:rsidR="00014274" w:rsidRDefault="00341121" w:rsidP="000142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счетной ошибки установлена н</w:t>
      </w:r>
      <w:r w:rsidR="00516E50" w:rsidRPr="00516E50">
        <w:rPr>
          <w:rFonts w:ascii="Times New Roman" w:eastAsia="Times New Roman" w:hAnsi="Times New Roman" w:cs="Times New Roman"/>
          <w:sz w:val="28"/>
          <w:szCs w:val="28"/>
          <w:lang w:eastAsia="ru-RU"/>
        </w:rPr>
        <w:t>едоплата по заработной плате на сумму 2405,29 рублей.</w:t>
      </w:r>
    </w:p>
    <w:p w:rsidR="00ED2BE2" w:rsidRPr="00014274" w:rsidRDefault="00ED2BE2" w:rsidP="00014274">
      <w:pPr>
        <w:spacing w:after="0" w:line="240" w:lineRule="auto"/>
        <w:ind w:firstLine="709"/>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color w:val="000000"/>
          <w:sz w:val="28"/>
          <w:szCs w:val="28"/>
          <w:lang w:eastAsia="ru-RU"/>
        </w:rPr>
        <w:t xml:space="preserve">По результатам контрольного мероприятия оформлен акт от </w:t>
      </w:r>
      <w:r w:rsidR="003C5595">
        <w:rPr>
          <w:rFonts w:ascii="Times New Roman" w:eastAsia="Times New Roman" w:hAnsi="Times New Roman" w:cs="Times New Roman"/>
          <w:color w:val="000000"/>
          <w:sz w:val="28"/>
          <w:szCs w:val="28"/>
          <w:lang w:eastAsia="ru-RU"/>
        </w:rPr>
        <w:t>14.11.2013г.</w:t>
      </w:r>
      <w:r w:rsidRPr="00ED2BE2">
        <w:rPr>
          <w:rFonts w:ascii="Times New Roman" w:eastAsia="Times New Roman" w:hAnsi="Times New Roman" w:cs="Times New Roman"/>
          <w:color w:val="000000"/>
          <w:sz w:val="28"/>
          <w:szCs w:val="28"/>
          <w:lang w:eastAsia="ru-RU"/>
        </w:rPr>
        <w:t xml:space="preserve"> и представление для принятия мер по устранению выявленных нарушений, которое исполнено в установленный срок.  </w:t>
      </w:r>
    </w:p>
    <w:p w:rsidR="000A4B41" w:rsidRDefault="000A4B41" w:rsidP="00ED2BE2">
      <w:pPr>
        <w:tabs>
          <w:tab w:val="right" w:pos="9354"/>
        </w:tabs>
        <w:spacing w:after="0" w:line="240" w:lineRule="auto"/>
        <w:jc w:val="both"/>
        <w:rPr>
          <w:rFonts w:ascii="Times New Roman" w:eastAsia="Times New Roman" w:hAnsi="Times New Roman" w:cs="Times New Roman"/>
          <w:color w:val="000000"/>
          <w:sz w:val="28"/>
          <w:szCs w:val="28"/>
          <w:lang w:eastAsia="ru-RU"/>
        </w:rPr>
      </w:pPr>
    </w:p>
    <w:p w:rsidR="000A4B41" w:rsidRPr="000A4B41" w:rsidRDefault="00A94CFB" w:rsidP="00A94C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0A4B41" w:rsidRPr="000A4B41">
        <w:rPr>
          <w:rFonts w:ascii="Times New Roman" w:eastAsia="Times New Roman" w:hAnsi="Times New Roman" w:cs="Times New Roman"/>
          <w:b/>
          <w:sz w:val="28"/>
          <w:szCs w:val="28"/>
          <w:lang w:eastAsia="ru-RU"/>
        </w:rPr>
        <w:t>. Экспертно-аналитическая деятельность</w:t>
      </w:r>
    </w:p>
    <w:p w:rsidR="000A4B41" w:rsidRPr="000A4B41" w:rsidRDefault="000A4B41" w:rsidP="000A4B41">
      <w:pPr>
        <w:spacing w:after="0" w:line="240" w:lineRule="auto"/>
        <w:rPr>
          <w:rFonts w:ascii="Times New Roman" w:eastAsia="Times New Roman" w:hAnsi="Times New Roman" w:cs="Times New Roman"/>
          <w:sz w:val="28"/>
          <w:szCs w:val="28"/>
          <w:lang w:eastAsia="ru-RU"/>
        </w:rPr>
      </w:pP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proofErr w:type="gramStart"/>
      <w:r w:rsidRPr="000A4B41">
        <w:rPr>
          <w:rFonts w:ascii="Times New Roman" w:eastAsia="Times New Roman" w:hAnsi="Times New Roman" w:cs="Times New Roman"/>
          <w:sz w:val="28"/>
          <w:szCs w:val="28"/>
          <w:lang w:eastAsia="ru-RU"/>
        </w:rPr>
        <w:t>В 201</w:t>
      </w:r>
      <w:r w:rsidR="003C5595">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Контрольно</w:t>
      </w:r>
      <w:r w:rsidR="003C5595">
        <w:rPr>
          <w:rFonts w:ascii="Times New Roman" w:eastAsia="Times New Roman" w:hAnsi="Times New Roman" w:cs="Times New Roman"/>
          <w:sz w:val="28"/>
          <w:szCs w:val="28"/>
          <w:lang w:eastAsia="ru-RU"/>
        </w:rPr>
        <w:t>-счетной</w:t>
      </w:r>
      <w:r w:rsidRPr="000A4B41">
        <w:rPr>
          <w:rFonts w:ascii="Times New Roman" w:eastAsia="Times New Roman" w:hAnsi="Times New Roman" w:cs="Times New Roman"/>
          <w:sz w:val="28"/>
          <w:szCs w:val="28"/>
          <w:lang w:eastAsia="ru-RU"/>
        </w:rPr>
        <w:t xml:space="preserve"> комиссией осуществлен комплекс необходимых экспертно-аналитических мероприятий для подготовки заключений на проекты решений </w:t>
      </w:r>
      <w:r w:rsidR="003C5595">
        <w:rPr>
          <w:rFonts w:ascii="Times New Roman" w:eastAsia="Times New Roman" w:hAnsi="Times New Roman" w:cs="Times New Roman"/>
          <w:sz w:val="28"/>
          <w:szCs w:val="28"/>
          <w:lang w:eastAsia="ru-RU"/>
        </w:rPr>
        <w:t>Совета Грачевского муниципального района</w:t>
      </w:r>
      <w:r w:rsidRPr="000A4B41">
        <w:rPr>
          <w:rFonts w:ascii="Times New Roman" w:eastAsia="Times New Roman" w:hAnsi="Times New Roman" w:cs="Times New Roman"/>
          <w:sz w:val="28"/>
          <w:szCs w:val="28"/>
          <w:lang w:eastAsia="ru-RU"/>
        </w:rPr>
        <w:t xml:space="preserve"> о бюджете </w:t>
      </w:r>
      <w:r w:rsidR="003C5595">
        <w:rPr>
          <w:rFonts w:ascii="Times New Roman" w:eastAsia="Times New Roman" w:hAnsi="Times New Roman" w:cs="Times New Roman"/>
          <w:sz w:val="28"/>
          <w:szCs w:val="28"/>
          <w:lang w:eastAsia="ru-RU"/>
        </w:rPr>
        <w:t>Грачевского</w:t>
      </w:r>
      <w:r w:rsidRPr="000A4B41">
        <w:rPr>
          <w:rFonts w:ascii="Times New Roman" w:eastAsia="Times New Roman" w:hAnsi="Times New Roman" w:cs="Times New Roman"/>
          <w:sz w:val="28"/>
          <w:szCs w:val="28"/>
          <w:lang w:eastAsia="ru-RU"/>
        </w:rPr>
        <w:t xml:space="preserve"> муниципального района и о внесении в него изменений, </w:t>
      </w:r>
      <w:r w:rsidR="001B1C82">
        <w:rPr>
          <w:rFonts w:ascii="Times New Roman" w:eastAsia="Times New Roman" w:hAnsi="Times New Roman" w:cs="Times New Roman"/>
          <w:sz w:val="28"/>
          <w:szCs w:val="28"/>
          <w:lang w:eastAsia="ru-RU"/>
        </w:rPr>
        <w:t xml:space="preserve">о внесении изменений в Положение о бюджетном процессе, </w:t>
      </w:r>
      <w:r w:rsidRPr="000A4B41">
        <w:rPr>
          <w:rFonts w:ascii="Times New Roman" w:eastAsia="Times New Roman" w:hAnsi="Times New Roman" w:cs="Times New Roman"/>
          <w:sz w:val="28"/>
          <w:szCs w:val="28"/>
          <w:lang w:eastAsia="ru-RU"/>
        </w:rPr>
        <w:t>на отчет об исполнении бюджета района за 201</w:t>
      </w:r>
      <w:r w:rsidR="003C5595">
        <w:rPr>
          <w:rFonts w:ascii="Times New Roman" w:eastAsia="Times New Roman" w:hAnsi="Times New Roman" w:cs="Times New Roman"/>
          <w:sz w:val="28"/>
          <w:szCs w:val="28"/>
          <w:lang w:eastAsia="ru-RU"/>
        </w:rPr>
        <w:t>2</w:t>
      </w:r>
      <w:r w:rsidRPr="000A4B41">
        <w:rPr>
          <w:rFonts w:ascii="Times New Roman" w:eastAsia="Times New Roman" w:hAnsi="Times New Roman" w:cs="Times New Roman"/>
          <w:sz w:val="28"/>
          <w:szCs w:val="28"/>
          <w:lang w:eastAsia="ru-RU"/>
        </w:rPr>
        <w:t xml:space="preserve"> год</w:t>
      </w:r>
      <w:r w:rsidR="00A94CFB">
        <w:rPr>
          <w:rFonts w:ascii="Times New Roman" w:eastAsia="Times New Roman" w:hAnsi="Times New Roman" w:cs="Times New Roman"/>
          <w:sz w:val="28"/>
          <w:szCs w:val="28"/>
          <w:lang w:eastAsia="ru-RU"/>
        </w:rPr>
        <w:t>, на отчеты об исполнении местного бюджета за первый квартал, полугодие и девять</w:t>
      </w:r>
      <w:proofErr w:type="gramEnd"/>
      <w:r w:rsidR="00A94CFB">
        <w:rPr>
          <w:rFonts w:ascii="Times New Roman" w:eastAsia="Times New Roman" w:hAnsi="Times New Roman" w:cs="Times New Roman"/>
          <w:sz w:val="28"/>
          <w:szCs w:val="28"/>
          <w:lang w:eastAsia="ru-RU"/>
        </w:rPr>
        <w:t xml:space="preserve"> месяцев 2013 года</w:t>
      </w:r>
      <w:r w:rsidR="000F1D83">
        <w:rPr>
          <w:rFonts w:ascii="Times New Roman" w:eastAsia="Times New Roman" w:hAnsi="Times New Roman" w:cs="Times New Roman"/>
          <w:sz w:val="28"/>
          <w:szCs w:val="28"/>
          <w:lang w:eastAsia="ru-RU"/>
        </w:rPr>
        <w:t xml:space="preserve">, </w:t>
      </w:r>
      <w:r w:rsidR="000F1D83" w:rsidRPr="000F1D83">
        <w:rPr>
          <w:rFonts w:ascii="Times New Roman" w:eastAsia="Times New Roman" w:hAnsi="Times New Roman" w:cs="Times New Roman"/>
          <w:sz w:val="28"/>
          <w:szCs w:val="28"/>
          <w:lang w:eastAsia="ru-RU"/>
        </w:rPr>
        <w:t>заключени</w:t>
      </w:r>
      <w:r w:rsidR="001B1C82">
        <w:rPr>
          <w:rFonts w:ascii="Times New Roman" w:eastAsia="Times New Roman" w:hAnsi="Times New Roman" w:cs="Times New Roman"/>
          <w:sz w:val="28"/>
          <w:szCs w:val="28"/>
          <w:lang w:eastAsia="ru-RU"/>
        </w:rPr>
        <w:t>я</w:t>
      </w:r>
      <w:r w:rsidR="000F1D83" w:rsidRPr="000F1D83">
        <w:rPr>
          <w:rFonts w:ascii="Times New Roman" w:eastAsia="Times New Roman" w:hAnsi="Times New Roman" w:cs="Times New Roman"/>
          <w:sz w:val="28"/>
          <w:szCs w:val="28"/>
          <w:lang w:eastAsia="ru-RU"/>
        </w:rPr>
        <w:t xml:space="preserve"> на проект районной целевой программы</w:t>
      </w:r>
      <w:r w:rsidR="001B1C82">
        <w:rPr>
          <w:rFonts w:ascii="Times New Roman" w:eastAsia="Times New Roman" w:hAnsi="Times New Roman" w:cs="Times New Roman"/>
          <w:sz w:val="28"/>
          <w:szCs w:val="28"/>
          <w:lang w:eastAsia="ru-RU"/>
        </w:rPr>
        <w:t xml:space="preserve"> и на </w:t>
      </w:r>
      <w:r w:rsidR="000F1D83" w:rsidRPr="000F1D83">
        <w:rPr>
          <w:rFonts w:ascii="Times New Roman" w:eastAsia="Times New Roman" w:hAnsi="Times New Roman" w:cs="Times New Roman"/>
          <w:sz w:val="28"/>
          <w:szCs w:val="28"/>
          <w:lang w:eastAsia="ru-RU"/>
        </w:rPr>
        <w:t>внесени</w:t>
      </w:r>
      <w:r w:rsidR="001B1C82">
        <w:rPr>
          <w:rFonts w:ascii="Times New Roman" w:eastAsia="Times New Roman" w:hAnsi="Times New Roman" w:cs="Times New Roman"/>
          <w:sz w:val="28"/>
          <w:szCs w:val="28"/>
          <w:lang w:eastAsia="ru-RU"/>
        </w:rPr>
        <w:t>е</w:t>
      </w:r>
      <w:r w:rsidR="000F1D83" w:rsidRPr="000F1D83">
        <w:rPr>
          <w:rFonts w:ascii="Times New Roman" w:eastAsia="Times New Roman" w:hAnsi="Times New Roman" w:cs="Times New Roman"/>
          <w:sz w:val="28"/>
          <w:szCs w:val="28"/>
          <w:lang w:eastAsia="ru-RU"/>
        </w:rPr>
        <w:t xml:space="preserve"> изменений в районные целевые программы</w:t>
      </w:r>
      <w:r w:rsidRPr="000A4B41">
        <w:rPr>
          <w:rFonts w:ascii="Times New Roman" w:eastAsia="Times New Roman" w:hAnsi="Times New Roman" w:cs="Times New Roman"/>
          <w:sz w:val="28"/>
          <w:szCs w:val="28"/>
          <w:lang w:eastAsia="ru-RU"/>
        </w:rPr>
        <w:t>.</w:t>
      </w: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соответствии с Бюджетным кодексом Российской Федерации</w:t>
      </w:r>
      <w:r w:rsidR="005317C7">
        <w:rPr>
          <w:rFonts w:ascii="Times New Roman" w:eastAsia="Times New Roman" w:hAnsi="Times New Roman" w:cs="Times New Roman"/>
          <w:sz w:val="28"/>
          <w:szCs w:val="28"/>
          <w:lang w:eastAsia="ru-RU"/>
        </w:rPr>
        <w:t xml:space="preserve">, </w:t>
      </w:r>
      <w:r w:rsidRPr="000A4B41">
        <w:rPr>
          <w:rFonts w:ascii="Times New Roman" w:eastAsia="Times New Roman" w:hAnsi="Times New Roman" w:cs="Times New Roman"/>
          <w:sz w:val="28"/>
          <w:szCs w:val="28"/>
          <w:lang w:eastAsia="ru-RU"/>
        </w:rPr>
        <w:t xml:space="preserve"> </w:t>
      </w:r>
      <w:r w:rsidR="005317C7" w:rsidRPr="005317C7">
        <w:rPr>
          <w:rFonts w:ascii="Times New Roman" w:eastAsia="Times New Roman" w:hAnsi="Times New Roman" w:cs="Times New Roman"/>
          <w:sz w:val="28"/>
          <w:szCs w:val="28"/>
          <w:lang w:eastAsia="ru-RU"/>
        </w:rPr>
        <w:t>Положени</w:t>
      </w:r>
      <w:r w:rsidR="005317C7">
        <w:rPr>
          <w:rFonts w:ascii="Times New Roman" w:eastAsia="Times New Roman" w:hAnsi="Times New Roman" w:cs="Times New Roman"/>
          <w:sz w:val="28"/>
          <w:szCs w:val="28"/>
          <w:lang w:eastAsia="ru-RU"/>
        </w:rPr>
        <w:t>ем</w:t>
      </w:r>
      <w:r w:rsidR="005317C7" w:rsidRPr="005317C7">
        <w:rPr>
          <w:rFonts w:ascii="Times New Roman" w:eastAsia="Times New Roman" w:hAnsi="Times New Roman" w:cs="Times New Roman"/>
          <w:sz w:val="28"/>
          <w:szCs w:val="28"/>
          <w:lang w:eastAsia="ru-RU"/>
        </w:rPr>
        <w:t xml:space="preserve"> о </w:t>
      </w:r>
      <w:r w:rsidR="005317C7">
        <w:rPr>
          <w:rFonts w:ascii="Times New Roman" w:eastAsia="Times New Roman" w:hAnsi="Times New Roman" w:cs="Times New Roman"/>
          <w:sz w:val="28"/>
          <w:szCs w:val="28"/>
          <w:lang w:eastAsia="ru-RU"/>
        </w:rPr>
        <w:t>Контрольно-счетной комиссии Грачевского муниципального района,</w:t>
      </w:r>
      <w:r w:rsidRPr="000A4B41">
        <w:rPr>
          <w:rFonts w:ascii="Times New Roman" w:eastAsia="Times New Roman" w:hAnsi="Times New Roman" w:cs="Times New Roman"/>
          <w:sz w:val="28"/>
          <w:szCs w:val="28"/>
          <w:lang w:eastAsia="ru-RU"/>
        </w:rPr>
        <w:t xml:space="preserve"> в сроки, установленные Положением о бюджетном процессе в </w:t>
      </w:r>
      <w:r w:rsidR="003C5595">
        <w:rPr>
          <w:rFonts w:ascii="Times New Roman" w:eastAsia="Times New Roman" w:hAnsi="Times New Roman" w:cs="Times New Roman"/>
          <w:sz w:val="28"/>
          <w:szCs w:val="28"/>
          <w:lang w:eastAsia="ru-RU"/>
        </w:rPr>
        <w:t>Грачевском</w:t>
      </w:r>
      <w:r w:rsidRPr="000A4B41">
        <w:rPr>
          <w:rFonts w:ascii="Times New Roman" w:eastAsia="Times New Roman" w:hAnsi="Times New Roman" w:cs="Times New Roman"/>
          <w:sz w:val="28"/>
          <w:szCs w:val="28"/>
          <w:lang w:eastAsia="ru-RU"/>
        </w:rPr>
        <w:t xml:space="preserve"> муниципальном районе, подготовлено заключение на проект решения </w:t>
      </w:r>
      <w:r w:rsidR="003C5595">
        <w:rPr>
          <w:rFonts w:ascii="Times New Roman" w:eastAsia="Times New Roman" w:hAnsi="Times New Roman" w:cs="Times New Roman"/>
          <w:sz w:val="28"/>
          <w:szCs w:val="28"/>
          <w:lang w:eastAsia="ru-RU"/>
        </w:rPr>
        <w:t>Совета Грачевского муниципального района</w:t>
      </w:r>
      <w:r w:rsidRPr="000A4B41">
        <w:rPr>
          <w:rFonts w:ascii="Times New Roman" w:eastAsia="Times New Roman" w:hAnsi="Times New Roman" w:cs="Times New Roman"/>
          <w:sz w:val="28"/>
          <w:szCs w:val="28"/>
          <w:lang w:eastAsia="ru-RU"/>
        </w:rPr>
        <w:t xml:space="preserve"> «О бюджете </w:t>
      </w:r>
      <w:r w:rsidR="003C5595">
        <w:rPr>
          <w:rFonts w:ascii="Times New Roman" w:eastAsia="Times New Roman" w:hAnsi="Times New Roman" w:cs="Times New Roman"/>
          <w:sz w:val="28"/>
          <w:szCs w:val="28"/>
          <w:lang w:eastAsia="ru-RU"/>
        </w:rPr>
        <w:t>Грачевского</w:t>
      </w:r>
      <w:r w:rsidRPr="000A4B41">
        <w:rPr>
          <w:rFonts w:ascii="Times New Roman" w:eastAsia="Times New Roman" w:hAnsi="Times New Roman" w:cs="Times New Roman"/>
          <w:sz w:val="28"/>
          <w:szCs w:val="28"/>
          <w:lang w:eastAsia="ru-RU"/>
        </w:rPr>
        <w:t xml:space="preserve"> муниципального района на 201</w:t>
      </w:r>
      <w:r w:rsidR="003C5595">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 и плановый период 201</w:t>
      </w:r>
      <w:r w:rsidR="003C5595">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-201</w:t>
      </w:r>
      <w:r w:rsidR="003C5595">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годов». </w:t>
      </w:r>
    </w:p>
    <w:p w:rsidR="000A4B41" w:rsidRDefault="000A4B41" w:rsidP="000A4B41">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При экспертизе проекта была дана оценка реалистичности бюджетных проектировок по всем доходным источникам и по основным разделам классификации расходов, проверено соблюдение предусмотренных бюджетным законодательством предельных объемов и ограничений. Перечень документов, представленных для рассмотрения и утверждения решения о бюджете района, соответствует требованиям Бюджетного кодекса РФ и Положения о бюджетном процессе в </w:t>
      </w:r>
      <w:r w:rsidR="003C5595">
        <w:rPr>
          <w:rFonts w:ascii="Times New Roman" w:eastAsia="Times New Roman" w:hAnsi="Times New Roman" w:cs="Times New Roman"/>
          <w:sz w:val="28"/>
          <w:szCs w:val="28"/>
          <w:lang w:eastAsia="ru-RU"/>
        </w:rPr>
        <w:t>Грачевском</w:t>
      </w:r>
      <w:r w:rsidRPr="000A4B41">
        <w:rPr>
          <w:rFonts w:ascii="Times New Roman" w:eastAsia="Times New Roman" w:hAnsi="Times New Roman" w:cs="Times New Roman"/>
          <w:sz w:val="28"/>
          <w:szCs w:val="28"/>
          <w:lang w:eastAsia="ru-RU"/>
        </w:rPr>
        <w:t xml:space="preserve"> муниципальном районе. Проект решения содержит основные характеристики и показатели районного бюджета, определенные Бюджетным кодексом Российской Федерации.</w:t>
      </w:r>
    </w:p>
    <w:p w:rsidR="000051C0" w:rsidRPr="000A4B41" w:rsidRDefault="000051C0" w:rsidP="000A4B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w:t>
      </w:r>
      <w:r w:rsidRPr="000051C0">
        <w:rPr>
          <w:rFonts w:ascii="Times New Roman" w:eastAsia="Times New Roman" w:hAnsi="Times New Roman" w:cs="Times New Roman"/>
          <w:sz w:val="28"/>
          <w:szCs w:val="28"/>
          <w:lang w:eastAsia="ru-RU"/>
        </w:rPr>
        <w:t xml:space="preserve">представленный прогноз социально-экономического развития </w:t>
      </w:r>
      <w:r>
        <w:rPr>
          <w:rFonts w:ascii="Times New Roman" w:eastAsia="Times New Roman" w:hAnsi="Times New Roman" w:cs="Times New Roman"/>
          <w:sz w:val="28"/>
          <w:szCs w:val="28"/>
          <w:lang w:eastAsia="ru-RU"/>
        </w:rPr>
        <w:t>Грачевского муниципального района</w:t>
      </w:r>
      <w:r w:rsidRPr="000051C0">
        <w:rPr>
          <w:rFonts w:ascii="Times New Roman" w:eastAsia="Times New Roman" w:hAnsi="Times New Roman" w:cs="Times New Roman"/>
          <w:sz w:val="28"/>
          <w:szCs w:val="28"/>
          <w:lang w:eastAsia="ru-RU"/>
        </w:rPr>
        <w:t xml:space="preserve"> в нарушение п. 3 ст. 173 БК РФ не одобрен администрацией</w:t>
      </w:r>
      <w:r>
        <w:rPr>
          <w:rFonts w:ascii="Times New Roman" w:eastAsia="Times New Roman" w:hAnsi="Times New Roman" w:cs="Times New Roman"/>
          <w:sz w:val="28"/>
          <w:szCs w:val="28"/>
          <w:lang w:eastAsia="ru-RU"/>
        </w:rPr>
        <w:t>.</w:t>
      </w:r>
    </w:p>
    <w:p w:rsidR="000A4B41" w:rsidRPr="000A4B41" w:rsidRDefault="000A4B41" w:rsidP="000A4B41">
      <w:pPr>
        <w:widowControl w:val="0"/>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Проект районного бюджета на 201</w:t>
      </w:r>
      <w:r w:rsidR="003C5595">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-201</w:t>
      </w:r>
      <w:r w:rsidR="003C5595">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годы так же, как и уточненный бюджет 201</w:t>
      </w:r>
      <w:r w:rsidR="003C5595">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года сохраняет социальную направленность, что соответствует основным задачам бюджетной политики на 201</w:t>
      </w:r>
      <w:r w:rsidR="003C5595">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 определенной основными направлениями налоговой  и бюджетной политики </w:t>
      </w:r>
      <w:r w:rsidR="003C5595">
        <w:rPr>
          <w:rFonts w:ascii="Times New Roman" w:eastAsia="Times New Roman" w:hAnsi="Times New Roman" w:cs="Times New Roman"/>
          <w:sz w:val="28"/>
          <w:szCs w:val="28"/>
          <w:lang w:eastAsia="ru-RU"/>
        </w:rPr>
        <w:t>Грачевского</w:t>
      </w:r>
      <w:r w:rsidRPr="000A4B41">
        <w:rPr>
          <w:rFonts w:ascii="Times New Roman" w:eastAsia="Times New Roman" w:hAnsi="Times New Roman" w:cs="Times New Roman"/>
          <w:sz w:val="28"/>
          <w:szCs w:val="28"/>
          <w:lang w:eastAsia="ru-RU"/>
        </w:rPr>
        <w:t xml:space="preserve"> муниципального района на 201</w:t>
      </w:r>
      <w:r w:rsidR="003C5595">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 и на период до 201</w:t>
      </w:r>
      <w:r w:rsidR="003C5595">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года. </w:t>
      </w:r>
    </w:p>
    <w:p w:rsidR="000A4B41" w:rsidRPr="000A4B41" w:rsidRDefault="000A4B41" w:rsidP="000A4B41">
      <w:pPr>
        <w:tabs>
          <w:tab w:val="left" w:pos="720"/>
        </w:tabs>
        <w:spacing w:after="0" w:line="240" w:lineRule="auto"/>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ab/>
        <w:t xml:space="preserve">Значительная часть средств районного бюджета направляется на финансирование образования, культуры, спорта и социальной политики: в </w:t>
      </w:r>
      <w:r w:rsidRPr="000A4B41">
        <w:rPr>
          <w:rFonts w:ascii="Times New Roman" w:eastAsia="Times New Roman" w:hAnsi="Times New Roman" w:cs="Times New Roman"/>
          <w:sz w:val="28"/>
          <w:szCs w:val="28"/>
          <w:lang w:eastAsia="ru-RU"/>
        </w:rPr>
        <w:lastRenderedPageBreak/>
        <w:t>201</w:t>
      </w:r>
      <w:r w:rsidR="003C5595">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 </w:t>
      </w:r>
      <w:r w:rsidR="00851A52">
        <w:rPr>
          <w:rFonts w:ascii="Times New Roman" w:eastAsia="Times New Roman" w:hAnsi="Times New Roman" w:cs="Times New Roman"/>
          <w:sz w:val="28"/>
          <w:szCs w:val="28"/>
          <w:lang w:eastAsia="ru-RU"/>
        </w:rPr>
        <w:t>79,6</w:t>
      </w:r>
      <w:r w:rsidRPr="000A4B41">
        <w:rPr>
          <w:rFonts w:ascii="Times New Roman" w:eastAsia="Times New Roman" w:hAnsi="Times New Roman" w:cs="Times New Roman"/>
          <w:sz w:val="28"/>
          <w:szCs w:val="28"/>
          <w:lang w:eastAsia="ru-RU"/>
        </w:rPr>
        <w:t xml:space="preserve"> процента, в 201</w:t>
      </w:r>
      <w:r w:rsidR="00E65E14">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году – </w:t>
      </w:r>
      <w:r w:rsidR="00851A52">
        <w:rPr>
          <w:rFonts w:ascii="Times New Roman" w:eastAsia="Times New Roman" w:hAnsi="Times New Roman" w:cs="Times New Roman"/>
          <w:sz w:val="28"/>
          <w:szCs w:val="28"/>
          <w:lang w:eastAsia="ru-RU"/>
        </w:rPr>
        <w:t>79,8</w:t>
      </w:r>
      <w:r w:rsidRPr="000A4B41">
        <w:rPr>
          <w:rFonts w:ascii="Times New Roman" w:eastAsia="Times New Roman" w:hAnsi="Times New Roman" w:cs="Times New Roman"/>
          <w:sz w:val="28"/>
          <w:szCs w:val="28"/>
          <w:lang w:eastAsia="ru-RU"/>
        </w:rPr>
        <w:t xml:space="preserve"> процента, в 201</w:t>
      </w:r>
      <w:r w:rsidR="00E65E14">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году – </w:t>
      </w:r>
      <w:r w:rsidR="00851A52">
        <w:rPr>
          <w:rFonts w:ascii="Times New Roman" w:eastAsia="Times New Roman" w:hAnsi="Times New Roman" w:cs="Times New Roman"/>
          <w:sz w:val="28"/>
          <w:szCs w:val="28"/>
          <w:lang w:eastAsia="ru-RU"/>
        </w:rPr>
        <w:t>79,9</w:t>
      </w:r>
      <w:r w:rsidRPr="000A4B41">
        <w:rPr>
          <w:rFonts w:ascii="Times New Roman" w:eastAsia="Times New Roman" w:hAnsi="Times New Roman" w:cs="Times New Roman"/>
          <w:sz w:val="28"/>
          <w:szCs w:val="28"/>
          <w:lang w:eastAsia="ru-RU"/>
        </w:rPr>
        <w:t xml:space="preserve"> процента, в 201</w:t>
      </w:r>
      <w:r w:rsidR="00E65E14">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году – </w:t>
      </w:r>
      <w:r w:rsidR="00851A52">
        <w:rPr>
          <w:rFonts w:ascii="Times New Roman" w:eastAsia="Times New Roman" w:hAnsi="Times New Roman" w:cs="Times New Roman"/>
          <w:sz w:val="28"/>
          <w:szCs w:val="28"/>
          <w:lang w:eastAsia="ru-RU"/>
        </w:rPr>
        <w:t>79,7</w:t>
      </w:r>
      <w:r w:rsidRPr="000A4B41">
        <w:rPr>
          <w:rFonts w:ascii="Times New Roman" w:eastAsia="Times New Roman" w:hAnsi="Times New Roman" w:cs="Times New Roman"/>
          <w:sz w:val="28"/>
          <w:szCs w:val="28"/>
          <w:lang w:eastAsia="ru-RU"/>
        </w:rPr>
        <w:t xml:space="preserve"> процента.</w:t>
      </w:r>
    </w:p>
    <w:p w:rsidR="000A4B41" w:rsidRPr="000A4B41" w:rsidRDefault="000A4B41" w:rsidP="000A4B41">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Проект предусматривает источники внутреннего финансирования дефицита бюджета, </w:t>
      </w:r>
      <w:r w:rsidRPr="007377A3">
        <w:rPr>
          <w:rFonts w:ascii="Times New Roman" w:eastAsia="Times New Roman" w:hAnsi="Times New Roman" w:cs="Times New Roman"/>
          <w:sz w:val="28"/>
          <w:szCs w:val="28"/>
          <w:lang w:eastAsia="ru-RU"/>
        </w:rPr>
        <w:t>предел</w:t>
      </w:r>
      <w:r w:rsidR="007377A3" w:rsidRPr="007377A3">
        <w:rPr>
          <w:rFonts w:ascii="Times New Roman" w:eastAsia="Times New Roman" w:hAnsi="Times New Roman" w:cs="Times New Roman"/>
          <w:sz w:val="28"/>
          <w:szCs w:val="28"/>
          <w:lang w:eastAsia="ru-RU"/>
        </w:rPr>
        <w:t xml:space="preserve">ьный объем </w:t>
      </w:r>
      <w:r w:rsidRPr="007377A3">
        <w:rPr>
          <w:rFonts w:ascii="Times New Roman" w:eastAsia="Times New Roman" w:hAnsi="Times New Roman" w:cs="Times New Roman"/>
          <w:sz w:val="28"/>
          <w:szCs w:val="28"/>
          <w:lang w:eastAsia="ru-RU"/>
        </w:rPr>
        <w:t xml:space="preserve"> муниципального долга, </w:t>
      </w:r>
      <w:r w:rsidR="007377A3" w:rsidRPr="007377A3">
        <w:rPr>
          <w:rFonts w:ascii="Times New Roman" w:eastAsia="Times New Roman" w:hAnsi="Times New Roman" w:cs="Times New Roman"/>
          <w:sz w:val="28"/>
          <w:szCs w:val="28"/>
          <w:lang w:eastAsia="ru-RU"/>
        </w:rPr>
        <w:t>объем бюджетных ассигнований дорожного фонда</w:t>
      </w:r>
      <w:r w:rsidR="00F14DF1">
        <w:rPr>
          <w:rFonts w:ascii="Times New Roman" w:eastAsia="Times New Roman" w:hAnsi="Times New Roman" w:cs="Times New Roman"/>
          <w:sz w:val="28"/>
          <w:szCs w:val="28"/>
          <w:lang w:eastAsia="ru-RU"/>
        </w:rPr>
        <w:t xml:space="preserve"> и </w:t>
      </w:r>
      <w:proofErr w:type="spellStart"/>
      <w:r w:rsidR="00F14DF1">
        <w:rPr>
          <w:rFonts w:ascii="Times New Roman" w:eastAsia="Times New Roman" w:hAnsi="Times New Roman" w:cs="Times New Roman"/>
          <w:sz w:val="28"/>
          <w:szCs w:val="28"/>
          <w:lang w:eastAsia="ru-RU"/>
        </w:rPr>
        <w:t>т</w:t>
      </w:r>
      <w:proofErr w:type="gramStart"/>
      <w:r w:rsidR="00F14DF1">
        <w:rPr>
          <w:rFonts w:ascii="Times New Roman" w:eastAsia="Times New Roman" w:hAnsi="Times New Roman" w:cs="Times New Roman"/>
          <w:sz w:val="28"/>
          <w:szCs w:val="28"/>
          <w:lang w:eastAsia="ru-RU"/>
        </w:rPr>
        <w:t>,д</w:t>
      </w:r>
      <w:proofErr w:type="spellEnd"/>
      <w:proofErr w:type="gramEnd"/>
      <w:r w:rsidR="00F14DF1">
        <w:rPr>
          <w:rFonts w:ascii="Times New Roman" w:eastAsia="Times New Roman" w:hAnsi="Times New Roman" w:cs="Times New Roman"/>
          <w:sz w:val="28"/>
          <w:szCs w:val="28"/>
          <w:lang w:eastAsia="ru-RU"/>
        </w:rPr>
        <w:t>.</w:t>
      </w:r>
      <w:r w:rsidRPr="000A4B41">
        <w:rPr>
          <w:rFonts w:ascii="Times New Roman" w:eastAsia="Times New Roman" w:hAnsi="Times New Roman" w:cs="Times New Roman"/>
          <w:color w:val="FF0000"/>
          <w:sz w:val="28"/>
          <w:szCs w:val="28"/>
          <w:lang w:eastAsia="ru-RU"/>
        </w:rPr>
        <w:t xml:space="preserve"> </w:t>
      </w:r>
      <w:r w:rsidRPr="000A4B41">
        <w:rPr>
          <w:rFonts w:ascii="Times New Roman" w:eastAsia="Times New Roman" w:hAnsi="Times New Roman" w:cs="Times New Roman"/>
          <w:sz w:val="28"/>
          <w:szCs w:val="28"/>
          <w:lang w:eastAsia="ru-RU"/>
        </w:rPr>
        <w:t xml:space="preserve">Предусмотренные проектом источники покрытия дефицита бюджета района не противоречат требованиям Бюджетного кодекса РФ. При формировании проекта выдержаны нормы Бюджетного кодекса РФ относительно предельного объема муниципального долга (статья 107), предельного объема расходов на его обслуживание (статья 111), размера резервного фонда администрации (п.3 статьи 81). По основным параметрам бюджет соответствовал установленным ограничениям, обеспечивающим его сбалансированность и стабильность. </w:t>
      </w: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Утверждены условно утверждаемые расходы районного бюджета: на 201</w:t>
      </w:r>
      <w:r w:rsidR="00E65E14">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год в сумме </w:t>
      </w:r>
      <w:r w:rsidR="00851A52" w:rsidRPr="00851A52">
        <w:rPr>
          <w:rFonts w:ascii="Times New Roman" w:eastAsia="Times New Roman" w:hAnsi="Times New Roman" w:cs="Times New Roman"/>
          <w:sz w:val="28"/>
          <w:szCs w:val="28"/>
          <w:lang w:eastAsia="ru-RU"/>
        </w:rPr>
        <w:t>4894,22</w:t>
      </w:r>
      <w:r w:rsidR="00851A52">
        <w:rPr>
          <w:rFonts w:ascii="Times New Roman" w:eastAsia="Times New Roman" w:hAnsi="Times New Roman" w:cs="Times New Roman"/>
          <w:sz w:val="28"/>
          <w:szCs w:val="28"/>
          <w:lang w:eastAsia="ru-RU"/>
        </w:rPr>
        <w:t xml:space="preserve"> </w:t>
      </w:r>
      <w:r w:rsidRPr="000A4B41">
        <w:rPr>
          <w:rFonts w:ascii="Times New Roman" w:eastAsia="Times New Roman" w:hAnsi="Times New Roman" w:cs="Times New Roman"/>
          <w:sz w:val="28"/>
          <w:szCs w:val="28"/>
          <w:lang w:eastAsia="ru-RU"/>
        </w:rPr>
        <w:t>тыс. рублей, или 2,5 процента общей суммы расходов, на 201</w:t>
      </w:r>
      <w:r w:rsidR="00851A52">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 – </w:t>
      </w:r>
      <w:r w:rsidR="00851A52">
        <w:rPr>
          <w:rFonts w:ascii="Times New Roman" w:eastAsia="Times New Roman" w:hAnsi="Times New Roman" w:cs="Times New Roman"/>
          <w:sz w:val="28"/>
          <w:szCs w:val="28"/>
          <w:lang w:eastAsia="ru-RU"/>
        </w:rPr>
        <w:t>10060,4</w:t>
      </w:r>
      <w:r w:rsidRPr="000A4B41">
        <w:rPr>
          <w:rFonts w:ascii="Times New Roman" w:eastAsia="Times New Roman" w:hAnsi="Times New Roman" w:cs="Times New Roman"/>
          <w:sz w:val="28"/>
          <w:szCs w:val="28"/>
          <w:lang w:eastAsia="ru-RU"/>
        </w:rPr>
        <w:t xml:space="preserve"> тыс. рублей, или 5,0 процентов общей суммы расходов, что соответствует требованиям части 3 статьи 184.1  Бюджетного кодекса РФ</w:t>
      </w:r>
      <w:r w:rsidR="0066294C">
        <w:rPr>
          <w:rFonts w:ascii="Times New Roman" w:eastAsia="Times New Roman" w:hAnsi="Times New Roman" w:cs="Times New Roman"/>
          <w:sz w:val="28"/>
          <w:szCs w:val="28"/>
          <w:lang w:eastAsia="ru-RU"/>
        </w:rPr>
        <w:t>.</w:t>
      </w:r>
    </w:p>
    <w:p w:rsid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представленном проекте бюджета реализуется задача по переходу к программной структуре расходов бюджета. Проведенный анализ проекта решения показывает, что доля программного финансирования в общем объеме расходов районного бюджета в 201</w:t>
      </w:r>
      <w:r w:rsidR="00851A52">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году составит </w:t>
      </w:r>
      <w:r w:rsidR="005A38B1">
        <w:rPr>
          <w:rFonts w:ascii="Times New Roman" w:eastAsia="Times New Roman" w:hAnsi="Times New Roman" w:cs="Times New Roman"/>
          <w:sz w:val="28"/>
          <w:szCs w:val="28"/>
          <w:lang w:eastAsia="ru-RU"/>
        </w:rPr>
        <w:t>58,7</w:t>
      </w:r>
      <w:r w:rsidRPr="000A4B41">
        <w:rPr>
          <w:rFonts w:ascii="Times New Roman" w:eastAsia="Times New Roman" w:hAnsi="Times New Roman" w:cs="Times New Roman"/>
          <w:sz w:val="28"/>
          <w:szCs w:val="28"/>
          <w:lang w:eastAsia="ru-RU"/>
        </w:rPr>
        <w:t xml:space="preserve"> процента (в 201</w:t>
      </w:r>
      <w:r w:rsidR="005A38B1">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 </w:t>
      </w:r>
      <w:r w:rsidR="005A38B1">
        <w:rPr>
          <w:rFonts w:ascii="Times New Roman" w:eastAsia="Times New Roman" w:hAnsi="Times New Roman" w:cs="Times New Roman"/>
          <w:sz w:val="28"/>
          <w:szCs w:val="28"/>
          <w:lang w:eastAsia="ru-RU"/>
        </w:rPr>
        <w:t>4,2</w:t>
      </w:r>
      <w:r w:rsidRPr="000A4B41">
        <w:rPr>
          <w:rFonts w:ascii="Times New Roman" w:eastAsia="Times New Roman" w:hAnsi="Times New Roman" w:cs="Times New Roman"/>
          <w:sz w:val="28"/>
          <w:szCs w:val="28"/>
          <w:lang w:eastAsia="ru-RU"/>
        </w:rPr>
        <w:t xml:space="preserve"> процента). В плановом периоде 201</w:t>
      </w:r>
      <w:r w:rsidR="005A38B1">
        <w:rPr>
          <w:rFonts w:ascii="Times New Roman" w:eastAsia="Times New Roman" w:hAnsi="Times New Roman" w:cs="Times New Roman"/>
          <w:sz w:val="28"/>
          <w:szCs w:val="28"/>
          <w:lang w:eastAsia="ru-RU"/>
        </w:rPr>
        <w:t>5</w:t>
      </w:r>
      <w:r w:rsidRPr="000A4B41">
        <w:rPr>
          <w:rFonts w:ascii="Times New Roman" w:eastAsia="Times New Roman" w:hAnsi="Times New Roman" w:cs="Times New Roman"/>
          <w:sz w:val="28"/>
          <w:szCs w:val="28"/>
          <w:lang w:eastAsia="ru-RU"/>
        </w:rPr>
        <w:t xml:space="preserve"> и 201</w:t>
      </w:r>
      <w:r w:rsidR="00851A52">
        <w:rPr>
          <w:rFonts w:ascii="Times New Roman" w:eastAsia="Times New Roman" w:hAnsi="Times New Roman" w:cs="Times New Roman"/>
          <w:sz w:val="28"/>
          <w:szCs w:val="28"/>
          <w:lang w:eastAsia="ru-RU"/>
        </w:rPr>
        <w:t>6</w:t>
      </w:r>
      <w:r w:rsidRPr="000A4B41">
        <w:rPr>
          <w:rFonts w:ascii="Times New Roman" w:eastAsia="Times New Roman" w:hAnsi="Times New Roman" w:cs="Times New Roman"/>
          <w:sz w:val="28"/>
          <w:szCs w:val="28"/>
          <w:lang w:eastAsia="ru-RU"/>
        </w:rPr>
        <w:t xml:space="preserve"> годов доля программных расходов составит </w:t>
      </w:r>
      <w:r w:rsidR="005A38B1">
        <w:rPr>
          <w:rFonts w:ascii="Times New Roman" w:eastAsia="Times New Roman" w:hAnsi="Times New Roman" w:cs="Times New Roman"/>
          <w:sz w:val="28"/>
          <w:szCs w:val="28"/>
          <w:lang w:eastAsia="ru-RU"/>
        </w:rPr>
        <w:t>59,4</w:t>
      </w:r>
      <w:r w:rsidRPr="000A4B41">
        <w:rPr>
          <w:rFonts w:ascii="Times New Roman" w:eastAsia="Times New Roman" w:hAnsi="Times New Roman" w:cs="Times New Roman"/>
          <w:sz w:val="28"/>
          <w:szCs w:val="28"/>
          <w:lang w:eastAsia="ru-RU"/>
        </w:rPr>
        <w:t xml:space="preserve"> процента и </w:t>
      </w:r>
      <w:r w:rsidR="005A38B1">
        <w:rPr>
          <w:rFonts w:ascii="Times New Roman" w:eastAsia="Times New Roman" w:hAnsi="Times New Roman" w:cs="Times New Roman"/>
          <w:sz w:val="28"/>
          <w:szCs w:val="28"/>
          <w:lang w:eastAsia="ru-RU"/>
        </w:rPr>
        <w:t>60,6</w:t>
      </w:r>
      <w:r w:rsidRPr="000A4B41">
        <w:rPr>
          <w:rFonts w:ascii="Times New Roman" w:eastAsia="Times New Roman" w:hAnsi="Times New Roman" w:cs="Times New Roman"/>
          <w:sz w:val="28"/>
          <w:szCs w:val="28"/>
          <w:lang w:eastAsia="ru-RU"/>
        </w:rPr>
        <w:t xml:space="preserve"> процента соответственно.</w:t>
      </w:r>
    </w:p>
    <w:p w:rsidR="005317C7" w:rsidRDefault="005317C7" w:rsidP="000A4B41">
      <w:pPr>
        <w:spacing w:after="0" w:line="240" w:lineRule="auto"/>
        <w:ind w:firstLine="708"/>
        <w:jc w:val="both"/>
        <w:rPr>
          <w:rFonts w:ascii="Times New Roman" w:eastAsia="Times New Roman" w:hAnsi="Times New Roman" w:cs="Times New Roman"/>
          <w:sz w:val="28"/>
          <w:szCs w:val="28"/>
          <w:lang w:eastAsia="ru-RU"/>
        </w:rPr>
      </w:pPr>
      <w:r w:rsidRPr="005317C7">
        <w:rPr>
          <w:rFonts w:ascii="Times New Roman" w:eastAsia="Times New Roman" w:hAnsi="Times New Roman" w:cs="Times New Roman"/>
          <w:sz w:val="28"/>
          <w:szCs w:val="28"/>
          <w:lang w:eastAsia="ru-RU"/>
        </w:rPr>
        <w:t xml:space="preserve">Проект решения  о бюджете был рассмотрен на заседании </w:t>
      </w:r>
      <w:r>
        <w:rPr>
          <w:rFonts w:ascii="Times New Roman" w:eastAsia="Times New Roman" w:hAnsi="Times New Roman" w:cs="Times New Roman"/>
          <w:sz w:val="28"/>
          <w:szCs w:val="28"/>
          <w:lang w:eastAsia="ru-RU"/>
        </w:rPr>
        <w:t>С</w:t>
      </w:r>
      <w:r w:rsidRPr="005317C7">
        <w:rPr>
          <w:rFonts w:ascii="Times New Roman" w:eastAsia="Times New Roman" w:hAnsi="Times New Roman" w:cs="Times New Roman"/>
          <w:sz w:val="28"/>
          <w:szCs w:val="28"/>
          <w:lang w:eastAsia="ru-RU"/>
        </w:rPr>
        <w:t xml:space="preserve">овета </w:t>
      </w:r>
      <w:r>
        <w:rPr>
          <w:rFonts w:ascii="Times New Roman" w:eastAsia="Times New Roman" w:hAnsi="Times New Roman" w:cs="Times New Roman"/>
          <w:sz w:val="28"/>
          <w:szCs w:val="28"/>
          <w:lang w:eastAsia="ru-RU"/>
        </w:rPr>
        <w:t>Грачевского</w:t>
      </w:r>
      <w:r w:rsidRPr="005317C7">
        <w:rPr>
          <w:rFonts w:ascii="Times New Roman" w:eastAsia="Times New Roman" w:hAnsi="Times New Roman" w:cs="Times New Roman"/>
          <w:sz w:val="28"/>
          <w:szCs w:val="28"/>
          <w:lang w:eastAsia="ru-RU"/>
        </w:rPr>
        <w:t xml:space="preserve"> муниципального района Ставропольского края, по результатам рассмотрения принято решение совета </w:t>
      </w:r>
      <w:r>
        <w:rPr>
          <w:rFonts w:ascii="Times New Roman" w:eastAsia="Times New Roman" w:hAnsi="Times New Roman" w:cs="Times New Roman"/>
          <w:sz w:val="28"/>
          <w:szCs w:val="28"/>
          <w:lang w:eastAsia="ru-RU"/>
        </w:rPr>
        <w:t>Грачевского</w:t>
      </w:r>
      <w:r w:rsidRPr="005317C7">
        <w:rPr>
          <w:rFonts w:ascii="Times New Roman" w:eastAsia="Times New Roman" w:hAnsi="Times New Roman" w:cs="Times New Roman"/>
          <w:sz w:val="28"/>
          <w:szCs w:val="28"/>
          <w:lang w:eastAsia="ru-RU"/>
        </w:rPr>
        <w:t xml:space="preserve"> муниципального района Ставропольского края</w:t>
      </w:r>
      <w:r>
        <w:rPr>
          <w:rFonts w:ascii="Times New Roman" w:eastAsia="Times New Roman" w:hAnsi="Times New Roman" w:cs="Times New Roman"/>
          <w:sz w:val="28"/>
          <w:szCs w:val="28"/>
          <w:lang w:eastAsia="ru-RU"/>
        </w:rPr>
        <w:t>.</w:t>
      </w:r>
    </w:p>
    <w:p w:rsidR="00DF7A60" w:rsidRPr="00DF7A60" w:rsidRDefault="00DF7A60" w:rsidP="00DF7A60">
      <w:pPr>
        <w:spacing w:after="0" w:line="240" w:lineRule="auto"/>
        <w:ind w:firstLine="708"/>
        <w:jc w:val="both"/>
        <w:rPr>
          <w:rFonts w:ascii="Times New Roman" w:eastAsia="Times New Roman" w:hAnsi="Times New Roman" w:cs="Times New Roman"/>
          <w:sz w:val="28"/>
          <w:szCs w:val="28"/>
          <w:lang w:eastAsia="ru-RU"/>
        </w:rPr>
      </w:pPr>
      <w:r w:rsidRPr="00DF7A60">
        <w:rPr>
          <w:rFonts w:ascii="Times New Roman" w:eastAsia="Times New Roman" w:hAnsi="Times New Roman" w:cs="Times New Roman"/>
          <w:sz w:val="28"/>
          <w:szCs w:val="28"/>
          <w:lang w:eastAsia="ru-RU"/>
        </w:rPr>
        <w:t xml:space="preserve"> </w:t>
      </w:r>
      <w:proofErr w:type="gramStart"/>
      <w:r w:rsidRPr="00DF7A60">
        <w:rPr>
          <w:rFonts w:ascii="Times New Roman" w:eastAsia="Times New Roman" w:hAnsi="Times New Roman" w:cs="Times New Roman"/>
          <w:sz w:val="28"/>
          <w:szCs w:val="28"/>
          <w:lang w:eastAsia="ru-RU"/>
        </w:rPr>
        <w:t>В соответствии с требованиями подпункта 7 пункта 1 статьи 8 Положения о Комиссии в 201</w:t>
      </w:r>
      <w:r w:rsidR="00377F40">
        <w:rPr>
          <w:rFonts w:ascii="Times New Roman" w:eastAsia="Times New Roman" w:hAnsi="Times New Roman" w:cs="Times New Roman"/>
          <w:sz w:val="28"/>
          <w:szCs w:val="28"/>
          <w:lang w:eastAsia="ru-RU"/>
        </w:rPr>
        <w:t>3</w:t>
      </w:r>
      <w:r w:rsidRPr="00DF7A60">
        <w:rPr>
          <w:rFonts w:ascii="Times New Roman" w:eastAsia="Times New Roman" w:hAnsi="Times New Roman" w:cs="Times New Roman"/>
          <w:sz w:val="28"/>
          <w:szCs w:val="28"/>
          <w:lang w:eastAsia="ru-RU"/>
        </w:rPr>
        <w:t xml:space="preserve"> году проведены </w:t>
      </w:r>
      <w:r w:rsidR="00377F40">
        <w:rPr>
          <w:rFonts w:ascii="Times New Roman" w:eastAsia="Times New Roman" w:hAnsi="Times New Roman" w:cs="Times New Roman"/>
          <w:sz w:val="28"/>
          <w:szCs w:val="28"/>
          <w:lang w:eastAsia="ru-RU"/>
        </w:rPr>
        <w:t>четыре</w:t>
      </w:r>
      <w:r w:rsidRPr="00DF7A60">
        <w:rPr>
          <w:rFonts w:ascii="Times New Roman" w:eastAsia="Times New Roman" w:hAnsi="Times New Roman" w:cs="Times New Roman"/>
          <w:sz w:val="28"/>
          <w:szCs w:val="28"/>
          <w:lang w:eastAsia="ru-RU"/>
        </w:rPr>
        <w:t xml:space="preserve"> экспертизы и составлены заключения на проекты решений совета </w:t>
      </w:r>
      <w:r w:rsidR="00377F40">
        <w:rPr>
          <w:rFonts w:ascii="Times New Roman" w:eastAsia="Times New Roman" w:hAnsi="Times New Roman" w:cs="Times New Roman"/>
          <w:sz w:val="28"/>
          <w:szCs w:val="28"/>
          <w:lang w:eastAsia="ru-RU"/>
        </w:rPr>
        <w:t xml:space="preserve">Грачевского </w:t>
      </w:r>
      <w:r w:rsidRPr="00DF7A60">
        <w:rPr>
          <w:rFonts w:ascii="Times New Roman" w:eastAsia="Times New Roman" w:hAnsi="Times New Roman" w:cs="Times New Roman"/>
          <w:sz w:val="28"/>
          <w:szCs w:val="28"/>
          <w:lang w:eastAsia="ru-RU"/>
        </w:rPr>
        <w:t xml:space="preserve">муниципального района Ставропольского края «О внесении изменений в решение совета </w:t>
      </w:r>
      <w:r w:rsidR="00377F40" w:rsidRPr="00377F40">
        <w:rPr>
          <w:rFonts w:ascii="Times New Roman" w:eastAsia="Times New Roman" w:hAnsi="Times New Roman" w:cs="Times New Roman"/>
          <w:sz w:val="28"/>
          <w:szCs w:val="28"/>
          <w:lang w:eastAsia="ru-RU"/>
        </w:rPr>
        <w:t>Грачевского</w:t>
      </w:r>
      <w:r w:rsidRPr="00DF7A60">
        <w:rPr>
          <w:rFonts w:ascii="Times New Roman" w:eastAsia="Times New Roman" w:hAnsi="Times New Roman" w:cs="Times New Roman"/>
          <w:sz w:val="28"/>
          <w:szCs w:val="28"/>
          <w:lang w:eastAsia="ru-RU"/>
        </w:rPr>
        <w:t xml:space="preserve"> муниципального района  Ставропольского края </w:t>
      </w:r>
      <w:r w:rsidR="00377F40" w:rsidRPr="00377F40">
        <w:rPr>
          <w:rFonts w:ascii="Times New Roman" w:eastAsia="Times New Roman" w:hAnsi="Times New Roman" w:cs="Times New Roman"/>
          <w:sz w:val="28"/>
          <w:szCs w:val="28"/>
          <w:lang w:eastAsia="ru-RU"/>
        </w:rPr>
        <w:t>от   23 ноября 2012 г.  № 14-III «О бюджете Грачевского муниципального района Ставропольского края  на 2013 год и на</w:t>
      </w:r>
      <w:proofErr w:type="gramEnd"/>
      <w:r w:rsidR="00377F40" w:rsidRPr="00377F40">
        <w:rPr>
          <w:rFonts w:ascii="Times New Roman" w:eastAsia="Times New Roman" w:hAnsi="Times New Roman" w:cs="Times New Roman"/>
          <w:sz w:val="28"/>
          <w:szCs w:val="28"/>
          <w:lang w:eastAsia="ru-RU"/>
        </w:rPr>
        <w:t xml:space="preserve"> плановый период 2014 и 2015 годов»</w:t>
      </w:r>
      <w:r w:rsidRPr="00DF7A60">
        <w:rPr>
          <w:rFonts w:ascii="Times New Roman" w:eastAsia="Times New Roman" w:hAnsi="Times New Roman" w:cs="Times New Roman"/>
          <w:sz w:val="28"/>
          <w:szCs w:val="28"/>
          <w:lang w:eastAsia="ru-RU"/>
        </w:rPr>
        <w:t xml:space="preserve">. В результате проведения экспертиз установлено, что указанные проекты решений соответствует бюджетному законодательству. </w:t>
      </w:r>
    </w:p>
    <w:p w:rsidR="00DF7A60" w:rsidRPr="00DF7A60" w:rsidRDefault="00DF7A60" w:rsidP="00DF7A60">
      <w:pPr>
        <w:spacing w:after="0" w:line="240" w:lineRule="auto"/>
        <w:ind w:firstLine="708"/>
        <w:jc w:val="both"/>
        <w:rPr>
          <w:rFonts w:ascii="Times New Roman" w:eastAsia="Times New Roman" w:hAnsi="Times New Roman" w:cs="Times New Roman"/>
          <w:sz w:val="28"/>
          <w:szCs w:val="28"/>
          <w:lang w:eastAsia="ru-RU"/>
        </w:rPr>
      </w:pPr>
      <w:r w:rsidRPr="00DF7A60">
        <w:rPr>
          <w:rFonts w:ascii="Times New Roman" w:eastAsia="Times New Roman" w:hAnsi="Times New Roman" w:cs="Times New Roman"/>
          <w:sz w:val="28"/>
          <w:szCs w:val="28"/>
          <w:lang w:eastAsia="ru-RU"/>
        </w:rPr>
        <w:t xml:space="preserve"> По всем проектам решений совета </w:t>
      </w:r>
      <w:r w:rsidR="00377F40">
        <w:rPr>
          <w:rFonts w:ascii="Times New Roman" w:eastAsia="Times New Roman" w:hAnsi="Times New Roman" w:cs="Times New Roman"/>
          <w:sz w:val="28"/>
          <w:szCs w:val="28"/>
          <w:lang w:eastAsia="ru-RU"/>
        </w:rPr>
        <w:t>Грачевского</w:t>
      </w:r>
      <w:r w:rsidRPr="00DF7A60">
        <w:rPr>
          <w:rFonts w:ascii="Times New Roman" w:eastAsia="Times New Roman" w:hAnsi="Times New Roman" w:cs="Times New Roman"/>
          <w:sz w:val="28"/>
          <w:szCs w:val="28"/>
          <w:lang w:eastAsia="ru-RU"/>
        </w:rPr>
        <w:t xml:space="preserve"> муниципального района, прошедшим экспертизу в Комиссии приняты решения </w:t>
      </w:r>
      <w:r w:rsidR="00377F40">
        <w:rPr>
          <w:rFonts w:ascii="Times New Roman" w:eastAsia="Times New Roman" w:hAnsi="Times New Roman" w:cs="Times New Roman"/>
          <w:sz w:val="28"/>
          <w:szCs w:val="28"/>
          <w:lang w:eastAsia="ru-RU"/>
        </w:rPr>
        <w:t>С</w:t>
      </w:r>
      <w:r w:rsidRPr="00DF7A60">
        <w:rPr>
          <w:rFonts w:ascii="Times New Roman" w:eastAsia="Times New Roman" w:hAnsi="Times New Roman" w:cs="Times New Roman"/>
          <w:sz w:val="28"/>
          <w:szCs w:val="28"/>
          <w:lang w:eastAsia="ru-RU"/>
        </w:rPr>
        <w:t xml:space="preserve">овета </w:t>
      </w:r>
      <w:r w:rsidR="00377F40">
        <w:rPr>
          <w:rFonts w:ascii="Times New Roman" w:eastAsia="Times New Roman" w:hAnsi="Times New Roman" w:cs="Times New Roman"/>
          <w:sz w:val="28"/>
          <w:szCs w:val="28"/>
          <w:lang w:eastAsia="ru-RU"/>
        </w:rPr>
        <w:t>Грачевского муниципального района.</w:t>
      </w:r>
    </w:p>
    <w:p w:rsidR="00DF7A60" w:rsidRDefault="00DF7A60" w:rsidP="00DF7A60">
      <w:pPr>
        <w:spacing w:after="0" w:line="240" w:lineRule="auto"/>
        <w:ind w:firstLine="708"/>
        <w:jc w:val="both"/>
        <w:rPr>
          <w:rFonts w:ascii="Times New Roman" w:eastAsia="Times New Roman" w:hAnsi="Times New Roman" w:cs="Times New Roman"/>
          <w:sz w:val="28"/>
          <w:szCs w:val="28"/>
          <w:lang w:eastAsia="ru-RU"/>
        </w:rPr>
      </w:pPr>
      <w:r w:rsidRPr="00DF7A60">
        <w:rPr>
          <w:rFonts w:ascii="Times New Roman" w:eastAsia="Times New Roman" w:hAnsi="Times New Roman" w:cs="Times New Roman"/>
          <w:sz w:val="28"/>
          <w:szCs w:val="28"/>
          <w:lang w:eastAsia="ru-RU"/>
        </w:rPr>
        <w:t xml:space="preserve">В соответствии с требованиями подпункта 8 пункта 1 статьи 8 Положения о Комиссии в целях совершенствования бюджетного процесса в </w:t>
      </w:r>
      <w:r w:rsidR="00377F40">
        <w:rPr>
          <w:rFonts w:ascii="Times New Roman" w:eastAsia="Times New Roman" w:hAnsi="Times New Roman" w:cs="Times New Roman"/>
          <w:sz w:val="28"/>
          <w:szCs w:val="28"/>
          <w:lang w:eastAsia="ru-RU"/>
        </w:rPr>
        <w:t xml:space="preserve">Грачевском </w:t>
      </w:r>
      <w:r w:rsidRPr="00DF7A60">
        <w:rPr>
          <w:rFonts w:ascii="Times New Roman" w:eastAsia="Times New Roman" w:hAnsi="Times New Roman" w:cs="Times New Roman"/>
          <w:sz w:val="28"/>
          <w:szCs w:val="28"/>
          <w:lang w:eastAsia="ru-RU"/>
        </w:rPr>
        <w:t xml:space="preserve"> муниципальном районе проведена экспертиза и составлено заключение на проект решения </w:t>
      </w:r>
      <w:r w:rsidR="009401A5">
        <w:rPr>
          <w:rFonts w:ascii="Times New Roman" w:eastAsia="Times New Roman" w:hAnsi="Times New Roman" w:cs="Times New Roman"/>
          <w:sz w:val="28"/>
          <w:szCs w:val="28"/>
          <w:lang w:eastAsia="ru-RU"/>
        </w:rPr>
        <w:t>С</w:t>
      </w:r>
      <w:r w:rsidRPr="00DF7A60">
        <w:rPr>
          <w:rFonts w:ascii="Times New Roman" w:eastAsia="Times New Roman" w:hAnsi="Times New Roman" w:cs="Times New Roman"/>
          <w:sz w:val="28"/>
          <w:szCs w:val="28"/>
          <w:lang w:eastAsia="ru-RU"/>
        </w:rPr>
        <w:t xml:space="preserve">овета </w:t>
      </w:r>
      <w:r w:rsidR="00377F40" w:rsidRPr="00377F40">
        <w:rPr>
          <w:rFonts w:ascii="Times New Roman" w:eastAsia="Times New Roman" w:hAnsi="Times New Roman" w:cs="Times New Roman"/>
          <w:sz w:val="28"/>
          <w:szCs w:val="28"/>
          <w:lang w:eastAsia="ru-RU"/>
        </w:rPr>
        <w:t>Грачевского</w:t>
      </w:r>
      <w:r w:rsidRPr="00DF7A60">
        <w:rPr>
          <w:rFonts w:ascii="Times New Roman" w:eastAsia="Times New Roman" w:hAnsi="Times New Roman" w:cs="Times New Roman"/>
          <w:sz w:val="28"/>
          <w:szCs w:val="28"/>
          <w:lang w:eastAsia="ru-RU"/>
        </w:rPr>
        <w:t xml:space="preserve"> муниципального района Ставропольского края «О внесении изменений в Положение о бюджетном </w:t>
      </w:r>
      <w:r w:rsidRPr="00DF7A60">
        <w:rPr>
          <w:rFonts w:ascii="Times New Roman" w:eastAsia="Times New Roman" w:hAnsi="Times New Roman" w:cs="Times New Roman"/>
          <w:sz w:val="28"/>
          <w:szCs w:val="28"/>
          <w:lang w:eastAsia="ru-RU"/>
        </w:rPr>
        <w:lastRenderedPageBreak/>
        <w:t xml:space="preserve">процессе в </w:t>
      </w:r>
      <w:r w:rsidR="009401A5" w:rsidRPr="009401A5">
        <w:rPr>
          <w:rFonts w:ascii="Times New Roman" w:eastAsia="Times New Roman" w:hAnsi="Times New Roman" w:cs="Times New Roman"/>
          <w:sz w:val="28"/>
          <w:szCs w:val="28"/>
          <w:lang w:eastAsia="ru-RU"/>
        </w:rPr>
        <w:t>Грачевско</w:t>
      </w:r>
      <w:r w:rsidR="009401A5">
        <w:rPr>
          <w:rFonts w:ascii="Times New Roman" w:eastAsia="Times New Roman" w:hAnsi="Times New Roman" w:cs="Times New Roman"/>
          <w:sz w:val="28"/>
          <w:szCs w:val="28"/>
          <w:lang w:eastAsia="ru-RU"/>
        </w:rPr>
        <w:t>м</w:t>
      </w:r>
      <w:r w:rsidRPr="00DF7A60">
        <w:rPr>
          <w:rFonts w:ascii="Times New Roman" w:eastAsia="Times New Roman" w:hAnsi="Times New Roman" w:cs="Times New Roman"/>
          <w:sz w:val="28"/>
          <w:szCs w:val="28"/>
          <w:lang w:eastAsia="ru-RU"/>
        </w:rPr>
        <w:t xml:space="preserve"> муниципальном районе Ставропольского края». В результате проведения экспертизы установлено, что указанный проект решения соответствует бюджетному законодательству и может быть рассмотрен в установленном порядке. По результатам рассмотрения  проекта принято решение </w:t>
      </w:r>
      <w:r w:rsidR="009401A5">
        <w:rPr>
          <w:rFonts w:ascii="Times New Roman" w:eastAsia="Times New Roman" w:hAnsi="Times New Roman" w:cs="Times New Roman"/>
          <w:sz w:val="28"/>
          <w:szCs w:val="28"/>
          <w:lang w:eastAsia="ru-RU"/>
        </w:rPr>
        <w:t>С</w:t>
      </w:r>
      <w:r w:rsidRPr="00DF7A60">
        <w:rPr>
          <w:rFonts w:ascii="Times New Roman" w:eastAsia="Times New Roman" w:hAnsi="Times New Roman" w:cs="Times New Roman"/>
          <w:sz w:val="28"/>
          <w:szCs w:val="28"/>
          <w:lang w:eastAsia="ru-RU"/>
        </w:rPr>
        <w:t xml:space="preserve">овета </w:t>
      </w:r>
      <w:r w:rsidR="009401A5" w:rsidRPr="009401A5">
        <w:rPr>
          <w:rFonts w:ascii="Times New Roman" w:eastAsia="Times New Roman" w:hAnsi="Times New Roman" w:cs="Times New Roman"/>
          <w:sz w:val="28"/>
          <w:szCs w:val="28"/>
          <w:lang w:eastAsia="ru-RU"/>
        </w:rPr>
        <w:t>Грачевского</w:t>
      </w:r>
      <w:r w:rsidRPr="00DF7A60">
        <w:rPr>
          <w:rFonts w:ascii="Times New Roman" w:eastAsia="Times New Roman" w:hAnsi="Times New Roman" w:cs="Times New Roman"/>
          <w:sz w:val="28"/>
          <w:szCs w:val="28"/>
          <w:lang w:eastAsia="ru-RU"/>
        </w:rPr>
        <w:t xml:space="preserve"> муниципального района.</w:t>
      </w:r>
    </w:p>
    <w:p w:rsidR="009401A5" w:rsidRPr="009401A5" w:rsidRDefault="009401A5" w:rsidP="009401A5">
      <w:pPr>
        <w:spacing w:after="0" w:line="240" w:lineRule="auto"/>
        <w:ind w:firstLine="708"/>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sz w:val="28"/>
          <w:szCs w:val="28"/>
          <w:lang w:eastAsia="ru-RU"/>
        </w:rPr>
        <w:t xml:space="preserve">Муниципальные целевые программы являлись объектами постоянного внимания со стороны Комиссии как основа для внедрения в полном объеме программно-целевого принципа организации деятельности администрации </w:t>
      </w:r>
      <w:r>
        <w:rPr>
          <w:rFonts w:ascii="Times New Roman" w:eastAsia="Times New Roman" w:hAnsi="Times New Roman" w:cs="Times New Roman"/>
          <w:sz w:val="28"/>
          <w:szCs w:val="28"/>
          <w:lang w:eastAsia="ru-RU"/>
        </w:rPr>
        <w:t>Грачевского</w:t>
      </w:r>
      <w:r w:rsidRPr="009401A5">
        <w:rPr>
          <w:rFonts w:ascii="Times New Roman" w:eastAsia="Times New Roman" w:hAnsi="Times New Roman" w:cs="Times New Roman"/>
          <w:sz w:val="28"/>
          <w:szCs w:val="28"/>
          <w:lang w:eastAsia="ru-RU"/>
        </w:rPr>
        <w:t xml:space="preserve"> муниципального района.</w:t>
      </w:r>
    </w:p>
    <w:p w:rsidR="009401A5" w:rsidRPr="009401A5" w:rsidRDefault="009401A5" w:rsidP="009401A5">
      <w:pPr>
        <w:spacing w:after="0" w:line="240" w:lineRule="auto"/>
        <w:ind w:firstLine="708"/>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sz w:val="28"/>
          <w:szCs w:val="28"/>
          <w:lang w:eastAsia="ru-RU"/>
        </w:rPr>
        <w:t xml:space="preserve"> В соответствии с подпунктом 7 пункта 1 статьи 8 Положения о Комиссии проведен</w:t>
      </w:r>
      <w:r w:rsidR="00CC0FFF">
        <w:rPr>
          <w:rFonts w:ascii="Times New Roman" w:eastAsia="Times New Roman" w:hAnsi="Times New Roman" w:cs="Times New Roman"/>
          <w:sz w:val="28"/>
          <w:szCs w:val="28"/>
          <w:lang w:eastAsia="ru-RU"/>
        </w:rPr>
        <w:t>а</w:t>
      </w:r>
      <w:r w:rsidRPr="009401A5">
        <w:rPr>
          <w:rFonts w:ascii="Times New Roman" w:eastAsia="Times New Roman" w:hAnsi="Times New Roman" w:cs="Times New Roman"/>
          <w:sz w:val="28"/>
          <w:szCs w:val="28"/>
          <w:lang w:eastAsia="ru-RU"/>
        </w:rPr>
        <w:t xml:space="preserve">  экспертиз</w:t>
      </w:r>
      <w:r w:rsidR="00CC0FFF">
        <w:rPr>
          <w:rFonts w:ascii="Times New Roman" w:eastAsia="Times New Roman" w:hAnsi="Times New Roman" w:cs="Times New Roman"/>
          <w:sz w:val="28"/>
          <w:szCs w:val="28"/>
          <w:lang w:eastAsia="ru-RU"/>
        </w:rPr>
        <w:t>а</w:t>
      </w:r>
      <w:r w:rsidRPr="009401A5">
        <w:rPr>
          <w:rFonts w:ascii="Times New Roman" w:eastAsia="Times New Roman" w:hAnsi="Times New Roman" w:cs="Times New Roman"/>
          <w:sz w:val="28"/>
          <w:szCs w:val="28"/>
          <w:lang w:eastAsia="ru-RU"/>
        </w:rPr>
        <w:t xml:space="preserve"> проект</w:t>
      </w:r>
      <w:r w:rsidR="00CC0FFF">
        <w:rPr>
          <w:rFonts w:ascii="Times New Roman" w:eastAsia="Times New Roman" w:hAnsi="Times New Roman" w:cs="Times New Roman"/>
          <w:sz w:val="28"/>
          <w:szCs w:val="28"/>
          <w:lang w:eastAsia="ru-RU"/>
        </w:rPr>
        <w:t>а</w:t>
      </w:r>
      <w:r w:rsidRPr="009401A5">
        <w:rPr>
          <w:rFonts w:ascii="Times New Roman" w:eastAsia="Times New Roman" w:hAnsi="Times New Roman" w:cs="Times New Roman"/>
          <w:sz w:val="28"/>
          <w:szCs w:val="28"/>
          <w:lang w:eastAsia="ru-RU"/>
        </w:rPr>
        <w:t xml:space="preserve"> муниципальн</w:t>
      </w:r>
      <w:r w:rsidR="00CC0FFF">
        <w:rPr>
          <w:rFonts w:ascii="Times New Roman" w:eastAsia="Times New Roman" w:hAnsi="Times New Roman" w:cs="Times New Roman"/>
          <w:sz w:val="28"/>
          <w:szCs w:val="28"/>
          <w:lang w:eastAsia="ru-RU"/>
        </w:rPr>
        <w:t>ой</w:t>
      </w:r>
      <w:r w:rsidRPr="009401A5">
        <w:rPr>
          <w:rFonts w:ascii="Times New Roman" w:eastAsia="Times New Roman" w:hAnsi="Times New Roman" w:cs="Times New Roman"/>
          <w:sz w:val="28"/>
          <w:szCs w:val="28"/>
          <w:lang w:eastAsia="ru-RU"/>
        </w:rPr>
        <w:t xml:space="preserve"> целев</w:t>
      </w:r>
      <w:r w:rsidR="00CC0FFF">
        <w:rPr>
          <w:rFonts w:ascii="Times New Roman" w:eastAsia="Times New Roman" w:hAnsi="Times New Roman" w:cs="Times New Roman"/>
          <w:sz w:val="28"/>
          <w:szCs w:val="28"/>
          <w:lang w:eastAsia="ru-RU"/>
        </w:rPr>
        <w:t>ой</w:t>
      </w:r>
      <w:r w:rsidRPr="009401A5">
        <w:rPr>
          <w:rFonts w:ascii="Times New Roman" w:eastAsia="Times New Roman" w:hAnsi="Times New Roman" w:cs="Times New Roman"/>
          <w:sz w:val="28"/>
          <w:szCs w:val="28"/>
          <w:lang w:eastAsia="ru-RU"/>
        </w:rPr>
        <w:t xml:space="preserve"> программ</w:t>
      </w:r>
      <w:r w:rsidR="00CC0FFF">
        <w:rPr>
          <w:rFonts w:ascii="Times New Roman" w:eastAsia="Times New Roman" w:hAnsi="Times New Roman" w:cs="Times New Roman"/>
          <w:sz w:val="28"/>
          <w:szCs w:val="28"/>
          <w:lang w:eastAsia="ru-RU"/>
        </w:rPr>
        <w:t>ы «</w:t>
      </w:r>
      <w:r w:rsidR="00CC0FFF" w:rsidRPr="00CC0FFF">
        <w:rPr>
          <w:rFonts w:ascii="Times New Roman" w:eastAsia="Times New Roman" w:hAnsi="Times New Roman" w:cs="Times New Roman"/>
          <w:sz w:val="28"/>
          <w:szCs w:val="28"/>
          <w:lang w:eastAsia="ru-RU"/>
        </w:rPr>
        <w:t>Снижение административных барьеров, оптимизация и повышение качества предоставления государственных и муниципальных услуг в Грачевском муниципальном районе Ставропольского края на 2013-2014 годы, в том числе на базе многофункциональных центров предоставления государственных и муниципальных услуг в Грачевском муниципальном районе Ставропольского края</w:t>
      </w:r>
      <w:r w:rsidR="00CC0FFF">
        <w:rPr>
          <w:rFonts w:ascii="Times New Roman" w:eastAsia="Times New Roman" w:hAnsi="Times New Roman" w:cs="Times New Roman"/>
          <w:sz w:val="28"/>
          <w:szCs w:val="28"/>
          <w:lang w:eastAsia="ru-RU"/>
        </w:rPr>
        <w:t>»</w:t>
      </w:r>
      <w:r w:rsidRPr="009401A5">
        <w:rPr>
          <w:rFonts w:ascii="Times New Roman" w:eastAsia="Times New Roman" w:hAnsi="Times New Roman" w:cs="Times New Roman"/>
          <w:sz w:val="28"/>
          <w:szCs w:val="28"/>
          <w:lang w:eastAsia="ru-RU"/>
        </w:rPr>
        <w:t xml:space="preserve"> и </w:t>
      </w:r>
      <w:proofErr w:type="gramStart"/>
      <w:r w:rsidRPr="009401A5">
        <w:rPr>
          <w:rFonts w:ascii="Times New Roman" w:eastAsia="Times New Roman" w:hAnsi="Times New Roman" w:cs="Times New Roman"/>
          <w:sz w:val="28"/>
          <w:szCs w:val="28"/>
          <w:lang w:eastAsia="ru-RU"/>
        </w:rPr>
        <w:t>по</w:t>
      </w:r>
      <w:proofErr w:type="gramEnd"/>
      <w:r w:rsidRPr="009401A5">
        <w:rPr>
          <w:rFonts w:ascii="Times New Roman" w:eastAsia="Times New Roman" w:hAnsi="Times New Roman" w:cs="Times New Roman"/>
          <w:sz w:val="28"/>
          <w:szCs w:val="28"/>
          <w:lang w:eastAsia="ru-RU"/>
        </w:rPr>
        <w:t xml:space="preserve"> </w:t>
      </w:r>
      <w:proofErr w:type="gramStart"/>
      <w:r w:rsidR="00CC0FFF">
        <w:rPr>
          <w:rFonts w:ascii="Times New Roman" w:eastAsia="Times New Roman" w:hAnsi="Times New Roman" w:cs="Times New Roman"/>
          <w:sz w:val="28"/>
          <w:szCs w:val="28"/>
          <w:lang w:eastAsia="ru-RU"/>
        </w:rPr>
        <w:t>ее</w:t>
      </w:r>
      <w:proofErr w:type="gramEnd"/>
      <w:r w:rsidRPr="009401A5">
        <w:rPr>
          <w:rFonts w:ascii="Times New Roman" w:eastAsia="Times New Roman" w:hAnsi="Times New Roman" w:cs="Times New Roman"/>
          <w:sz w:val="28"/>
          <w:szCs w:val="28"/>
          <w:lang w:eastAsia="ru-RU"/>
        </w:rPr>
        <w:t xml:space="preserve"> результатам выдан</w:t>
      </w:r>
      <w:r w:rsidR="00CC0FFF">
        <w:rPr>
          <w:rFonts w:ascii="Times New Roman" w:eastAsia="Times New Roman" w:hAnsi="Times New Roman" w:cs="Times New Roman"/>
          <w:sz w:val="28"/>
          <w:szCs w:val="28"/>
          <w:lang w:eastAsia="ru-RU"/>
        </w:rPr>
        <w:t>о</w:t>
      </w:r>
      <w:r w:rsidRPr="009401A5">
        <w:rPr>
          <w:rFonts w:ascii="Times New Roman" w:eastAsia="Times New Roman" w:hAnsi="Times New Roman" w:cs="Times New Roman"/>
          <w:sz w:val="28"/>
          <w:szCs w:val="28"/>
          <w:lang w:eastAsia="ru-RU"/>
        </w:rPr>
        <w:t xml:space="preserve"> заключени</w:t>
      </w:r>
      <w:r w:rsidR="00CC0FFF">
        <w:rPr>
          <w:rFonts w:ascii="Times New Roman" w:eastAsia="Times New Roman" w:hAnsi="Times New Roman" w:cs="Times New Roman"/>
          <w:sz w:val="28"/>
          <w:szCs w:val="28"/>
          <w:lang w:eastAsia="ru-RU"/>
        </w:rPr>
        <w:t>е.</w:t>
      </w:r>
    </w:p>
    <w:p w:rsidR="009401A5" w:rsidRPr="009401A5" w:rsidRDefault="009401A5" w:rsidP="009401A5">
      <w:pPr>
        <w:spacing w:after="0" w:line="240" w:lineRule="auto"/>
        <w:ind w:firstLine="708"/>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sz w:val="28"/>
          <w:szCs w:val="28"/>
          <w:lang w:eastAsia="ru-RU"/>
        </w:rPr>
        <w:t xml:space="preserve">В соответствии с подпунктом 7 пункта 1 статьи 8 Положения о Комиссии проведены  экспертизы пяти проектов постановлений администрации </w:t>
      </w:r>
      <w:r w:rsidR="00CC0FFF">
        <w:rPr>
          <w:rFonts w:ascii="Times New Roman" w:eastAsia="Times New Roman" w:hAnsi="Times New Roman" w:cs="Times New Roman"/>
          <w:sz w:val="28"/>
          <w:szCs w:val="28"/>
          <w:lang w:eastAsia="ru-RU"/>
        </w:rPr>
        <w:t>Грачевского</w:t>
      </w:r>
      <w:r w:rsidRPr="009401A5">
        <w:rPr>
          <w:rFonts w:ascii="Times New Roman" w:eastAsia="Times New Roman" w:hAnsi="Times New Roman" w:cs="Times New Roman"/>
          <w:sz w:val="28"/>
          <w:szCs w:val="28"/>
          <w:lang w:eastAsia="ru-RU"/>
        </w:rPr>
        <w:t xml:space="preserve"> муниципального района  о внесении изменений в следующие муниципальные целевые программы:</w:t>
      </w:r>
    </w:p>
    <w:p w:rsidR="00CC0FFF" w:rsidRDefault="009401A5" w:rsidP="00CC0FFF">
      <w:pPr>
        <w:spacing w:after="0" w:line="240" w:lineRule="auto"/>
        <w:ind w:firstLine="708"/>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sz w:val="28"/>
          <w:szCs w:val="28"/>
          <w:lang w:eastAsia="ru-RU"/>
        </w:rPr>
        <w:t>-</w:t>
      </w:r>
      <w:r w:rsidR="00CC0FFF">
        <w:rPr>
          <w:rFonts w:ascii="Times New Roman" w:eastAsia="Times New Roman" w:hAnsi="Times New Roman" w:cs="Times New Roman"/>
          <w:sz w:val="28"/>
          <w:szCs w:val="28"/>
          <w:lang w:eastAsia="ru-RU"/>
        </w:rPr>
        <w:t xml:space="preserve"> «</w:t>
      </w:r>
      <w:r w:rsidR="00CC0FFF" w:rsidRPr="00CC0FFF">
        <w:rPr>
          <w:rFonts w:ascii="Times New Roman" w:eastAsia="Times New Roman" w:hAnsi="Times New Roman" w:cs="Times New Roman"/>
          <w:sz w:val="28"/>
          <w:szCs w:val="28"/>
          <w:lang w:eastAsia="ru-RU"/>
        </w:rPr>
        <w:t>Профилактика правонарушений в Грачевском районе Ставропольского края на 2011-2013 годы»</w:t>
      </w:r>
      <w:r w:rsidR="00CC0FFF">
        <w:rPr>
          <w:rFonts w:ascii="Times New Roman" w:eastAsia="Times New Roman" w:hAnsi="Times New Roman" w:cs="Times New Roman"/>
          <w:sz w:val="28"/>
          <w:szCs w:val="28"/>
          <w:lang w:eastAsia="ru-RU"/>
        </w:rPr>
        <w:t>;</w:t>
      </w:r>
    </w:p>
    <w:p w:rsidR="00CC0FFF" w:rsidRDefault="00CC0FFF" w:rsidP="00CC0FF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0FFF">
        <w:rPr>
          <w:rFonts w:ascii="Times New Roman" w:eastAsia="Times New Roman" w:hAnsi="Times New Roman" w:cs="Times New Roman"/>
          <w:sz w:val="28"/>
          <w:szCs w:val="28"/>
          <w:lang w:eastAsia="ru-RU"/>
        </w:rPr>
        <w:t xml:space="preserve"> «Развитие и поддержка малого и среднего предпринимательства в Грачевском муниципальном районе Ставропольского края на 2012-2015 годы»</w:t>
      </w:r>
      <w:r>
        <w:rPr>
          <w:rFonts w:ascii="Times New Roman" w:eastAsia="Times New Roman" w:hAnsi="Times New Roman" w:cs="Times New Roman"/>
          <w:sz w:val="28"/>
          <w:szCs w:val="28"/>
          <w:lang w:eastAsia="ru-RU"/>
        </w:rPr>
        <w:t>;</w:t>
      </w:r>
    </w:p>
    <w:p w:rsidR="003E688C" w:rsidRDefault="00CC0FFF" w:rsidP="00CC0FF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FFF">
        <w:rPr>
          <w:rFonts w:ascii="Times New Roman" w:eastAsia="Times New Roman" w:hAnsi="Times New Roman" w:cs="Times New Roman"/>
          <w:sz w:val="28"/>
          <w:szCs w:val="28"/>
          <w:lang w:eastAsia="ru-RU"/>
        </w:rPr>
        <w:t xml:space="preserve"> «Доступная среда в Грачевском муниципальном районе Ставропольского края на 2013-2015 годы»</w:t>
      </w:r>
      <w:r w:rsidR="003E688C">
        <w:rPr>
          <w:rFonts w:ascii="Times New Roman" w:eastAsia="Times New Roman" w:hAnsi="Times New Roman" w:cs="Times New Roman"/>
          <w:sz w:val="28"/>
          <w:szCs w:val="28"/>
          <w:lang w:eastAsia="ru-RU"/>
        </w:rPr>
        <w:t>;</w:t>
      </w:r>
    </w:p>
    <w:p w:rsidR="003E688C" w:rsidRDefault="003E688C" w:rsidP="00CC0FF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FFF" w:rsidRPr="00CC0FFF">
        <w:rPr>
          <w:rFonts w:ascii="Times New Roman" w:eastAsia="Times New Roman" w:hAnsi="Times New Roman" w:cs="Times New Roman"/>
          <w:sz w:val="28"/>
          <w:szCs w:val="28"/>
          <w:lang w:eastAsia="ru-RU"/>
        </w:rPr>
        <w:t xml:space="preserve"> «Энергосбережение, развитие возобновляемых источников энергии в Грачевском районе Ставропольского края на 2010-2013 годы»</w:t>
      </w:r>
      <w:r>
        <w:rPr>
          <w:rFonts w:ascii="Times New Roman" w:eastAsia="Times New Roman" w:hAnsi="Times New Roman" w:cs="Times New Roman"/>
          <w:sz w:val="28"/>
          <w:szCs w:val="28"/>
          <w:lang w:eastAsia="ru-RU"/>
        </w:rPr>
        <w:t>;</w:t>
      </w:r>
    </w:p>
    <w:p w:rsidR="009401A5" w:rsidRPr="009401A5" w:rsidRDefault="003E688C" w:rsidP="00CC0FF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FFF" w:rsidRPr="00CC0FFF">
        <w:rPr>
          <w:rFonts w:ascii="Times New Roman" w:eastAsia="Times New Roman" w:hAnsi="Times New Roman" w:cs="Times New Roman"/>
          <w:sz w:val="28"/>
          <w:szCs w:val="28"/>
          <w:lang w:eastAsia="ru-RU"/>
        </w:rPr>
        <w:t xml:space="preserve"> «Противодействие коррупции в сфере деятельности органов местного самоуправления Грачевского муниципального района Ставропольского края на 2010-2014 годы»</w:t>
      </w:r>
      <w:r>
        <w:rPr>
          <w:rFonts w:ascii="Times New Roman" w:eastAsia="Times New Roman" w:hAnsi="Times New Roman" w:cs="Times New Roman"/>
          <w:sz w:val="28"/>
          <w:szCs w:val="28"/>
          <w:lang w:eastAsia="ru-RU"/>
        </w:rPr>
        <w:t>.</w:t>
      </w:r>
      <w:r w:rsidR="009401A5" w:rsidRPr="009401A5">
        <w:rPr>
          <w:rFonts w:ascii="Times New Roman" w:eastAsia="Times New Roman" w:hAnsi="Times New Roman" w:cs="Times New Roman"/>
          <w:sz w:val="28"/>
          <w:szCs w:val="28"/>
          <w:lang w:eastAsia="ru-RU"/>
        </w:rPr>
        <w:t xml:space="preserve">      </w:t>
      </w:r>
    </w:p>
    <w:p w:rsidR="009401A5" w:rsidRPr="000A4B41" w:rsidRDefault="00E06BA5" w:rsidP="00A706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06BA5">
        <w:rPr>
          <w:rFonts w:ascii="Times New Roman" w:eastAsia="Times New Roman" w:hAnsi="Times New Roman" w:cs="Times New Roman"/>
          <w:sz w:val="28"/>
          <w:szCs w:val="28"/>
          <w:lang w:eastAsia="ru-RU"/>
        </w:rPr>
        <w:t xml:space="preserve">о результатам </w:t>
      </w:r>
      <w:r>
        <w:rPr>
          <w:rFonts w:ascii="Times New Roman" w:eastAsia="Times New Roman" w:hAnsi="Times New Roman" w:cs="Times New Roman"/>
          <w:sz w:val="28"/>
          <w:szCs w:val="28"/>
          <w:lang w:eastAsia="ru-RU"/>
        </w:rPr>
        <w:t xml:space="preserve">проведения экспертизы </w:t>
      </w:r>
      <w:r w:rsidRPr="00E06BA5">
        <w:rPr>
          <w:rFonts w:ascii="Times New Roman" w:eastAsia="Times New Roman" w:hAnsi="Times New Roman" w:cs="Times New Roman"/>
          <w:sz w:val="28"/>
          <w:szCs w:val="28"/>
          <w:lang w:eastAsia="ru-RU"/>
        </w:rPr>
        <w:t>выдан</w:t>
      </w:r>
      <w:r>
        <w:rPr>
          <w:rFonts w:ascii="Times New Roman" w:eastAsia="Times New Roman" w:hAnsi="Times New Roman" w:cs="Times New Roman"/>
          <w:sz w:val="28"/>
          <w:szCs w:val="28"/>
          <w:lang w:eastAsia="ru-RU"/>
        </w:rPr>
        <w:t>ы</w:t>
      </w:r>
      <w:r w:rsidRPr="00E06BA5">
        <w:rPr>
          <w:rFonts w:ascii="Times New Roman" w:eastAsia="Times New Roman" w:hAnsi="Times New Roman" w:cs="Times New Roman"/>
          <w:sz w:val="28"/>
          <w:szCs w:val="28"/>
          <w:lang w:eastAsia="ru-RU"/>
        </w:rPr>
        <w:t xml:space="preserve"> заключени</w:t>
      </w:r>
      <w:r>
        <w:rPr>
          <w:rFonts w:ascii="Times New Roman" w:eastAsia="Times New Roman" w:hAnsi="Times New Roman" w:cs="Times New Roman"/>
          <w:sz w:val="28"/>
          <w:szCs w:val="28"/>
          <w:lang w:eastAsia="ru-RU"/>
        </w:rPr>
        <w:t>я</w:t>
      </w:r>
      <w:r w:rsidRPr="00E06BA5">
        <w:rPr>
          <w:rFonts w:ascii="Times New Roman" w:eastAsia="Times New Roman" w:hAnsi="Times New Roman" w:cs="Times New Roman"/>
          <w:sz w:val="28"/>
          <w:szCs w:val="28"/>
          <w:lang w:eastAsia="ru-RU"/>
        </w:rPr>
        <w:t>.</w:t>
      </w:r>
      <w:r w:rsidR="009401A5" w:rsidRPr="009401A5">
        <w:rPr>
          <w:rFonts w:ascii="Times New Roman" w:eastAsia="Times New Roman" w:hAnsi="Times New Roman" w:cs="Times New Roman"/>
          <w:sz w:val="28"/>
          <w:szCs w:val="28"/>
          <w:lang w:eastAsia="ru-RU"/>
        </w:rPr>
        <w:t xml:space="preserve">  </w:t>
      </w: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r w:rsidRPr="00E06BA5">
        <w:rPr>
          <w:rFonts w:ascii="Times New Roman" w:eastAsia="Times New Roman" w:hAnsi="Times New Roman" w:cs="Times New Roman"/>
          <w:sz w:val="28"/>
          <w:szCs w:val="28"/>
          <w:lang w:eastAsia="ru-RU"/>
        </w:rPr>
        <w:t>В отчетном году Контрольная комиссия осуществляла оперативный контроль исполнения районного бюджета. В процессе данного контроля анализировалась информация о ходе исполнения бюджета, о принятых проектах и программах. Результаты оперативного контроля использовались при принятии решений о внесении изменений в бюджет.</w:t>
      </w:r>
    </w:p>
    <w:p w:rsidR="000A4B41" w:rsidRPr="000A4B41" w:rsidRDefault="000A4B41" w:rsidP="000A4B41">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201</w:t>
      </w:r>
      <w:r w:rsidR="00F20802">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Советами</w:t>
      </w:r>
      <w:r w:rsidR="00F20802">
        <w:rPr>
          <w:rFonts w:ascii="Times New Roman" w:eastAsia="Times New Roman" w:hAnsi="Times New Roman" w:cs="Times New Roman"/>
          <w:sz w:val="28"/>
          <w:szCs w:val="28"/>
          <w:lang w:eastAsia="ru-RU"/>
        </w:rPr>
        <w:t xml:space="preserve"> депутатов</w:t>
      </w:r>
      <w:r w:rsidRPr="000A4B41">
        <w:rPr>
          <w:rFonts w:ascii="Times New Roman" w:eastAsia="Times New Roman" w:hAnsi="Times New Roman" w:cs="Times New Roman"/>
          <w:sz w:val="28"/>
          <w:szCs w:val="28"/>
          <w:lang w:eastAsia="ru-RU"/>
        </w:rPr>
        <w:t xml:space="preserve"> </w:t>
      </w:r>
      <w:r w:rsidR="00F20802">
        <w:rPr>
          <w:rFonts w:ascii="Times New Roman" w:eastAsia="Times New Roman" w:hAnsi="Times New Roman" w:cs="Times New Roman"/>
          <w:sz w:val="28"/>
          <w:szCs w:val="28"/>
          <w:lang w:eastAsia="ru-RU"/>
        </w:rPr>
        <w:t>8 муниципальных образований</w:t>
      </w:r>
      <w:r w:rsidRPr="000A4B41">
        <w:rPr>
          <w:rFonts w:ascii="Times New Roman" w:eastAsia="Times New Roman" w:hAnsi="Times New Roman" w:cs="Times New Roman"/>
          <w:sz w:val="28"/>
          <w:szCs w:val="28"/>
          <w:lang w:eastAsia="ru-RU"/>
        </w:rPr>
        <w:t xml:space="preserve"> были приняты решения о передаче </w:t>
      </w:r>
      <w:r w:rsidR="00F20802">
        <w:rPr>
          <w:rFonts w:ascii="Times New Roman" w:eastAsia="Times New Roman" w:hAnsi="Times New Roman" w:cs="Times New Roman"/>
          <w:sz w:val="28"/>
          <w:szCs w:val="28"/>
          <w:lang w:eastAsia="ru-RU"/>
        </w:rPr>
        <w:t xml:space="preserve">полномочий по осуществлению </w:t>
      </w:r>
      <w:r w:rsidRPr="000A4B41">
        <w:rPr>
          <w:rFonts w:ascii="Times New Roman" w:eastAsia="Times New Roman" w:hAnsi="Times New Roman" w:cs="Times New Roman"/>
          <w:sz w:val="28"/>
          <w:szCs w:val="28"/>
          <w:lang w:eastAsia="ru-RU"/>
        </w:rPr>
        <w:t xml:space="preserve">внешнего муниципального финансового контроля на уровень района. В </w:t>
      </w:r>
      <w:proofErr w:type="gramStart"/>
      <w:r w:rsidRPr="000A4B41">
        <w:rPr>
          <w:rFonts w:ascii="Times New Roman" w:eastAsia="Times New Roman" w:hAnsi="Times New Roman" w:cs="Times New Roman"/>
          <w:sz w:val="28"/>
          <w:szCs w:val="28"/>
          <w:lang w:eastAsia="ru-RU"/>
        </w:rPr>
        <w:t>связи</w:t>
      </w:r>
      <w:proofErr w:type="gramEnd"/>
      <w:r w:rsidRPr="000A4B41">
        <w:rPr>
          <w:rFonts w:ascii="Times New Roman" w:eastAsia="Times New Roman" w:hAnsi="Times New Roman" w:cs="Times New Roman"/>
          <w:sz w:val="28"/>
          <w:szCs w:val="28"/>
          <w:lang w:eastAsia="ru-RU"/>
        </w:rPr>
        <w:t xml:space="preserve"> с чем Контрольно</w:t>
      </w:r>
      <w:r w:rsidR="00F20802">
        <w:rPr>
          <w:rFonts w:ascii="Times New Roman" w:eastAsia="Times New Roman" w:hAnsi="Times New Roman" w:cs="Times New Roman"/>
          <w:sz w:val="28"/>
          <w:szCs w:val="28"/>
          <w:lang w:eastAsia="ru-RU"/>
        </w:rPr>
        <w:t>-счетной</w:t>
      </w:r>
      <w:r w:rsidRPr="000A4B41">
        <w:rPr>
          <w:rFonts w:ascii="Times New Roman" w:eastAsia="Times New Roman" w:hAnsi="Times New Roman" w:cs="Times New Roman"/>
          <w:sz w:val="28"/>
          <w:szCs w:val="28"/>
          <w:lang w:eastAsia="ru-RU"/>
        </w:rPr>
        <w:t xml:space="preserve"> комиссией осуществлен комплекс необходимых экспертно-аналитических мероприятий для подготовки заключений на проекты решений Советов </w:t>
      </w:r>
      <w:r w:rsidR="00F20802">
        <w:rPr>
          <w:rFonts w:ascii="Times New Roman" w:eastAsia="Times New Roman" w:hAnsi="Times New Roman" w:cs="Times New Roman"/>
          <w:sz w:val="28"/>
          <w:szCs w:val="28"/>
          <w:lang w:eastAsia="ru-RU"/>
        </w:rPr>
        <w:t>депутатов муниципальных образований</w:t>
      </w:r>
      <w:r w:rsidRPr="000A4B41">
        <w:rPr>
          <w:rFonts w:ascii="Times New Roman" w:eastAsia="Times New Roman" w:hAnsi="Times New Roman" w:cs="Times New Roman"/>
          <w:sz w:val="28"/>
          <w:szCs w:val="28"/>
          <w:lang w:eastAsia="ru-RU"/>
        </w:rPr>
        <w:t xml:space="preserve"> о </w:t>
      </w:r>
      <w:r w:rsidRPr="000A4B41">
        <w:rPr>
          <w:rFonts w:ascii="Times New Roman" w:eastAsia="Times New Roman" w:hAnsi="Times New Roman" w:cs="Times New Roman"/>
          <w:sz w:val="28"/>
          <w:szCs w:val="28"/>
          <w:lang w:eastAsia="ru-RU"/>
        </w:rPr>
        <w:lastRenderedPageBreak/>
        <w:t xml:space="preserve">бюджете </w:t>
      </w:r>
      <w:r w:rsidR="00F20802">
        <w:rPr>
          <w:rFonts w:ascii="Times New Roman" w:eastAsia="Times New Roman" w:hAnsi="Times New Roman" w:cs="Times New Roman"/>
          <w:sz w:val="28"/>
          <w:szCs w:val="28"/>
          <w:lang w:eastAsia="ru-RU"/>
        </w:rPr>
        <w:t>муниципального образования</w:t>
      </w:r>
      <w:r w:rsidRPr="000A4B41">
        <w:rPr>
          <w:rFonts w:ascii="Times New Roman" w:eastAsia="Times New Roman" w:hAnsi="Times New Roman" w:cs="Times New Roman"/>
          <w:sz w:val="28"/>
          <w:szCs w:val="28"/>
          <w:lang w:eastAsia="ru-RU"/>
        </w:rPr>
        <w:t xml:space="preserve"> </w:t>
      </w:r>
      <w:r w:rsidRPr="00E06BA5">
        <w:rPr>
          <w:rFonts w:ascii="Times New Roman" w:eastAsia="Times New Roman" w:hAnsi="Times New Roman" w:cs="Times New Roman"/>
          <w:sz w:val="28"/>
          <w:szCs w:val="28"/>
          <w:lang w:eastAsia="ru-RU"/>
        </w:rPr>
        <w:t xml:space="preserve">и о внесении в </w:t>
      </w:r>
      <w:r w:rsidRPr="00177202">
        <w:rPr>
          <w:rFonts w:ascii="Times New Roman" w:eastAsia="Times New Roman" w:hAnsi="Times New Roman" w:cs="Times New Roman"/>
          <w:sz w:val="28"/>
          <w:szCs w:val="28"/>
          <w:lang w:eastAsia="ru-RU"/>
        </w:rPr>
        <w:t>него изменений</w:t>
      </w:r>
      <w:r w:rsidR="00E06BA5" w:rsidRPr="00E06BA5">
        <w:rPr>
          <w:rFonts w:ascii="Times New Roman" w:eastAsia="Times New Roman" w:hAnsi="Times New Roman" w:cs="Times New Roman"/>
          <w:sz w:val="28"/>
          <w:szCs w:val="28"/>
          <w:lang w:eastAsia="ru-RU"/>
        </w:rPr>
        <w:t>,</w:t>
      </w:r>
      <w:r w:rsidR="004A6A2F">
        <w:rPr>
          <w:rFonts w:ascii="Times New Roman" w:eastAsia="Times New Roman" w:hAnsi="Times New Roman" w:cs="Times New Roman"/>
          <w:sz w:val="28"/>
          <w:szCs w:val="28"/>
          <w:lang w:eastAsia="ru-RU"/>
        </w:rPr>
        <w:t xml:space="preserve"> </w:t>
      </w:r>
      <w:r w:rsidR="004A6A2F" w:rsidRPr="004A6A2F">
        <w:rPr>
          <w:rFonts w:ascii="Times New Roman" w:eastAsia="Times New Roman" w:hAnsi="Times New Roman" w:cs="Times New Roman"/>
          <w:sz w:val="28"/>
          <w:szCs w:val="28"/>
          <w:lang w:eastAsia="ru-RU"/>
        </w:rPr>
        <w:t>заключени</w:t>
      </w:r>
      <w:r w:rsidR="004A6A2F">
        <w:rPr>
          <w:rFonts w:ascii="Times New Roman" w:eastAsia="Times New Roman" w:hAnsi="Times New Roman" w:cs="Times New Roman"/>
          <w:sz w:val="28"/>
          <w:szCs w:val="28"/>
          <w:lang w:eastAsia="ru-RU"/>
        </w:rPr>
        <w:t>я</w:t>
      </w:r>
      <w:r w:rsidR="004A6A2F" w:rsidRPr="004A6A2F">
        <w:rPr>
          <w:rFonts w:ascii="Times New Roman" w:eastAsia="Times New Roman" w:hAnsi="Times New Roman" w:cs="Times New Roman"/>
          <w:sz w:val="28"/>
          <w:szCs w:val="28"/>
          <w:lang w:eastAsia="ru-RU"/>
        </w:rPr>
        <w:t xml:space="preserve"> на отчеты об исполнении бюджетов поселений</w:t>
      </w:r>
      <w:r w:rsidR="004A6A2F">
        <w:rPr>
          <w:rFonts w:ascii="Times New Roman" w:eastAsia="Times New Roman" w:hAnsi="Times New Roman" w:cs="Times New Roman"/>
          <w:sz w:val="28"/>
          <w:szCs w:val="28"/>
          <w:lang w:eastAsia="ru-RU"/>
        </w:rPr>
        <w:t xml:space="preserve"> за </w:t>
      </w:r>
      <w:r w:rsidR="004A6A2F" w:rsidRPr="004A6A2F">
        <w:rPr>
          <w:rFonts w:ascii="Times New Roman" w:eastAsia="Times New Roman" w:hAnsi="Times New Roman" w:cs="Times New Roman"/>
          <w:sz w:val="28"/>
          <w:szCs w:val="28"/>
          <w:lang w:eastAsia="ru-RU"/>
        </w:rPr>
        <w:t>1, 2, 3 кварталы 2013 года</w:t>
      </w:r>
      <w:r w:rsidR="004A6A2F">
        <w:rPr>
          <w:rFonts w:ascii="Times New Roman" w:eastAsia="Times New Roman" w:hAnsi="Times New Roman" w:cs="Times New Roman"/>
          <w:sz w:val="28"/>
          <w:szCs w:val="28"/>
          <w:lang w:eastAsia="ru-RU"/>
        </w:rPr>
        <w:t>.</w:t>
      </w: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proofErr w:type="gramStart"/>
      <w:r w:rsidRPr="000A4B41">
        <w:rPr>
          <w:rFonts w:ascii="Times New Roman" w:eastAsia="Times New Roman" w:hAnsi="Times New Roman" w:cs="Times New Roman"/>
          <w:sz w:val="28"/>
          <w:szCs w:val="28"/>
          <w:lang w:eastAsia="ru-RU"/>
        </w:rPr>
        <w:t xml:space="preserve">В соответствии с Бюджетным кодексом Российской Федерации </w:t>
      </w:r>
      <w:r w:rsidR="00F20802">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омиссией в сроки, установленные Положени</w:t>
      </w:r>
      <w:r w:rsidR="004A6A2F">
        <w:rPr>
          <w:rFonts w:ascii="Times New Roman" w:eastAsia="Times New Roman" w:hAnsi="Times New Roman" w:cs="Times New Roman"/>
          <w:sz w:val="28"/>
          <w:szCs w:val="28"/>
          <w:lang w:eastAsia="ru-RU"/>
        </w:rPr>
        <w:t>ями</w:t>
      </w:r>
      <w:r w:rsidRPr="000A4B41">
        <w:rPr>
          <w:rFonts w:ascii="Times New Roman" w:eastAsia="Times New Roman" w:hAnsi="Times New Roman" w:cs="Times New Roman"/>
          <w:sz w:val="28"/>
          <w:szCs w:val="28"/>
          <w:lang w:eastAsia="ru-RU"/>
        </w:rPr>
        <w:t xml:space="preserve"> о бюджетн</w:t>
      </w:r>
      <w:r w:rsidR="004A6A2F">
        <w:rPr>
          <w:rFonts w:ascii="Times New Roman" w:eastAsia="Times New Roman" w:hAnsi="Times New Roman" w:cs="Times New Roman"/>
          <w:sz w:val="28"/>
          <w:szCs w:val="28"/>
          <w:lang w:eastAsia="ru-RU"/>
        </w:rPr>
        <w:t>ых процессах</w:t>
      </w:r>
      <w:r w:rsidRPr="000A4B41">
        <w:rPr>
          <w:rFonts w:ascii="Times New Roman" w:eastAsia="Times New Roman" w:hAnsi="Times New Roman" w:cs="Times New Roman"/>
          <w:sz w:val="28"/>
          <w:szCs w:val="28"/>
          <w:lang w:eastAsia="ru-RU"/>
        </w:rPr>
        <w:t xml:space="preserve"> </w:t>
      </w:r>
      <w:r w:rsidR="00177202">
        <w:rPr>
          <w:rFonts w:ascii="Times New Roman" w:eastAsia="Times New Roman" w:hAnsi="Times New Roman" w:cs="Times New Roman"/>
          <w:sz w:val="28"/>
          <w:szCs w:val="28"/>
          <w:lang w:eastAsia="ru-RU"/>
        </w:rPr>
        <w:t xml:space="preserve"> в </w:t>
      </w:r>
      <w:r w:rsidR="00FE1E8E">
        <w:rPr>
          <w:rFonts w:ascii="Times New Roman" w:eastAsia="Times New Roman" w:hAnsi="Times New Roman" w:cs="Times New Roman"/>
          <w:sz w:val="28"/>
          <w:szCs w:val="28"/>
          <w:lang w:eastAsia="ru-RU"/>
        </w:rPr>
        <w:t>муниципальн</w:t>
      </w:r>
      <w:r w:rsidR="004A6A2F">
        <w:rPr>
          <w:rFonts w:ascii="Times New Roman" w:eastAsia="Times New Roman" w:hAnsi="Times New Roman" w:cs="Times New Roman"/>
          <w:sz w:val="28"/>
          <w:szCs w:val="28"/>
          <w:lang w:eastAsia="ru-RU"/>
        </w:rPr>
        <w:t>ых</w:t>
      </w:r>
      <w:r w:rsidR="00FE1E8E">
        <w:rPr>
          <w:rFonts w:ascii="Times New Roman" w:eastAsia="Times New Roman" w:hAnsi="Times New Roman" w:cs="Times New Roman"/>
          <w:sz w:val="28"/>
          <w:szCs w:val="28"/>
          <w:lang w:eastAsia="ru-RU"/>
        </w:rPr>
        <w:t xml:space="preserve"> образовани</w:t>
      </w:r>
      <w:r w:rsidR="00177202">
        <w:rPr>
          <w:rFonts w:ascii="Times New Roman" w:eastAsia="Times New Roman" w:hAnsi="Times New Roman" w:cs="Times New Roman"/>
          <w:sz w:val="28"/>
          <w:szCs w:val="28"/>
          <w:lang w:eastAsia="ru-RU"/>
        </w:rPr>
        <w:t>ях</w:t>
      </w:r>
      <w:r w:rsidR="00FE1E8E">
        <w:rPr>
          <w:rFonts w:ascii="Times New Roman" w:eastAsia="Times New Roman" w:hAnsi="Times New Roman" w:cs="Times New Roman"/>
          <w:sz w:val="28"/>
          <w:szCs w:val="28"/>
          <w:lang w:eastAsia="ru-RU"/>
        </w:rPr>
        <w:t xml:space="preserve"> села Бешпагир</w:t>
      </w:r>
      <w:r w:rsidRPr="000A4B41">
        <w:rPr>
          <w:rFonts w:ascii="Times New Roman" w:eastAsia="Times New Roman" w:hAnsi="Times New Roman" w:cs="Times New Roman"/>
          <w:sz w:val="28"/>
          <w:szCs w:val="28"/>
          <w:lang w:eastAsia="ru-RU"/>
        </w:rPr>
        <w:t>,</w:t>
      </w:r>
      <w:r w:rsidR="004A6A2F">
        <w:rPr>
          <w:rFonts w:ascii="Times New Roman" w:eastAsia="Times New Roman" w:hAnsi="Times New Roman" w:cs="Times New Roman"/>
          <w:sz w:val="28"/>
          <w:szCs w:val="28"/>
          <w:lang w:eastAsia="ru-RU"/>
        </w:rPr>
        <w:t xml:space="preserve"> Грачевского сельсовета, Красного сельсовета,  Кугультинского сельсовета, Сергиевского сельсовета, Спицевского сельсовета, Старомарьевского сельсовета, села Тугулук</w:t>
      </w:r>
      <w:r w:rsidRPr="000A4B41">
        <w:rPr>
          <w:rFonts w:ascii="Times New Roman" w:eastAsia="Times New Roman" w:hAnsi="Times New Roman" w:cs="Times New Roman"/>
          <w:sz w:val="28"/>
          <w:szCs w:val="28"/>
          <w:lang w:eastAsia="ru-RU"/>
        </w:rPr>
        <w:t xml:space="preserve"> подготовлен</w:t>
      </w:r>
      <w:r w:rsidR="004A6A2F">
        <w:rPr>
          <w:rFonts w:ascii="Times New Roman" w:eastAsia="Times New Roman" w:hAnsi="Times New Roman" w:cs="Times New Roman"/>
          <w:sz w:val="28"/>
          <w:szCs w:val="28"/>
          <w:lang w:eastAsia="ru-RU"/>
        </w:rPr>
        <w:t>ы</w:t>
      </w:r>
      <w:r w:rsidRPr="000A4B41">
        <w:rPr>
          <w:rFonts w:ascii="Times New Roman" w:eastAsia="Times New Roman" w:hAnsi="Times New Roman" w:cs="Times New Roman"/>
          <w:sz w:val="28"/>
          <w:szCs w:val="28"/>
          <w:lang w:eastAsia="ru-RU"/>
        </w:rPr>
        <w:t xml:space="preserve"> заключени</w:t>
      </w:r>
      <w:r w:rsidR="004A6A2F">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xml:space="preserve"> на проект</w:t>
      </w:r>
      <w:r w:rsidR="004A6A2F">
        <w:rPr>
          <w:rFonts w:ascii="Times New Roman" w:eastAsia="Times New Roman" w:hAnsi="Times New Roman" w:cs="Times New Roman"/>
          <w:sz w:val="28"/>
          <w:szCs w:val="28"/>
          <w:lang w:eastAsia="ru-RU"/>
        </w:rPr>
        <w:t>ы</w:t>
      </w:r>
      <w:r w:rsidRPr="000A4B41">
        <w:rPr>
          <w:rFonts w:ascii="Times New Roman" w:eastAsia="Times New Roman" w:hAnsi="Times New Roman" w:cs="Times New Roman"/>
          <w:sz w:val="28"/>
          <w:szCs w:val="28"/>
          <w:lang w:eastAsia="ru-RU"/>
        </w:rPr>
        <w:t xml:space="preserve"> решени</w:t>
      </w:r>
      <w:r w:rsidR="004A6A2F">
        <w:rPr>
          <w:rFonts w:ascii="Times New Roman" w:eastAsia="Times New Roman" w:hAnsi="Times New Roman" w:cs="Times New Roman"/>
          <w:sz w:val="28"/>
          <w:szCs w:val="28"/>
          <w:lang w:eastAsia="ru-RU"/>
        </w:rPr>
        <w:t>й</w:t>
      </w:r>
      <w:r w:rsidRPr="000A4B41">
        <w:rPr>
          <w:rFonts w:ascii="Times New Roman" w:eastAsia="Times New Roman" w:hAnsi="Times New Roman" w:cs="Times New Roman"/>
          <w:sz w:val="28"/>
          <w:szCs w:val="28"/>
          <w:lang w:eastAsia="ru-RU"/>
        </w:rPr>
        <w:t xml:space="preserve"> Совет</w:t>
      </w:r>
      <w:r w:rsidR="004A6A2F">
        <w:rPr>
          <w:rFonts w:ascii="Times New Roman" w:eastAsia="Times New Roman" w:hAnsi="Times New Roman" w:cs="Times New Roman"/>
          <w:sz w:val="28"/>
          <w:szCs w:val="28"/>
          <w:lang w:eastAsia="ru-RU"/>
        </w:rPr>
        <w:t>ов депутатов</w:t>
      </w:r>
      <w:r w:rsidRPr="000A4B41">
        <w:rPr>
          <w:rFonts w:ascii="Times New Roman" w:eastAsia="Times New Roman" w:hAnsi="Times New Roman" w:cs="Times New Roman"/>
          <w:sz w:val="28"/>
          <w:szCs w:val="28"/>
          <w:lang w:eastAsia="ru-RU"/>
        </w:rPr>
        <w:t xml:space="preserve"> </w:t>
      </w:r>
      <w:r w:rsidR="00DF7A60" w:rsidRPr="00DF7A60">
        <w:rPr>
          <w:rFonts w:ascii="Times New Roman" w:eastAsia="Times New Roman" w:hAnsi="Times New Roman" w:cs="Times New Roman"/>
          <w:sz w:val="28"/>
          <w:szCs w:val="28"/>
          <w:lang w:eastAsia="ru-RU"/>
        </w:rPr>
        <w:t>муниципальн</w:t>
      </w:r>
      <w:r w:rsidR="004A6A2F">
        <w:rPr>
          <w:rFonts w:ascii="Times New Roman" w:eastAsia="Times New Roman" w:hAnsi="Times New Roman" w:cs="Times New Roman"/>
          <w:sz w:val="28"/>
          <w:szCs w:val="28"/>
          <w:lang w:eastAsia="ru-RU"/>
        </w:rPr>
        <w:t>ых</w:t>
      </w:r>
      <w:r w:rsidR="00DF7A60" w:rsidRPr="00DF7A60">
        <w:rPr>
          <w:rFonts w:ascii="Times New Roman" w:eastAsia="Times New Roman" w:hAnsi="Times New Roman" w:cs="Times New Roman"/>
          <w:sz w:val="28"/>
          <w:szCs w:val="28"/>
          <w:lang w:eastAsia="ru-RU"/>
        </w:rPr>
        <w:t xml:space="preserve"> образовани</w:t>
      </w:r>
      <w:r w:rsidR="004A6A2F">
        <w:rPr>
          <w:rFonts w:ascii="Times New Roman" w:eastAsia="Times New Roman" w:hAnsi="Times New Roman" w:cs="Times New Roman"/>
          <w:sz w:val="28"/>
          <w:szCs w:val="28"/>
          <w:lang w:eastAsia="ru-RU"/>
        </w:rPr>
        <w:t>й</w:t>
      </w:r>
      <w:r w:rsidR="00DF7A60" w:rsidRPr="00DF7A60">
        <w:rPr>
          <w:rFonts w:ascii="Times New Roman" w:eastAsia="Times New Roman" w:hAnsi="Times New Roman" w:cs="Times New Roman"/>
          <w:sz w:val="28"/>
          <w:szCs w:val="28"/>
          <w:lang w:eastAsia="ru-RU"/>
        </w:rPr>
        <w:t xml:space="preserve"> </w:t>
      </w:r>
      <w:r w:rsidR="004A6A2F">
        <w:rPr>
          <w:rFonts w:ascii="Times New Roman" w:eastAsia="Times New Roman" w:hAnsi="Times New Roman" w:cs="Times New Roman"/>
          <w:sz w:val="28"/>
          <w:szCs w:val="28"/>
          <w:lang w:eastAsia="ru-RU"/>
        </w:rPr>
        <w:t>о</w:t>
      </w:r>
      <w:r w:rsidRPr="000A4B41">
        <w:rPr>
          <w:rFonts w:ascii="Times New Roman" w:eastAsia="Times New Roman" w:hAnsi="Times New Roman" w:cs="Times New Roman"/>
          <w:sz w:val="28"/>
          <w:szCs w:val="28"/>
          <w:lang w:eastAsia="ru-RU"/>
        </w:rPr>
        <w:t xml:space="preserve"> бюджете </w:t>
      </w:r>
      <w:r w:rsidR="00DF7A60" w:rsidRPr="00DF7A60">
        <w:rPr>
          <w:rFonts w:ascii="Times New Roman" w:eastAsia="Times New Roman" w:hAnsi="Times New Roman" w:cs="Times New Roman"/>
          <w:sz w:val="28"/>
          <w:szCs w:val="28"/>
          <w:lang w:eastAsia="ru-RU"/>
        </w:rPr>
        <w:t xml:space="preserve">муниципального образования </w:t>
      </w:r>
      <w:r w:rsidRPr="000A4B41">
        <w:rPr>
          <w:rFonts w:ascii="Times New Roman" w:eastAsia="Times New Roman" w:hAnsi="Times New Roman" w:cs="Times New Roman"/>
          <w:sz w:val="28"/>
          <w:szCs w:val="28"/>
          <w:lang w:eastAsia="ru-RU"/>
        </w:rPr>
        <w:t>на 201</w:t>
      </w:r>
      <w:r w:rsidR="00DF7A60">
        <w:rPr>
          <w:rFonts w:ascii="Times New Roman" w:eastAsia="Times New Roman" w:hAnsi="Times New Roman" w:cs="Times New Roman"/>
          <w:sz w:val="28"/>
          <w:szCs w:val="28"/>
          <w:lang w:eastAsia="ru-RU"/>
        </w:rPr>
        <w:t>4</w:t>
      </w:r>
      <w:r w:rsidRPr="000A4B41">
        <w:rPr>
          <w:rFonts w:ascii="Times New Roman" w:eastAsia="Times New Roman" w:hAnsi="Times New Roman" w:cs="Times New Roman"/>
          <w:sz w:val="28"/>
          <w:szCs w:val="28"/>
          <w:lang w:eastAsia="ru-RU"/>
        </w:rPr>
        <w:t xml:space="preserve"> год</w:t>
      </w:r>
      <w:r w:rsidR="00DF7A60">
        <w:rPr>
          <w:rFonts w:ascii="Times New Roman" w:eastAsia="Times New Roman" w:hAnsi="Times New Roman" w:cs="Times New Roman"/>
          <w:sz w:val="28"/>
          <w:szCs w:val="28"/>
          <w:lang w:eastAsia="ru-RU"/>
        </w:rPr>
        <w:t xml:space="preserve"> и </w:t>
      </w:r>
      <w:r w:rsidR="00DF7A60" w:rsidRPr="00DF7A60">
        <w:rPr>
          <w:rFonts w:ascii="Times New Roman" w:eastAsia="Times New Roman" w:hAnsi="Times New Roman" w:cs="Times New Roman"/>
          <w:sz w:val="28"/>
          <w:szCs w:val="28"/>
          <w:lang w:eastAsia="ru-RU"/>
        </w:rPr>
        <w:t>плановый период 2015 и 2016 годов</w:t>
      </w:r>
      <w:r w:rsidRPr="000A4B41">
        <w:rPr>
          <w:rFonts w:ascii="Times New Roman" w:eastAsia="Times New Roman" w:hAnsi="Times New Roman" w:cs="Times New Roman"/>
          <w:sz w:val="28"/>
          <w:szCs w:val="28"/>
          <w:lang w:eastAsia="ru-RU"/>
        </w:rPr>
        <w:t xml:space="preserve">. </w:t>
      </w:r>
      <w:proofErr w:type="gramEnd"/>
    </w:p>
    <w:p w:rsidR="005C5C6D" w:rsidRDefault="000A4B41" w:rsidP="000A4B41">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При экспертизе проект</w:t>
      </w:r>
      <w:r w:rsidR="00177202">
        <w:rPr>
          <w:rFonts w:ascii="Times New Roman" w:eastAsia="Times New Roman" w:hAnsi="Times New Roman" w:cs="Times New Roman"/>
          <w:sz w:val="28"/>
          <w:szCs w:val="28"/>
          <w:lang w:eastAsia="ru-RU"/>
        </w:rPr>
        <w:t>ов бюджетов по каждому муниципальному образованию</w:t>
      </w:r>
      <w:r w:rsidRPr="000A4B41">
        <w:rPr>
          <w:rFonts w:ascii="Times New Roman" w:eastAsia="Times New Roman" w:hAnsi="Times New Roman" w:cs="Times New Roman"/>
          <w:sz w:val="28"/>
          <w:szCs w:val="28"/>
          <w:lang w:eastAsia="ru-RU"/>
        </w:rPr>
        <w:t xml:space="preserve"> была дана оценка реалистичности бюджетных проектировок по всем доходным источникам и по основным разделам классификации расходов, проверено соблюдение предусмотренных бюджетным законодательством предельных объемов и ограничений. Перечень документов, представленных для рассмотрения и утверждения решени</w:t>
      </w:r>
      <w:r w:rsidR="00177202">
        <w:rPr>
          <w:rFonts w:ascii="Times New Roman" w:eastAsia="Times New Roman" w:hAnsi="Times New Roman" w:cs="Times New Roman"/>
          <w:sz w:val="28"/>
          <w:szCs w:val="28"/>
          <w:lang w:eastAsia="ru-RU"/>
        </w:rPr>
        <w:t>й</w:t>
      </w:r>
      <w:r w:rsidRPr="000A4B41">
        <w:rPr>
          <w:rFonts w:ascii="Times New Roman" w:eastAsia="Times New Roman" w:hAnsi="Times New Roman" w:cs="Times New Roman"/>
          <w:sz w:val="28"/>
          <w:szCs w:val="28"/>
          <w:lang w:eastAsia="ru-RU"/>
        </w:rPr>
        <w:t xml:space="preserve"> о бюджете поселения, </w:t>
      </w:r>
      <w:r w:rsidR="00177202">
        <w:rPr>
          <w:rFonts w:ascii="Times New Roman" w:eastAsia="Times New Roman" w:hAnsi="Times New Roman" w:cs="Times New Roman"/>
          <w:sz w:val="28"/>
          <w:szCs w:val="28"/>
          <w:lang w:eastAsia="ru-RU"/>
        </w:rPr>
        <w:t xml:space="preserve">в основном </w:t>
      </w:r>
      <w:r w:rsidRPr="000A4B41">
        <w:rPr>
          <w:rFonts w:ascii="Times New Roman" w:eastAsia="Times New Roman" w:hAnsi="Times New Roman" w:cs="Times New Roman"/>
          <w:sz w:val="28"/>
          <w:szCs w:val="28"/>
          <w:lang w:eastAsia="ru-RU"/>
        </w:rPr>
        <w:t>соответствует требованиям Бюджетного кодекса РФ и Положения</w:t>
      </w:r>
      <w:r w:rsidR="00177202">
        <w:rPr>
          <w:rFonts w:ascii="Times New Roman" w:eastAsia="Times New Roman" w:hAnsi="Times New Roman" w:cs="Times New Roman"/>
          <w:sz w:val="28"/>
          <w:szCs w:val="28"/>
          <w:lang w:eastAsia="ru-RU"/>
        </w:rPr>
        <w:t>м</w:t>
      </w:r>
      <w:r w:rsidRPr="000A4B41">
        <w:rPr>
          <w:rFonts w:ascii="Times New Roman" w:eastAsia="Times New Roman" w:hAnsi="Times New Roman" w:cs="Times New Roman"/>
          <w:sz w:val="28"/>
          <w:szCs w:val="28"/>
          <w:lang w:eastAsia="ru-RU"/>
        </w:rPr>
        <w:t xml:space="preserve"> о бюджетном процессе. Проект решения содержит основные характеристики и показатели бюджета поселения, определенные Бюджетным кодексом Российской Федерации.</w:t>
      </w:r>
      <w:r w:rsidR="00177202">
        <w:rPr>
          <w:rFonts w:ascii="Times New Roman" w:eastAsia="Times New Roman" w:hAnsi="Times New Roman" w:cs="Times New Roman"/>
          <w:sz w:val="28"/>
          <w:szCs w:val="28"/>
          <w:lang w:eastAsia="ru-RU"/>
        </w:rPr>
        <w:t xml:space="preserve"> </w:t>
      </w:r>
    </w:p>
    <w:p w:rsidR="000A4B41" w:rsidRDefault="000A4B41" w:rsidP="000A4B41">
      <w:pPr>
        <w:spacing w:after="0" w:line="240" w:lineRule="auto"/>
        <w:ind w:firstLine="709"/>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Проект</w:t>
      </w:r>
      <w:r w:rsidR="00D7644C">
        <w:rPr>
          <w:rFonts w:ascii="Times New Roman" w:eastAsia="Times New Roman" w:hAnsi="Times New Roman" w:cs="Times New Roman"/>
          <w:sz w:val="28"/>
          <w:szCs w:val="28"/>
          <w:lang w:eastAsia="ru-RU"/>
        </w:rPr>
        <w:t>ы</w:t>
      </w:r>
      <w:r w:rsidRPr="000A4B41">
        <w:rPr>
          <w:rFonts w:ascii="Times New Roman" w:eastAsia="Times New Roman" w:hAnsi="Times New Roman" w:cs="Times New Roman"/>
          <w:sz w:val="28"/>
          <w:szCs w:val="28"/>
          <w:lang w:eastAsia="ru-RU"/>
        </w:rPr>
        <w:t xml:space="preserve"> предусматрива</w:t>
      </w:r>
      <w:r w:rsidR="00D7644C">
        <w:rPr>
          <w:rFonts w:ascii="Times New Roman" w:eastAsia="Times New Roman" w:hAnsi="Times New Roman" w:cs="Times New Roman"/>
          <w:sz w:val="28"/>
          <w:szCs w:val="28"/>
          <w:lang w:eastAsia="ru-RU"/>
        </w:rPr>
        <w:t>ю</w:t>
      </w:r>
      <w:r w:rsidRPr="000A4B41">
        <w:rPr>
          <w:rFonts w:ascii="Times New Roman" w:eastAsia="Times New Roman" w:hAnsi="Times New Roman" w:cs="Times New Roman"/>
          <w:sz w:val="28"/>
          <w:szCs w:val="28"/>
          <w:lang w:eastAsia="ru-RU"/>
        </w:rPr>
        <w:t>т источники внутреннего финансирования дефицита бюджета, верхний предел муниципального долга, предельные объемы обязательств по муниципальным гарантиям.</w:t>
      </w:r>
      <w:r w:rsidRPr="000A4B41">
        <w:rPr>
          <w:rFonts w:ascii="Times New Roman" w:eastAsia="Times New Roman" w:hAnsi="Times New Roman" w:cs="Times New Roman"/>
          <w:color w:val="FF0000"/>
          <w:sz w:val="28"/>
          <w:szCs w:val="28"/>
          <w:lang w:eastAsia="ru-RU"/>
        </w:rPr>
        <w:t xml:space="preserve"> </w:t>
      </w:r>
      <w:r w:rsidRPr="000A4B41">
        <w:rPr>
          <w:rFonts w:ascii="Times New Roman" w:eastAsia="Times New Roman" w:hAnsi="Times New Roman" w:cs="Times New Roman"/>
          <w:sz w:val="28"/>
          <w:szCs w:val="28"/>
          <w:lang w:eastAsia="ru-RU"/>
        </w:rPr>
        <w:t>Предусмотренные проект</w:t>
      </w:r>
      <w:r w:rsidR="00D7644C">
        <w:rPr>
          <w:rFonts w:ascii="Times New Roman" w:eastAsia="Times New Roman" w:hAnsi="Times New Roman" w:cs="Times New Roman"/>
          <w:sz w:val="28"/>
          <w:szCs w:val="28"/>
          <w:lang w:eastAsia="ru-RU"/>
        </w:rPr>
        <w:t>ами</w:t>
      </w:r>
      <w:r w:rsidRPr="000A4B41">
        <w:rPr>
          <w:rFonts w:ascii="Times New Roman" w:eastAsia="Times New Roman" w:hAnsi="Times New Roman" w:cs="Times New Roman"/>
          <w:sz w:val="28"/>
          <w:szCs w:val="28"/>
          <w:lang w:eastAsia="ru-RU"/>
        </w:rPr>
        <w:t xml:space="preserve"> источники покрытия дефицита бюджета </w:t>
      </w:r>
      <w:r w:rsidR="00D7644C">
        <w:rPr>
          <w:rFonts w:ascii="Times New Roman" w:eastAsia="Times New Roman" w:hAnsi="Times New Roman" w:cs="Times New Roman"/>
          <w:sz w:val="28"/>
          <w:szCs w:val="28"/>
          <w:lang w:eastAsia="ru-RU"/>
        </w:rPr>
        <w:t>муниципальных образований</w:t>
      </w:r>
      <w:r w:rsidRPr="000A4B41">
        <w:rPr>
          <w:rFonts w:ascii="Times New Roman" w:eastAsia="Times New Roman" w:hAnsi="Times New Roman" w:cs="Times New Roman"/>
          <w:sz w:val="28"/>
          <w:szCs w:val="28"/>
          <w:lang w:eastAsia="ru-RU"/>
        </w:rPr>
        <w:t xml:space="preserve"> не противоречат требованиям Бюджетного кодекса РФ. При формировании проект</w:t>
      </w:r>
      <w:r w:rsidR="00D7644C">
        <w:rPr>
          <w:rFonts w:ascii="Times New Roman" w:eastAsia="Times New Roman" w:hAnsi="Times New Roman" w:cs="Times New Roman"/>
          <w:sz w:val="28"/>
          <w:szCs w:val="28"/>
          <w:lang w:eastAsia="ru-RU"/>
        </w:rPr>
        <w:t>ов</w:t>
      </w:r>
      <w:r w:rsidRPr="000A4B41">
        <w:rPr>
          <w:rFonts w:ascii="Times New Roman" w:eastAsia="Times New Roman" w:hAnsi="Times New Roman" w:cs="Times New Roman"/>
          <w:sz w:val="28"/>
          <w:szCs w:val="28"/>
          <w:lang w:eastAsia="ru-RU"/>
        </w:rPr>
        <w:t xml:space="preserve"> выдержаны нормы Бюджетного кодекса РФ относительно предельного объема муниципального долга (статья 107), предельного объема расходов на его обслуживание (статья 111), </w:t>
      </w:r>
      <w:r w:rsidRPr="00D7644C">
        <w:rPr>
          <w:rFonts w:ascii="Times New Roman" w:eastAsia="Times New Roman" w:hAnsi="Times New Roman" w:cs="Times New Roman"/>
          <w:sz w:val="28"/>
          <w:szCs w:val="28"/>
          <w:lang w:eastAsia="ru-RU"/>
        </w:rPr>
        <w:t xml:space="preserve">размера </w:t>
      </w:r>
      <w:r w:rsidR="00D7644C">
        <w:rPr>
          <w:rFonts w:ascii="Times New Roman" w:eastAsia="Times New Roman" w:hAnsi="Times New Roman" w:cs="Times New Roman"/>
          <w:sz w:val="28"/>
          <w:szCs w:val="28"/>
          <w:lang w:eastAsia="ru-RU"/>
        </w:rPr>
        <w:t>условно утверждаемых расходов</w:t>
      </w:r>
      <w:r w:rsidRPr="00D7644C">
        <w:rPr>
          <w:rFonts w:ascii="Times New Roman" w:eastAsia="Times New Roman" w:hAnsi="Times New Roman" w:cs="Times New Roman"/>
          <w:sz w:val="28"/>
          <w:szCs w:val="28"/>
          <w:lang w:eastAsia="ru-RU"/>
        </w:rPr>
        <w:t xml:space="preserve"> (</w:t>
      </w:r>
      <w:r w:rsidR="00D7644C">
        <w:rPr>
          <w:rFonts w:ascii="Times New Roman" w:eastAsia="Times New Roman" w:hAnsi="Times New Roman" w:cs="Times New Roman"/>
          <w:sz w:val="28"/>
          <w:szCs w:val="28"/>
          <w:lang w:eastAsia="ru-RU"/>
        </w:rPr>
        <w:t>статья 184.1</w:t>
      </w:r>
      <w:r w:rsidRPr="00D7644C">
        <w:rPr>
          <w:rFonts w:ascii="Times New Roman" w:eastAsia="Times New Roman" w:hAnsi="Times New Roman" w:cs="Times New Roman"/>
          <w:sz w:val="28"/>
          <w:szCs w:val="28"/>
          <w:lang w:eastAsia="ru-RU"/>
        </w:rPr>
        <w:t>). По основным</w:t>
      </w:r>
      <w:r w:rsidRPr="000A4B41">
        <w:rPr>
          <w:rFonts w:ascii="Times New Roman" w:eastAsia="Times New Roman" w:hAnsi="Times New Roman" w:cs="Times New Roman"/>
          <w:sz w:val="28"/>
          <w:szCs w:val="28"/>
          <w:lang w:eastAsia="ru-RU"/>
        </w:rPr>
        <w:t xml:space="preserve"> параметрам бюджет</w:t>
      </w:r>
      <w:r w:rsidR="00D7644C">
        <w:rPr>
          <w:rFonts w:ascii="Times New Roman" w:eastAsia="Times New Roman" w:hAnsi="Times New Roman" w:cs="Times New Roman"/>
          <w:sz w:val="28"/>
          <w:szCs w:val="28"/>
          <w:lang w:eastAsia="ru-RU"/>
        </w:rPr>
        <w:t>ы</w:t>
      </w:r>
      <w:r w:rsidRPr="000A4B41">
        <w:rPr>
          <w:rFonts w:ascii="Times New Roman" w:eastAsia="Times New Roman" w:hAnsi="Times New Roman" w:cs="Times New Roman"/>
          <w:sz w:val="28"/>
          <w:szCs w:val="28"/>
          <w:lang w:eastAsia="ru-RU"/>
        </w:rPr>
        <w:t xml:space="preserve"> соответствовал</w:t>
      </w:r>
      <w:r w:rsidR="00D7644C">
        <w:rPr>
          <w:rFonts w:ascii="Times New Roman" w:eastAsia="Times New Roman" w:hAnsi="Times New Roman" w:cs="Times New Roman"/>
          <w:sz w:val="28"/>
          <w:szCs w:val="28"/>
          <w:lang w:eastAsia="ru-RU"/>
        </w:rPr>
        <w:t>и</w:t>
      </w:r>
      <w:r w:rsidRPr="000A4B41">
        <w:rPr>
          <w:rFonts w:ascii="Times New Roman" w:eastAsia="Times New Roman" w:hAnsi="Times New Roman" w:cs="Times New Roman"/>
          <w:sz w:val="28"/>
          <w:szCs w:val="28"/>
          <w:lang w:eastAsia="ru-RU"/>
        </w:rPr>
        <w:t xml:space="preserve"> установленным ограничениям, обеспечивающим </w:t>
      </w:r>
      <w:r w:rsidR="00D7644C">
        <w:rPr>
          <w:rFonts w:ascii="Times New Roman" w:eastAsia="Times New Roman" w:hAnsi="Times New Roman" w:cs="Times New Roman"/>
          <w:sz w:val="28"/>
          <w:szCs w:val="28"/>
          <w:lang w:eastAsia="ru-RU"/>
        </w:rPr>
        <w:t>их</w:t>
      </w:r>
      <w:r w:rsidRPr="000A4B41">
        <w:rPr>
          <w:rFonts w:ascii="Times New Roman" w:eastAsia="Times New Roman" w:hAnsi="Times New Roman" w:cs="Times New Roman"/>
          <w:sz w:val="28"/>
          <w:szCs w:val="28"/>
          <w:lang w:eastAsia="ru-RU"/>
        </w:rPr>
        <w:t xml:space="preserve"> сбалансированность и стабильность. </w:t>
      </w:r>
    </w:p>
    <w:p w:rsidR="005C5C6D" w:rsidRDefault="005C5C6D" w:rsidP="000A4B41">
      <w:pPr>
        <w:spacing w:after="0" w:line="240" w:lineRule="auto"/>
        <w:ind w:firstLine="709"/>
        <w:jc w:val="both"/>
        <w:rPr>
          <w:rFonts w:ascii="Times New Roman" w:eastAsia="Times New Roman" w:hAnsi="Times New Roman" w:cs="Times New Roman"/>
          <w:sz w:val="28"/>
          <w:szCs w:val="28"/>
          <w:lang w:eastAsia="ru-RU"/>
        </w:rPr>
      </w:pPr>
      <w:r w:rsidRPr="005C5C6D">
        <w:rPr>
          <w:rFonts w:ascii="Times New Roman" w:eastAsia="Times New Roman" w:hAnsi="Times New Roman" w:cs="Times New Roman"/>
          <w:sz w:val="28"/>
          <w:szCs w:val="28"/>
          <w:lang w:eastAsia="ru-RU"/>
        </w:rPr>
        <w:t>Однако</w:t>
      </w:r>
      <w:r>
        <w:rPr>
          <w:rFonts w:ascii="Times New Roman" w:eastAsia="Times New Roman" w:hAnsi="Times New Roman" w:cs="Times New Roman"/>
          <w:sz w:val="28"/>
          <w:szCs w:val="28"/>
          <w:lang w:eastAsia="ru-RU"/>
        </w:rPr>
        <w:t xml:space="preserve"> при этом</w:t>
      </w:r>
      <w:r w:rsidRPr="005C5C6D">
        <w:rPr>
          <w:rFonts w:ascii="Times New Roman" w:eastAsia="Times New Roman" w:hAnsi="Times New Roman" w:cs="Times New Roman"/>
          <w:sz w:val="28"/>
          <w:szCs w:val="28"/>
          <w:lang w:eastAsia="ru-RU"/>
        </w:rPr>
        <w:t xml:space="preserve"> имеются следующие нарушения:</w:t>
      </w:r>
    </w:p>
    <w:p w:rsidR="005C5C6D" w:rsidRDefault="005C5C6D" w:rsidP="005C5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5C5C6D">
        <w:rPr>
          <w:rFonts w:ascii="Times New Roman" w:eastAsia="Times New Roman" w:hAnsi="Times New Roman" w:cs="Times New Roman"/>
          <w:sz w:val="28"/>
          <w:szCs w:val="28"/>
          <w:lang w:eastAsia="ru-RU"/>
        </w:rPr>
        <w:t xml:space="preserve"> нарушение ст. 184.2 Бюджетного кодекса РФ не представлен</w:t>
      </w:r>
      <w:r>
        <w:rPr>
          <w:rFonts w:ascii="Times New Roman" w:eastAsia="Times New Roman" w:hAnsi="Times New Roman" w:cs="Times New Roman"/>
          <w:sz w:val="28"/>
          <w:szCs w:val="28"/>
          <w:lang w:eastAsia="ru-RU"/>
        </w:rPr>
        <w:t>а</w:t>
      </w:r>
      <w:r w:rsidRPr="005C5C6D">
        <w:rPr>
          <w:rFonts w:ascii="Times New Roman" w:eastAsia="Times New Roman" w:hAnsi="Times New Roman" w:cs="Times New Roman"/>
          <w:sz w:val="28"/>
          <w:szCs w:val="28"/>
          <w:lang w:eastAsia="ru-RU"/>
        </w:rPr>
        <w:t xml:space="preserve"> к  проверке</w:t>
      </w:r>
      <w:r>
        <w:rPr>
          <w:rFonts w:ascii="Times New Roman" w:eastAsia="Times New Roman" w:hAnsi="Times New Roman" w:cs="Times New Roman"/>
          <w:sz w:val="28"/>
          <w:szCs w:val="28"/>
          <w:lang w:eastAsia="ru-RU"/>
        </w:rPr>
        <w:t xml:space="preserve"> </w:t>
      </w:r>
      <w:r w:rsidRPr="005C5C6D">
        <w:rPr>
          <w:rFonts w:ascii="Times New Roman" w:eastAsia="Times New Roman" w:hAnsi="Times New Roman" w:cs="Times New Roman"/>
          <w:sz w:val="28"/>
          <w:szCs w:val="28"/>
          <w:lang w:eastAsia="ru-RU"/>
        </w:rPr>
        <w:t>пояснительная записка к прогнозу социально-экономического развития поселения</w:t>
      </w:r>
      <w:r w:rsidR="000E0CFB">
        <w:rPr>
          <w:rFonts w:ascii="Times New Roman" w:eastAsia="Times New Roman" w:hAnsi="Times New Roman" w:cs="Times New Roman"/>
          <w:sz w:val="28"/>
          <w:szCs w:val="28"/>
          <w:lang w:eastAsia="ru-RU"/>
        </w:rPr>
        <w:t xml:space="preserve"> муниципальными образованиями: села Бешпагир,</w:t>
      </w:r>
      <w:r w:rsidR="00326A33">
        <w:rPr>
          <w:rFonts w:ascii="Times New Roman" w:eastAsia="Times New Roman" w:hAnsi="Times New Roman" w:cs="Times New Roman"/>
          <w:sz w:val="28"/>
          <w:szCs w:val="28"/>
          <w:lang w:eastAsia="ru-RU"/>
        </w:rPr>
        <w:t xml:space="preserve"> Грачевского сельсовета, </w:t>
      </w:r>
      <w:r w:rsidR="00960437">
        <w:rPr>
          <w:rFonts w:ascii="Times New Roman" w:eastAsia="Times New Roman" w:hAnsi="Times New Roman" w:cs="Times New Roman"/>
          <w:sz w:val="28"/>
          <w:szCs w:val="28"/>
          <w:lang w:eastAsia="ru-RU"/>
        </w:rPr>
        <w:t xml:space="preserve"> Красного сельсовета, Кугультинского сельсовета, Сергиевского сельсовета, Старомарьевского сельсовета; </w:t>
      </w:r>
      <w:r w:rsidR="000E0CFB">
        <w:rPr>
          <w:rFonts w:ascii="Times New Roman" w:eastAsia="Times New Roman" w:hAnsi="Times New Roman" w:cs="Times New Roman"/>
          <w:sz w:val="28"/>
          <w:szCs w:val="28"/>
          <w:lang w:eastAsia="ru-RU"/>
        </w:rPr>
        <w:t xml:space="preserve"> </w:t>
      </w:r>
    </w:p>
    <w:p w:rsidR="00326A33" w:rsidRDefault="00E46DD5" w:rsidP="005C5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E46DD5">
        <w:rPr>
          <w:rFonts w:ascii="Times New Roman" w:eastAsia="Times New Roman" w:hAnsi="Times New Roman" w:cs="Times New Roman"/>
          <w:sz w:val="28"/>
          <w:szCs w:val="28"/>
          <w:lang w:eastAsia="ru-RU"/>
        </w:rPr>
        <w:t>рогноз социально-экономического развития носит формальный характер и  не может служить основой для составления проект</w:t>
      </w:r>
      <w:r w:rsidR="00326A33">
        <w:rPr>
          <w:rFonts w:ascii="Times New Roman" w:eastAsia="Times New Roman" w:hAnsi="Times New Roman" w:cs="Times New Roman"/>
          <w:sz w:val="28"/>
          <w:szCs w:val="28"/>
          <w:lang w:eastAsia="ru-RU"/>
        </w:rPr>
        <w:t>ов</w:t>
      </w:r>
      <w:r w:rsidRPr="00E46DD5">
        <w:rPr>
          <w:rFonts w:ascii="Times New Roman" w:eastAsia="Times New Roman" w:hAnsi="Times New Roman" w:cs="Times New Roman"/>
          <w:sz w:val="28"/>
          <w:szCs w:val="28"/>
          <w:lang w:eastAsia="ru-RU"/>
        </w:rPr>
        <w:t xml:space="preserve"> бюджета муниципальн</w:t>
      </w:r>
      <w:r w:rsidR="00326A33">
        <w:rPr>
          <w:rFonts w:ascii="Times New Roman" w:eastAsia="Times New Roman" w:hAnsi="Times New Roman" w:cs="Times New Roman"/>
          <w:sz w:val="28"/>
          <w:szCs w:val="28"/>
          <w:lang w:eastAsia="ru-RU"/>
        </w:rPr>
        <w:t>ых</w:t>
      </w:r>
      <w:r w:rsidRPr="00E46DD5">
        <w:rPr>
          <w:rFonts w:ascii="Times New Roman" w:eastAsia="Times New Roman" w:hAnsi="Times New Roman" w:cs="Times New Roman"/>
          <w:sz w:val="28"/>
          <w:szCs w:val="28"/>
          <w:lang w:eastAsia="ru-RU"/>
        </w:rPr>
        <w:t xml:space="preserve"> образовани</w:t>
      </w:r>
      <w:r w:rsidR="00326A33">
        <w:rPr>
          <w:rFonts w:ascii="Times New Roman" w:eastAsia="Times New Roman" w:hAnsi="Times New Roman" w:cs="Times New Roman"/>
          <w:sz w:val="28"/>
          <w:szCs w:val="28"/>
          <w:lang w:eastAsia="ru-RU"/>
        </w:rPr>
        <w:t>й:</w:t>
      </w:r>
      <w:r w:rsidRPr="00E46DD5">
        <w:rPr>
          <w:rFonts w:ascii="Times New Roman" w:eastAsia="Times New Roman" w:hAnsi="Times New Roman" w:cs="Times New Roman"/>
          <w:sz w:val="28"/>
          <w:szCs w:val="28"/>
          <w:lang w:eastAsia="ru-RU"/>
        </w:rPr>
        <w:t xml:space="preserve"> </w:t>
      </w:r>
      <w:r w:rsidR="00D7644C">
        <w:rPr>
          <w:rFonts w:ascii="Times New Roman" w:eastAsia="Times New Roman" w:hAnsi="Times New Roman" w:cs="Times New Roman"/>
          <w:sz w:val="28"/>
          <w:szCs w:val="28"/>
          <w:lang w:eastAsia="ru-RU"/>
        </w:rPr>
        <w:t xml:space="preserve">села Бешпагир, </w:t>
      </w:r>
      <w:r w:rsidR="00326A33" w:rsidRPr="00326A33">
        <w:rPr>
          <w:rFonts w:ascii="Times New Roman" w:eastAsia="Times New Roman" w:hAnsi="Times New Roman" w:cs="Times New Roman"/>
          <w:sz w:val="28"/>
          <w:szCs w:val="28"/>
          <w:lang w:eastAsia="ru-RU"/>
        </w:rPr>
        <w:t>Красного сельсовета,  Кугультинского сельсовета, Сергиевского сельсовета, Спицевского сельсовета, Старомарьевского сельсовета, села Тугулук</w:t>
      </w:r>
      <w:r w:rsidR="00326A33">
        <w:rPr>
          <w:rFonts w:ascii="Times New Roman" w:eastAsia="Times New Roman" w:hAnsi="Times New Roman" w:cs="Times New Roman"/>
          <w:sz w:val="28"/>
          <w:szCs w:val="28"/>
          <w:lang w:eastAsia="ru-RU"/>
        </w:rPr>
        <w:t>;</w:t>
      </w:r>
    </w:p>
    <w:p w:rsidR="00326A33" w:rsidRDefault="00326A33" w:rsidP="005C5C6D">
      <w:pPr>
        <w:spacing w:after="0" w:line="240" w:lineRule="auto"/>
        <w:ind w:firstLine="709"/>
        <w:jc w:val="both"/>
        <w:rPr>
          <w:rFonts w:ascii="Times New Roman" w:eastAsia="Times New Roman" w:hAnsi="Times New Roman" w:cs="Times New Roman"/>
          <w:sz w:val="28"/>
          <w:szCs w:val="28"/>
          <w:lang w:eastAsia="ru-RU"/>
        </w:rPr>
      </w:pPr>
      <w:r w:rsidRPr="00326A33">
        <w:rPr>
          <w:rFonts w:ascii="Times New Roman" w:eastAsia="Times New Roman" w:hAnsi="Times New Roman" w:cs="Times New Roman"/>
          <w:sz w:val="28"/>
          <w:szCs w:val="28"/>
          <w:lang w:eastAsia="ru-RU"/>
        </w:rPr>
        <w:t>- представленный прогноз социально-экономического развития муниципального образования</w:t>
      </w:r>
      <w:r>
        <w:rPr>
          <w:rFonts w:ascii="Times New Roman" w:eastAsia="Times New Roman" w:hAnsi="Times New Roman" w:cs="Times New Roman"/>
          <w:sz w:val="28"/>
          <w:szCs w:val="28"/>
          <w:lang w:eastAsia="ru-RU"/>
        </w:rPr>
        <w:t xml:space="preserve"> села Бешпагир</w:t>
      </w:r>
      <w:r w:rsidRPr="00326A33">
        <w:rPr>
          <w:rFonts w:ascii="Times New Roman" w:eastAsia="Times New Roman" w:hAnsi="Times New Roman" w:cs="Times New Roman"/>
          <w:sz w:val="28"/>
          <w:szCs w:val="28"/>
          <w:lang w:eastAsia="ru-RU"/>
        </w:rPr>
        <w:t xml:space="preserve"> в нарушение п. 3 ст. 173 БК РФ не одобрен администрацией села Бешпагир;</w:t>
      </w:r>
    </w:p>
    <w:p w:rsidR="00044B8B" w:rsidRDefault="000051C0" w:rsidP="005C5C6D">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 </w:t>
      </w:r>
      <w:r w:rsidRPr="000051C0">
        <w:rPr>
          <w:rFonts w:ascii="Times New Roman" w:eastAsia="Times New Roman" w:hAnsi="Times New Roman" w:cs="Times New Roman"/>
          <w:sz w:val="28"/>
          <w:szCs w:val="28"/>
          <w:lang w:eastAsia="ru-RU"/>
        </w:rPr>
        <w:t xml:space="preserve">в нарушение п. 1 ст. 9 БК РФ, п. 3 ст. 52 Устава муниципального образования Красного сельсовета Грачевского района Ставропольского края Положение о бюджетном процессе в муниципальном образовании Красного сельсовета Грачевского района Ставропольского края  и внесение изменений в данное Положение о бюджетном процессе утверждались </w:t>
      </w:r>
      <w:r>
        <w:rPr>
          <w:rFonts w:ascii="Times New Roman" w:eastAsia="Times New Roman" w:hAnsi="Times New Roman" w:cs="Times New Roman"/>
          <w:sz w:val="28"/>
          <w:szCs w:val="28"/>
          <w:lang w:eastAsia="ru-RU"/>
        </w:rPr>
        <w:t xml:space="preserve">не </w:t>
      </w:r>
      <w:r w:rsidRPr="000051C0">
        <w:rPr>
          <w:rFonts w:ascii="Times New Roman" w:eastAsia="Times New Roman" w:hAnsi="Times New Roman" w:cs="Times New Roman"/>
          <w:sz w:val="28"/>
          <w:szCs w:val="28"/>
          <w:lang w:eastAsia="ru-RU"/>
        </w:rPr>
        <w:t>решением представительного органа поселения</w:t>
      </w:r>
      <w:r>
        <w:rPr>
          <w:rFonts w:ascii="Times New Roman" w:eastAsia="Times New Roman" w:hAnsi="Times New Roman" w:cs="Times New Roman"/>
          <w:sz w:val="28"/>
          <w:szCs w:val="28"/>
          <w:lang w:eastAsia="ru-RU"/>
        </w:rPr>
        <w:t>, а</w:t>
      </w:r>
      <w:r w:rsidRPr="000051C0">
        <w:rPr>
          <w:rFonts w:ascii="Times New Roman" w:eastAsia="Times New Roman" w:hAnsi="Times New Roman" w:cs="Times New Roman"/>
          <w:sz w:val="28"/>
          <w:szCs w:val="28"/>
          <w:lang w:eastAsia="ru-RU"/>
        </w:rPr>
        <w:t xml:space="preserve"> постановлениями администрации муниципального образования Красного сельсовета</w:t>
      </w:r>
      <w:r w:rsidR="00326A33">
        <w:rPr>
          <w:rFonts w:ascii="Times New Roman" w:eastAsia="Times New Roman" w:hAnsi="Times New Roman" w:cs="Times New Roman"/>
          <w:sz w:val="28"/>
          <w:szCs w:val="28"/>
          <w:lang w:eastAsia="ru-RU"/>
        </w:rPr>
        <w:t>;</w:t>
      </w:r>
      <w:proofErr w:type="gramEnd"/>
    </w:p>
    <w:p w:rsidR="00960437" w:rsidRDefault="00960437" w:rsidP="005C5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437">
        <w:rPr>
          <w:rFonts w:ascii="Times New Roman" w:eastAsia="Times New Roman" w:hAnsi="Times New Roman" w:cs="Times New Roman"/>
          <w:sz w:val="28"/>
          <w:szCs w:val="28"/>
          <w:lang w:eastAsia="ru-RU"/>
        </w:rPr>
        <w:t>поясни</w:t>
      </w:r>
      <w:r>
        <w:rPr>
          <w:rFonts w:ascii="Times New Roman" w:eastAsia="Times New Roman" w:hAnsi="Times New Roman" w:cs="Times New Roman"/>
          <w:sz w:val="28"/>
          <w:szCs w:val="28"/>
          <w:lang w:eastAsia="ru-RU"/>
        </w:rPr>
        <w:t>тельная записка</w:t>
      </w:r>
      <w:r w:rsidR="00326A33">
        <w:rPr>
          <w:rFonts w:ascii="Times New Roman" w:eastAsia="Times New Roman" w:hAnsi="Times New Roman" w:cs="Times New Roman"/>
          <w:sz w:val="28"/>
          <w:szCs w:val="28"/>
          <w:lang w:eastAsia="ru-RU"/>
        </w:rPr>
        <w:t xml:space="preserve"> к проекту бюджета муниципального образования села Тугулук</w:t>
      </w:r>
      <w:r>
        <w:rPr>
          <w:rFonts w:ascii="Times New Roman" w:eastAsia="Times New Roman" w:hAnsi="Times New Roman" w:cs="Times New Roman"/>
          <w:sz w:val="28"/>
          <w:szCs w:val="28"/>
          <w:lang w:eastAsia="ru-RU"/>
        </w:rPr>
        <w:t xml:space="preserve"> </w:t>
      </w:r>
      <w:r w:rsidRPr="00960437">
        <w:rPr>
          <w:rFonts w:ascii="Times New Roman" w:eastAsia="Times New Roman" w:hAnsi="Times New Roman" w:cs="Times New Roman"/>
          <w:sz w:val="28"/>
          <w:szCs w:val="28"/>
          <w:lang w:eastAsia="ru-RU"/>
        </w:rPr>
        <w:t>содержит некоторые обоснования проектируемых поступлений, необходимых для проведения анализа; содержит  некоторые объяснения, обосновывающие  изменение  величин показателей  доходов, но при этом по ряду показателей такие объяснения отсутствуют</w:t>
      </w:r>
      <w:r w:rsidR="00326A33">
        <w:rPr>
          <w:rFonts w:ascii="Times New Roman" w:eastAsia="Times New Roman" w:hAnsi="Times New Roman" w:cs="Times New Roman"/>
          <w:sz w:val="28"/>
          <w:szCs w:val="28"/>
          <w:lang w:eastAsia="ru-RU"/>
        </w:rPr>
        <w:t>;</w:t>
      </w:r>
    </w:p>
    <w:p w:rsidR="00960437" w:rsidRPr="000A4B41" w:rsidRDefault="00960437" w:rsidP="005C5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6A33">
        <w:rPr>
          <w:rFonts w:ascii="Times New Roman" w:eastAsia="Times New Roman" w:hAnsi="Times New Roman" w:cs="Times New Roman"/>
          <w:sz w:val="28"/>
          <w:szCs w:val="28"/>
          <w:lang w:eastAsia="ru-RU"/>
        </w:rPr>
        <w:t xml:space="preserve">в </w:t>
      </w:r>
      <w:r w:rsidR="00326A33" w:rsidRPr="00326A33">
        <w:rPr>
          <w:rFonts w:ascii="Times New Roman" w:eastAsia="Times New Roman" w:hAnsi="Times New Roman" w:cs="Times New Roman"/>
          <w:sz w:val="28"/>
          <w:szCs w:val="28"/>
          <w:lang w:eastAsia="ru-RU"/>
        </w:rPr>
        <w:t>проект</w:t>
      </w:r>
      <w:r w:rsidR="00326A33">
        <w:rPr>
          <w:rFonts w:ascii="Times New Roman" w:eastAsia="Times New Roman" w:hAnsi="Times New Roman" w:cs="Times New Roman"/>
          <w:sz w:val="28"/>
          <w:szCs w:val="28"/>
          <w:lang w:eastAsia="ru-RU"/>
        </w:rPr>
        <w:t>е</w:t>
      </w:r>
      <w:r w:rsidR="00326A33" w:rsidRPr="00326A33">
        <w:rPr>
          <w:rFonts w:ascii="Times New Roman" w:eastAsia="Times New Roman" w:hAnsi="Times New Roman" w:cs="Times New Roman"/>
          <w:sz w:val="28"/>
          <w:szCs w:val="28"/>
          <w:lang w:eastAsia="ru-RU"/>
        </w:rPr>
        <w:t xml:space="preserve"> </w:t>
      </w:r>
      <w:r w:rsidR="00326A33">
        <w:rPr>
          <w:rFonts w:ascii="Times New Roman" w:eastAsia="Times New Roman" w:hAnsi="Times New Roman" w:cs="Times New Roman"/>
          <w:sz w:val="28"/>
          <w:szCs w:val="28"/>
          <w:lang w:eastAsia="ru-RU"/>
        </w:rPr>
        <w:t>решения</w:t>
      </w:r>
      <w:r w:rsidR="00326A33" w:rsidRPr="00326A33">
        <w:rPr>
          <w:rFonts w:ascii="Times New Roman" w:eastAsia="Times New Roman" w:hAnsi="Times New Roman" w:cs="Times New Roman"/>
          <w:sz w:val="28"/>
          <w:szCs w:val="28"/>
          <w:lang w:eastAsia="ru-RU"/>
        </w:rPr>
        <w:t xml:space="preserve"> муниципального образования села Тугулук </w:t>
      </w:r>
      <w:r>
        <w:rPr>
          <w:rFonts w:ascii="Times New Roman" w:eastAsia="Times New Roman" w:hAnsi="Times New Roman" w:cs="Times New Roman"/>
          <w:sz w:val="28"/>
          <w:szCs w:val="28"/>
          <w:lang w:eastAsia="ru-RU"/>
        </w:rPr>
        <w:t>имеются технические ошибки.</w:t>
      </w:r>
    </w:p>
    <w:p w:rsidR="000051C0" w:rsidRDefault="000051C0" w:rsidP="000A4B41">
      <w:pPr>
        <w:spacing w:after="0" w:line="240" w:lineRule="auto"/>
        <w:ind w:firstLine="708"/>
        <w:jc w:val="both"/>
        <w:rPr>
          <w:rFonts w:ascii="Times New Roman" w:eastAsia="Times New Roman" w:hAnsi="Times New Roman" w:cs="Times New Roman"/>
          <w:sz w:val="28"/>
          <w:szCs w:val="28"/>
          <w:lang w:eastAsia="ru-RU"/>
        </w:rPr>
      </w:pPr>
      <w:r w:rsidRPr="000051C0">
        <w:rPr>
          <w:rFonts w:ascii="Times New Roman" w:eastAsia="Times New Roman" w:hAnsi="Times New Roman" w:cs="Times New Roman"/>
          <w:sz w:val="28"/>
          <w:szCs w:val="28"/>
          <w:lang w:eastAsia="ru-RU"/>
        </w:rPr>
        <w:t>Формирование показателей местного бюджета на 2014 год и на плановый период 2015-2016 годов осуществлялось по  непрограммным направлениям деятельности.</w:t>
      </w:r>
    </w:p>
    <w:p w:rsidR="00D7644C" w:rsidRDefault="00D7644C" w:rsidP="000A4B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проведенных экспертиз выданы заключения Комиссии с предложениями  о  </w:t>
      </w:r>
      <w:r w:rsidRPr="00D7644C">
        <w:rPr>
          <w:rFonts w:ascii="Times New Roman" w:eastAsia="Times New Roman" w:hAnsi="Times New Roman" w:cs="Times New Roman"/>
          <w:sz w:val="28"/>
          <w:szCs w:val="28"/>
          <w:lang w:eastAsia="ru-RU"/>
        </w:rPr>
        <w:t>рассмотрени</w:t>
      </w:r>
      <w:r>
        <w:rPr>
          <w:rFonts w:ascii="Times New Roman" w:eastAsia="Times New Roman" w:hAnsi="Times New Roman" w:cs="Times New Roman"/>
          <w:sz w:val="28"/>
          <w:szCs w:val="28"/>
          <w:lang w:eastAsia="ru-RU"/>
        </w:rPr>
        <w:t>и проектов бюджетов</w:t>
      </w:r>
      <w:r w:rsidRPr="00D7644C">
        <w:rPr>
          <w:rFonts w:ascii="Times New Roman" w:eastAsia="Times New Roman" w:hAnsi="Times New Roman" w:cs="Times New Roman"/>
          <w:sz w:val="28"/>
          <w:szCs w:val="28"/>
          <w:lang w:eastAsia="ru-RU"/>
        </w:rPr>
        <w:t xml:space="preserve"> Совет</w:t>
      </w:r>
      <w:r>
        <w:rPr>
          <w:rFonts w:ascii="Times New Roman" w:eastAsia="Times New Roman" w:hAnsi="Times New Roman" w:cs="Times New Roman"/>
          <w:sz w:val="28"/>
          <w:szCs w:val="28"/>
          <w:lang w:eastAsia="ru-RU"/>
        </w:rPr>
        <w:t>ами</w:t>
      </w:r>
      <w:r w:rsidRPr="00D7644C">
        <w:rPr>
          <w:rFonts w:ascii="Times New Roman" w:eastAsia="Times New Roman" w:hAnsi="Times New Roman" w:cs="Times New Roman"/>
          <w:sz w:val="28"/>
          <w:szCs w:val="28"/>
          <w:lang w:eastAsia="ru-RU"/>
        </w:rPr>
        <w:t xml:space="preserve"> депутатов муниципальн</w:t>
      </w:r>
      <w:r>
        <w:rPr>
          <w:rFonts w:ascii="Times New Roman" w:eastAsia="Times New Roman" w:hAnsi="Times New Roman" w:cs="Times New Roman"/>
          <w:sz w:val="28"/>
          <w:szCs w:val="28"/>
          <w:lang w:eastAsia="ru-RU"/>
        </w:rPr>
        <w:t>ых</w:t>
      </w:r>
      <w:r w:rsidRPr="00D7644C">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 xml:space="preserve">й </w:t>
      </w:r>
      <w:r w:rsidRPr="00D7644C">
        <w:rPr>
          <w:rFonts w:ascii="Times New Roman" w:eastAsia="Times New Roman" w:hAnsi="Times New Roman" w:cs="Times New Roman"/>
          <w:sz w:val="28"/>
          <w:szCs w:val="28"/>
          <w:lang w:eastAsia="ru-RU"/>
        </w:rPr>
        <w:t>села Бешпагир, Красного сельсовета,  Кугультинского сельсовета, Сергиевского сельсовета, Спицевского сельсовета, Старомарьевского сельсовета, села Тугулук</w:t>
      </w:r>
      <w:r>
        <w:rPr>
          <w:rFonts w:ascii="Times New Roman" w:eastAsia="Times New Roman" w:hAnsi="Times New Roman" w:cs="Times New Roman"/>
          <w:sz w:val="28"/>
          <w:szCs w:val="28"/>
          <w:lang w:eastAsia="ru-RU"/>
        </w:rPr>
        <w:t>.</w:t>
      </w:r>
    </w:p>
    <w:p w:rsidR="000A4B41" w:rsidRPr="000A4B41" w:rsidRDefault="000A4B41" w:rsidP="000A4B41">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В 201</w:t>
      </w:r>
      <w:r w:rsidR="00177202">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году </w:t>
      </w:r>
      <w:r w:rsidR="00177202">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омиссией подготовлено </w:t>
      </w:r>
      <w:r w:rsidR="00177202">
        <w:rPr>
          <w:rFonts w:ascii="Times New Roman" w:eastAsia="Times New Roman" w:hAnsi="Times New Roman" w:cs="Times New Roman"/>
          <w:sz w:val="28"/>
          <w:szCs w:val="28"/>
          <w:lang w:eastAsia="ru-RU"/>
        </w:rPr>
        <w:t>3</w:t>
      </w:r>
      <w:r w:rsidRPr="000A4B41">
        <w:rPr>
          <w:rFonts w:ascii="Times New Roman" w:eastAsia="Times New Roman" w:hAnsi="Times New Roman" w:cs="Times New Roman"/>
          <w:sz w:val="28"/>
          <w:szCs w:val="28"/>
          <w:lang w:eastAsia="ru-RU"/>
        </w:rPr>
        <w:t xml:space="preserve"> заключени</w:t>
      </w:r>
      <w:r w:rsidR="00177202">
        <w:rPr>
          <w:rFonts w:ascii="Times New Roman" w:eastAsia="Times New Roman" w:hAnsi="Times New Roman" w:cs="Times New Roman"/>
          <w:sz w:val="28"/>
          <w:szCs w:val="28"/>
          <w:lang w:eastAsia="ru-RU"/>
        </w:rPr>
        <w:t>я</w:t>
      </w:r>
      <w:r w:rsidRPr="000A4B41">
        <w:rPr>
          <w:rFonts w:ascii="Times New Roman" w:eastAsia="Times New Roman" w:hAnsi="Times New Roman" w:cs="Times New Roman"/>
          <w:sz w:val="28"/>
          <w:szCs w:val="28"/>
          <w:lang w:eastAsia="ru-RU"/>
        </w:rPr>
        <w:t>, которые учитывались при принятии решения о внесении изменений в бюджет</w:t>
      </w:r>
      <w:r w:rsidR="00326A33">
        <w:rPr>
          <w:rFonts w:ascii="Times New Roman" w:eastAsia="Times New Roman" w:hAnsi="Times New Roman" w:cs="Times New Roman"/>
          <w:sz w:val="28"/>
          <w:szCs w:val="28"/>
          <w:lang w:eastAsia="ru-RU"/>
        </w:rPr>
        <w:t>ы</w:t>
      </w:r>
      <w:r w:rsidRPr="000A4B41">
        <w:rPr>
          <w:rFonts w:ascii="Times New Roman" w:eastAsia="Times New Roman" w:hAnsi="Times New Roman" w:cs="Times New Roman"/>
          <w:sz w:val="28"/>
          <w:szCs w:val="28"/>
          <w:lang w:eastAsia="ru-RU"/>
        </w:rPr>
        <w:t xml:space="preserve"> </w:t>
      </w:r>
      <w:r w:rsidR="00326A33">
        <w:rPr>
          <w:rFonts w:ascii="Times New Roman" w:eastAsia="Times New Roman" w:hAnsi="Times New Roman" w:cs="Times New Roman"/>
          <w:sz w:val="28"/>
          <w:szCs w:val="28"/>
          <w:lang w:eastAsia="ru-RU"/>
        </w:rPr>
        <w:t>муниципальных образований села Бешпагир и Кугультинского сельсовета</w:t>
      </w:r>
      <w:r w:rsidRPr="000A4B41">
        <w:rPr>
          <w:rFonts w:ascii="Times New Roman" w:eastAsia="Times New Roman" w:hAnsi="Times New Roman" w:cs="Times New Roman"/>
          <w:sz w:val="28"/>
          <w:szCs w:val="28"/>
          <w:lang w:eastAsia="ru-RU"/>
        </w:rPr>
        <w:t>.</w:t>
      </w:r>
    </w:p>
    <w:p w:rsidR="00ED2BE2" w:rsidRPr="00ED2BE2" w:rsidRDefault="000A4B41" w:rsidP="00177202">
      <w:pPr>
        <w:spacing w:after="0" w:line="240" w:lineRule="auto"/>
        <w:ind w:firstLine="708"/>
        <w:jc w:val="both"/>
        <w:rPr>
          <w:rFonts w:ascii="Times New Roman" w:eastAsia="Times New Roman" w:hAnsi="Times New Roman" w:cs="Times New Roman"/>
          <w:sz w:val="28"/>
          <w:szCs w:val="28"/>
          <w:lang w:eastAsia="ru-RU"/>
        </w:rPr>
      </w:pPr>
      <w:r w:rsidRPr="000A4B41">
        <w:rPr>
          <w:rFonts w:ascii="Times New Roman" w:eastAsia="Times New Roman" w:hAnsi="Times New Roman" w:cs="Times New Roman"/>
          <w:sz w:val="28"/>
          <w:szCs w:val="28"/>
          <w:lang w:eastAsia="ru-RU"/>
        </w:rPr>
        <w:t xml:space="preserve">Кроме плановых аналитических мероприятий, </w:t>
      </w:r>
      <w:r w:rsidR="00177202">
        <w:rPr>
          <w:rFonts w:ascii="Times New Roman" w:eastAsia="Times New Roman" w:hAnsi="Times New Roman" w:cs="Times New Roman"/>
          <w:sz w:val="28"/>
          <w:szCs w:val="28"/>
          <w:lang w:eastAsia="ru-RU"/>
        </w:rPr>
        <w:t xml:space="preserve"> </w:t>
      </w:r>
      <w:r w:rsidR="00F20802">
        <w:rPr>
          <w:rFonts w:ascii="Times New Roman" w:eastAsia="Times New Roman" w:hAnsi="Times New Roman" w:cs="Times New Roman"/>
          <w:sz w:val="28"/>
          <w:szCs w:val="28"/>
          <w:lang w:eastAsia="ru-RU"/>
        </w:rPr>
        <w:t>К</w:t>
      </w:r>
      <w:r w:rsidRPr="000A4B41">
        <w:rPr>
          <w:rFonts w:ascii="Times New Roman" w:eastAsia="Times New Roman" w:hAnsi="Times New Roman" w:cs="Times New Roman"/>
          <w:sz w:val="28"/>
          <w:szCs w:val="28"/>
          <w:lang w:eastAsia="ru-RU"/>
        </w:rPr>
        <w:t xml:space="preserve">омиссия участвовала в заседаниях </w:t>
      </w:r>
      <w:r w:rsidR="00F20802">
        <w:rPr>
          <w:rFonts w:ascii="Times New Roman" w:eastAsia="Times New Roman" w:hAnsi="Times New Roman" w:cs="Times New Roman"/>
          <w:sz w:val="28"/>
          <w:szCs w:val="28"/>
          <w:lang w:eastAsia="ru-RU"/>
        </w:rPr>
        <w:t>Совета Грачевского муниципального района</w:t>
      </w:r>
      <w:r w:rsidRPr="000A4B41">
        <w:rPr>
          <w:rFonts w:ascii="Times New Roman" w:eastAsia="Times New Roman" w:hAnsi="Times New Roman" w:cs="Times New Roman"/>
          <w:sz w:val="28"/>
          <w:szCs w:val="28"/>
          <w:lang w:eastAsia="ru-RU"/>
        </w:rPr>
        <w:t xml:space="preserve">, в том числе касающихся финансово-бюджетных вопросов, а также на публичных слушаниях. </w:t>
      </w:r>
    </w:p>
    <w:p w:rsidR="00ED2BE2" w:rsidRPr="00ED2BE2" w:rsidRDefault="00ED2BE2" w:rsidP="00ED2BE2">
      <w:pPr>
        <w:spacing w:after="0" w:line="240" w:lineRule="auto"/>
        <w:jc w:val="both"/>
        <w:rPr>
          <w:rFonts w:ascii="Times New Roman" w:eastAsia="Times New Roman" w:hAnsi="Times New Roman" w:cs="Times New Roman"/>
          <w:b/>
          <w:sz w:val="28"/>
          <w:szCs w:val="28"/>
          <w:lang w:eastAsia="ru-RU"/>
        </w:rPr>
      </w:pPr>
    </w:p>
    <w:p w:rsidR="00ED2BE2" w:rsidRPr="00ED2BE2" w:rsidRDefault="00D23848" w:rsidP="009E24B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ED2BE2" w:rsidRPr="00ED2BE2">
        <w:rPr>
          <w:rFonts w:ascii="Times New Roman" w:eastAsia="Times New Roman" w:hAnsi="Times New Roman" w:cs="Times New Roman"/>
          <w:b/>
          <w:sz w:val="28"/>
          <w:szCs w:val="28"/>
          <w:lang w:eastAsia="ru-RU"/>
        </w:rPr>
        <w:t>. Организационно-методическая деятельность.</w:t>
      </w:r>
    </w:p>
    <w:p w:rsidR="00ED2BE2" w:rsidRPr="00ED2BE2" w:rsidRDefault="00ED2BE2" w:rsidP="00ED2BE2">
      <w:pPr>
        <w:spacing w:after="0" w:line="240" w:lineRule="auto"/>
        <w:jc w:val="both"/>
        <w:rPr>
          <w:rFonts w:ascii="Times New Roman" w:eastAsia="Times New Roman" w:hAnsi="Times New Roman" w:cs="Times New Roman"/>
          <w:b/>
          <w:sz w:val="28"/>
          <w:szCs w:val="28"/>
          <w:lang w:eastAsia="ru-RU"/>
        </w:rPr>
      </w:pP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В 201</w:t>
      </w:r>
      <w:r w:rsidR="00D23848">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году Комиссией подготовлено </w:t>
      </w:r>
      <w:r w:rsidR="00D23848">
        <w:rPr>
          <w:rFonts w:ascii="Times New Roman" w:eastAsia="Times New Roman" w:hAnsi="Times New Roman" w:cs="Times New Roman"/>
          <w:sz w:val="28"/>
          <w:szCs w:val="28"/>
          <w:lang w:eastAsia="ru-RU"/>
        </w:rPr>
        <w:t>три</w:t>
      </w:r>
      <w:r w:rsidRPr="00ED2BE2">
        <w:rPr>
          <w:rFonts w:ascii="Times New Roman" w:eastAsia="Times New Roman" w:hAnsi="Times New Roman" w:cs="Times New Roman"/>
          <w:sz w:val="28"/>
          <w:szCs w:val="28"/>
          <w:lang w:eastAsia="ru-RU"/>
        </w:rPr>
        <w:t xml:space="preserve"> проект</w:t>
      </w:r>
      <w:r w:rsidR="00D23848">
        <w:rPr>
          <w:rFonts w:ascii="Times New Roman" w:eastAsia="Times New Roman" w:hAnsi="Times New Roman" w:cs="Times New Roman"/>
          <w:sz w:val="28"/>
          <w:szCs w:val="28"/>
          <w:lang w:eastAsia="ru-RU"/>
        </w:rPr>
        <w:t>а</w:t>
      </w:r>
      <w:r w:rsidRPr="00ED2BE2">
        <w:rPr>
          <w:rFonts w:ascii="Times New Roman" w:eastAsia="Times New Roman" w:hAnsi="Times New Roman" w:cs="Times New Roman"/>
          <w:sz w:val="28"/>
          <w:szCs w:val="28"/>
          <w:lang w:eastAsia="ru-RU"/>
        </w:rPr>
        <w:t xml:space="preserve"> решени</w:t>
      </w:r>
      <w:r w:rsidR="00D23848">
        <w:rPr>
          <w:rFonts w:ascii="Times New Roman" w:eastAsia="Times New Roman" w:hAnsi="Times New Roman" w:cs="Times New Roman"/>
          <w:sz w:val="28"/>
          <w:szCs w:val="28"/>
          <w:lang w:eastAsia="ru-RU"/>
        </w:rPr>
        <w:t>й</w:t>
      </w:r>
      <w:r w:rsidRPr="00ED2BE2">
        <w:rPr>
          <w:rFonts w:ascii="Times New Roman" w:eastAsia="Times New Roman" w:hAnsi="Times New Roman" w:cs="Times New Roman"/>
          <w:sz w:val="28"/>
          <w:szCs w:val="28"/>
          <w:lang w:eastAsia="ru-RU"/>
        </w:rPr>
        <w:t xml:space="preserve"> </w:t>
      </w:r>
      <w:r w:rsidR="00D23848">
        <w:rPr>
          <w:rFonts w:ascii="Times New Roman" w:eastAsia="Times New Roman" w:hAnsi="Times New Roman" w:cs="Times New Roman"/>
          <w:sz w:val="28"/>
          <w:szCs w:val="28"/>
          <w:lang w:eastAsia="ru-RU"/>
        </w:rPr>
        <w:t>С</w:t>
      </w:r>
      <w:r w:rsidRPr="00ED2BE2">
        <w:rPr>
          <w:rFonts w:ascii="Times New Roman" w:eastAsia="Times New Roman" w:hAnsi="Times New Roman" w:cs="Times New Roman"/>
          <w:sz w:val="28"/>
          <w:szCs w:val="28"/>
          <w:lang w:eastAsia="ru-RU"/>
        </w:rPr>
        <w:t xml:space="preserve">овета </w:t>
      </w:r>
      <w:r w:rsidR="00D23848">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w:t>
      </w:r>
    </w:p>
    <w:p w:rsidR="00ED2BE2" w:rsidRPr="00D23848" w:rsidRDefault="00D23848" w:rsidP="00D238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07FF6">
        <w:rPr>
          <w:rFonts w:ascii="Times New Roman" w:eastAsia="Times New Roman" w:hAnsi="Times New Roman" w:cs="Times New Roman"/>
          <w:sz w:val="28"/>
          <w:szCs w:val="28"/>
          <w:lang w:eastAsia="ru-RU"/>
        </w:rPr>
        <w:t xml:space="preserve"> </w:t>
      </w:r>
      <w:r w:rsidR="00ED2BE2" w:rsidRPr="00D23848">
        <w:rPr>
          <w:rFonts w:ascii="Times New Roman" w:eastAsia="Times New Roman" w:hAnsi="Times New Roman" w:cs="Times New Roman"/>
          <w:sz w:val="28"/>
          <w:szCs w:val="28"/>
          <w:lang w:eastAsia="ru-RU"/>
        </w:rPr>
        <w:t>«</w:t>
      </w:r>
      <w:r w:rsidRPr="00D23848">
        <w:rPr>
          <w:rFonts w:ascii="Times New Roman" w:eastAsia="Times New Roman" w:hAnsi="Times New Roman" w:cs="Times New Roman"/>
          <w:sz w:val="28"/>
          <w:szCs w:val="28"/>
          <w:lang w:eastAsia="ru-RU"/>
        </w:rPr>
        <w:t>Об утверждении Порядка включения в планы деятельности Контрольно-счетной комиссии Грачевского муниципального  района Ставропольского края поручений депутатов Совета Грачевского муниципального  района Ставропольского края и предложений, запросов главы Грачевского муниципального района Ставропольского края</w:t>
      </w:r>
      <w:r w:rsidR="00ED2BE2" w:rsidRPr="00D23848">
        <w:rPr>
          <w:rFonts w:ascii="Times New Roman" w:eastAsia="Times New Roman" w:hAnsi="Times New Roman" w:cs="Times New Roman"/>
          <w:sz w:val="28"/>
          <w:szCs w:val="28"/>
          <w:lang w:eastAsia="ru-RU"/>
        </w:rPr>
        <w:t>»,</w:t>
      </w:r>
    </w:p>
    <w:p w:rsidR="00D23848" w:rsidRPr="00D23848" w:rsidRDefault="009E24B1" w:rsidP="00D238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23848" w:rsidRPr="00D23848">
        <w:rPr>
          <w:rFonts w:ascii="Times New Roman" w:eastAsia="Times New Roman" w:hAnsi="Times New Roman" w:cs="Times New Roman"/>
          <w:sz w:val="28"/>
          <w:szCs w:val="28"/>
          <w:lang w:eastAsia="ru-RU"/>
        </w:rPr>
        <w:t>«Об утверждении Регламента Контрольно-счетной комиссии Грачевского муниципального района Ставропольского края»,</w:t>
      </w:r>
    </w:p>
    <w:p w:rsidR="00ED2BE2" w:rsidRPr="00ED2BE2" w:rsidRDefault="00ED2BE2" w:rsidP="00ED2BE2">
      <w:pPr>
        <w:spacing w:after="0" w:line="240" w:lineRule="auto"/>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 xml:space="preserve"> </w:t>
      </w:r>
      <w:r w:rsidR="00D23848">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w:t>
      </w:r>
      <w:r w:rsidR="00D23848" w:rsidRPr="00D23848">
        <w:rPr>
          <w:rFonts w:ascii="Times New Roman" w:eastAsia="Times New Roman" w:hAnsi="Times New Roman" w:cs="Times New Roman"/>
          <w:sz w:val="28"/>
          <w:szCs w:val="28"/>
          <w:lang w:eastAsia="ru-RU"/>
        </w:rPr>
        <w:t>О внесении дополнений в Регламент Контрольно-счетной комиссии Грачевского муниципального района Ставропольского края</w:t>
      </w:r>
      <w:r w:rsidRPr="00ED2BE2">
        <w:rPr>
          <w:rFonts w:ascii="Times New Roman" w:eastAsia="Times New Roman" w:hAnsi="Times New Roman" w:cs="Times New Roman"/>
          <w:sz w:val="28"/>
          <w:szCs w:val="28"/>
          <w:lang w:eastAsia="ru-RU"/>
        </w:rPr>
        <w:t>»</w:t>
      </w:r>
      <w:r w:rsidR="00A07FF6">
        <w:rPr>
          <w:rFonts w:ascii="Times New Roman" w:eastAsia="Times New Roman" w:hAnsi="Times New Roman" w:cs="Times New Roman"/>
          <w:sz w:val="28"/>
          <w:szCs w:val="28"/>
          <w:lang w:eastAsia="ru-RU"/>
        </w:rPr>
        <w:t>.</w:t>
      </w: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 xml:space="preserve">По результатам рассмотрения приняты решения </w:t>
      </w:r>
      <w:r w:rsidR="00A07FF6">
        <w:rPr>
          <w:rFonts w:ascii="Times New Roman" w:eastAsia="Times New Roman" w:hAnsi="Times New Roman" w:cs="Times New Roman"/>
          <w:sz w:val="28"/>
          <w:szCs w:val="28"/>
          <w:lang w:eastAsia="ru-RU"/>
        </w:rPr>
        <w:t>С</w:t>
      </w:r>
      <w:r w:rsidRPr="00ED2BE2">
        <w:rPr>
          <w:rFonts w:ascii="Times New Roman" w:eastAsia="Times New Roman" w:hAnsi="Times New Roman" w:cs="Times New Roman"/>
          <w:sz w:val="28"/>
          <w:szCs w:val="28"/>
          <w:lang w:eastAsia="ru-RU"/>
        </w:rPr>
        <w:t xml:space="preserve">овета  </w:t>
      </w:r>
      <w:r w:rsidR="00A07FF6">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 </w:t>
      </w:r>
      <w:r w:rsidR="00A07FF6" w:rsidRPr="00A07FF6">
        <w:rPr>
          <w:rFonts w:ascii="Times New Roman" w:eastAsia="Times New Roman" w:hAnsi="Times New Roman" w:cs="Times New Roman"/>
          <w:sz w:val="28"/>
          <w:szCs w:val="28"/>
          <w:lang w:eastAsia="ru-RU"/>
        </w:rPr>
        <w:t>от 19.07.2013 года № 5</w:t>
      </w:r>
      <w:r w:rsidR="00A07FF6">
        <w:rPr>
          <w:rFonts w:ascii="Times New Roman" w:eastAsia="Times New Roman" w:hAnsi="Times New Roman" w:cs="Times New Roman"/>
          <w:sz w:val="28"/>
          <w:szCs w:val="28"/>
          <w:lang w:eastAsia="ru-RU"/>
        </w:rPr>
        <w:t>0</w:t>
      </w:r>
      <w:r w:rsidR="00A07FF6" w:rsidRPr="00A07FF6">
        <w:rPr>
          <w:rFonts w:ascii="Times New Roman" w:eastAsia="Times New Roman" w:hAnsi="Times New Roman" w:cs="Times New Roman"/>
          <w:sz w:val="28"/>
          <w:szCs w:val="28"/>
          <w:lang w:eastAsia="ru-RU"/>
        </w:rPr>
        <w:t xml:space="preserve">-III </w:t>
      </w:r>
      <w:r w:rsidR="00A07FF6">
        <w:rPr>
          <w:rFonts w:ascii="Times New Roman" w:eastAsia="Times New Roman" w:hAnsi="Times New Roman" w:cs="Times New Roman"/>
          <w:sz w:val="28"/>
          <w:szCs w:val="28"/>
          <w:lang w:eastAsia="ru-RU"/>
        </w:rPr>
        <w:t xml:space="preserve">, </w:t>
      </w:r>
      <w:r w:rsidRPr="00ED2BE2">
        <w:rPr>
          <w:rFonts w:ascii="Times New Roman" w:eastAsia="Times New Roman" w:hAnsi="Times New Roman" w:cs="Times New Roman"/>
          <w:sz w:val="28"/>
          <w:szCs w:val="28"/>
          <w:lang w:eastAsia="ru-RU"/>
        </w:rPr>
        <w:t>от 1</w:t>
      </w:r>
      <w:r w:rsidR="00A07FF6">
        <w:rPr>
          <w:rFonts w:ascii="Times New Roman" w:eastAsia="Times New Roman" w:hAnsi="Times New Roman" w:cs="Times New Roman"/>
          <w:sz w:val="28"/>
          <w:szCs w:val="28"/>
          <w:lang w:eastAsia="ru-RU"/>
        </w:rPr>
        <w:t>9</w:t>
      </w:r>
      <w:r w:rsidRPr="00ED2BE2">
        <w:rPr>
          <w:rFonts w:ascii="Times New Roman" w:eastAsia="Times New Roman" w:hAnsi="Times New Roman" w:cs="Times New Roman"/>
          <w:sz w:val="28"/>
          <w:szCs w:val="28"/>
          <w:lang w:eastAsia="ru-RU"/>
        </w:rPr>
        <w:t>.02.201</w:t>
      </w:r>
      <w:r w:rsidR="00A07FF6">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 № </w:t>
      </w:r>
      <w:r w:rsidR="00A07FF6">
        <w:rPr>
          <w:rFonts w:ascii="Times New Roman" w:eastAsia="Times New Roman" w:hAnsi="Times New Roman" w:cs="Times New Roman"/>
          <w:sz w:val="28"/>
          <w:szCs w:val="28"/>
          <w:lang w:eastAsia="ru-RU"/>
        </w:rPr>
        <w:t>30-</w:t>
      </w:r>
      <w:r w:rsidR="00A07FF6">
        <w:rPr>
          <w:rFonts w:ascii="Times New Roman" w:eastAsia="Times New Roman" w:hAnsi="Times New Roman" w:cs="Times New Roman"/>
          <w:sz w:val="28"/>
          <w:szCs w:val="28"/>
          <w:lang w:val="en-US" w:eastAsia="ru-RU"/>
        </w:rPr>
        <w:t>III</w:t>
      </w:r>
      <w:r w:rsidRPr="00ED2BE2">
        <w:rPr>
          <w:rFonts w:ascii="Times New Roman" w:eastAsia="Times New Roman" w:hAnsi="Times New Roman" w:cs="Times New Roman"/>
          <w:sz w:val="28"/>
          <w:szCs w:val="28"/>
          <w:lang w:eastAsia="ru-RU"/>
        </w:rPr>
        <w:t xml:space="preserve">, от </w:t>
      </w:r>
      <w:r w:rsidR="00A07FF6" w:rsidRPr="00A07FF6">
        <w:rPr>
          <w:rFonts w:ascii="Times New Roman" w:eastAsia="Times New Roman" w:hAnsi="Times New Roman" w:cs="Times New Roman"/>
          <w:sz w:val="28"/>
          <w:szCs w:val="28"/>
          <w:lang w:eastAsia="ru-RU"/>
        </w:rPr>
        <w:t>19</w:t>
      </w:r>
      <w:r w:rsidR="00A07FF6">
        <w:rPr>
          <w:rFonts w:ascii="Times New Roman" w:eastAsia="Times New Roman" w:hAnsi="Times New Roman" w:cs="Times New Roman"/>
          <w:sz w:val="28"/>
          <w:szCs w:val="28"/>
          <w:lang w:eastAsia="ru-RU"/>
        </w:rPr>
        <w:t>.</w:t>
      </w:r>
      <w:r w:rsidR="00A07FF6" w:rsidRPr="00A07FF6">
        <w:rPr>
          <w:rFonts w:ascii="Times New Roman" w:eastAsia="Times New Roman" w:hAnsi="Times New Roman" w:cs="Times New Roman"/>
          <w:sz w:val="28"/>
          <w:szCs w:val="28"/>
          <w:lang w:eastAsia="ru-RU"/>
        </w:rPr>
        <w:t>07</w:t>
      </w:r>
      <w:r w:rsidR="00A07FF6">
        <w:rPr>
          <w:rFonts w:ascii="Times New Roman" w:eastAsia="Times New Roman" w:hAnsi="Times New Roman" w:cs="Times New Roman"/>
          <w:sz w:val="28"/>
          <w:szCs w:val="28"/>
          <w:lang w:eastAsia="ru-RU"/>
        </w:rPr>
        <w:t>.</w:t>
      </w:r>
      <w:r w:rsidR="00A07FF6" w:rsidRPr="00A07FF6">
        <w:rPr>
          <w:rFonts w:ascii="Times New Roman" w:eastAsia="Times New Roman" w:hAnsi="Times New Roman" w:cs="Times New Roman"/>
          <w:sz w:val="28"/>
          <w:szCs w:val="28"/>
          <w:lang w:eastAsia="ru-RU"/>
        </w:rPr>
        <w:t>2013</w:t>
      </w:r>
      <w:r w:rsidRPr="00ED2BE2">
        <w:rPr>
          <w:rFonts w:ascii="Times New Roman" w:eastAsia="Times New Roman" w:hAnsi="Times New Roman" w:cs="Times New Roman"/>
          <w:sz w:val="28"/>
          <w:szCs w:val="28"/>
          <w:lang w:eastAsia="ru-RU"/>
        </w:rPr>
        <w:t xml:space="preserve"> года № </w:t>
      </w:r>
      <w:r w:rsidR="00A07FF6">
        <w:rPr>
          <w:rFonts w:ascii="Times New Roman" w:eastAsia="Times New Roman" w:hAnsi="Times New Roman" w:cs="Times New Roman"/>
          <w:sz w:val="28"/>
          <w:szCs w:val="28"/>
          <w:lang w:eastAsia="ru-RU"/>
        </w:rPr>
        <w:t>51</w:t>
      </w:r>
      <w:r w:rsidR="00A07FF6" w:rsidRPr="00A07FF6">
        <w:rPr>
          <w:rFonts w:ascii="Times New Roman" w:eastAsia="Times New Roman" w:hAnsi="Times New Roman" w:cs="Times New Roman"/>
          <w:sz w:val="28"/>
          <w:szCs w:val="28"/>
          <w:lang w:eastAsia="ru-RU"/>
        </w:rPr>
        <w:t>-III</w:t>
      </w:r>
      <w:r w:rsidR="00A07FF6">
        <w:rPr>
          <w:rFonts w:ascii="Times New Roman" w:eastAsia="Times New Roman" w:hAnsi="Times New Roman" w:cs="Times New Roman"/>
          <w:sz w:val="28"/>
          <w:szCs w:val="28"/>
          <w:lang w:eastAsia="ru-RU"/>
        </w:rPr>
        <w:t xml:space="preserve"> </w:t>
      </w:r>
      <w:r w:rsidRPr="00ED2BE2">
        <w:rPr>
          <w:rFonts w:ascii="Times New Roman" w:eastAsia="Times New Roman" w:hAnsi="Times New Roman" w:cs="Times New Roman"/>
          <w:sz w:val="28"/>
          <w:szCs w:val="28"/>
          <w:lang w:eastAsia="ru-RU"/>
        </w:rPr>
        <w:t xml:space="preserve"> соответственно.</w:t>
      </w:r>
    </w:p>
    <w:p w:rsidR="00ED2BE2" w:rsidRPr="00ED2BE2" w:rsidRDefault="00ED2BE2" w:rsidP="00ED2BE2">
      <w:pPr>
        <w:spacing w:after="0" w:line="240" w:lineRule="auto"/>
        <w:jc w:val="both"/>
        <w:rPr>
          <w:rFonts w:ascii="Times New Roman" w:eastAsia="Times New Roman" w:hAnsi="Times New Roman" w:cs="Times New Roman"/>
          <w:sz w:val="28"/>
          <w:szCs w:val="28"/>
          <w:lang w:eastAsia="ru-RU"/>
        </w:rPr>
      </w:pPr>
    </w:p>
    <w:p w:rsidR="00ED2BE2" w:rsidRDefault="00840047" w:rsidP="00ED2B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bookmarkStart w:id="0" w:name="_GoBack"/>
      <w:bookmarkEnd w:id="0"/>
      <w:r w:rsidR="00ED2BE2" w:rsidRPr="00ED2BE2">
        <w:rPr>
          <w:rFonts w:ascii="Times New Roman" w:eastAsia="Times New Roman" w:hAnsi="Times New Roman" w:cs="Times New Roman"/>
          <w:b/>
          <w:sz w:val="28"/>
          <w:szCs w:val="28"/>
          <w:lang w:eastAsia="ru-RU"/>
        </w:rPr>
        <w:t>.  Планирование работы, отчетность и информационная деятельность Комиссии.</w:t>
      </w:r>
    </w:p>
    <w:p w:rsidR="004206BF" w:rsidRPr="00ED2BE2" w:rsidRDefault="004206BF" w:rsidP="00ED2BE2">
      <w:pPr>
        <w:spacing w:after="0" w:line="240" w:lineRule="auto"/>
        <w:jc w:val="center"/>
        <w:rPr>
          <w:rFonts w:ascii="Times New Roman" w:eastAsia="Times New Roman" w:hAnsi="Times New Roman" w:cs="Times New Roman"/>
          <w:b/>
          <w:sz w:val="28"/>
          <w:szCs w:val="28"/>
          <w:lang w:eastAsia="ru-RU"/>
        </w:rPr>
      </w:pP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В соответствии с Положени</w:t>
      </w:r>
      <w:r w:rsidR="00514028">
        <w:rPr>
          <w:rFonts w:ascii="Times New Roman" w:eastAsia="Times New Roman" w:hAnsi="Times New Roman" w:cs="Times New Roman"/>
          <w:sz w:val="28"/>
          <w:szCs w:val="28"/>
          <w:lang w:eastAsia="ru-RU"/>
        </w:rPr>
        <w:t>ем</w:t>
      </w:r>
      <w:r w:rsidRPr="00ED2BE2">
        <w:rPr>
          <w:rFonts w:ascii="Times New Roman" w:eastAsia="Times New Roman" w:hAnsi="Times New Roman" w:cs="Times New Roman"/>
          <w:sz w:val="28"/>
          <w:szCs w:val="28"/>
          <w:lang w:eastAsia="ru-RU"/>
        </w:rPr>
        <w:t xml:space="preserve"> о К</w:t>
      </w:r>
      <w:r w:rsidR="00514028">
        <w:rPr>
          <w:rFonts w:ascii="Times New Roman" w:eastAsia="Times New Roman" w:hAnsi="Times New Roman" w:cs="Times New Roman"/>
          <w:sz w:val="28"/>
          <w:szCs w:val="28"/>
          <w:lang w:eastAsia="ru-RU"/>
        </w:rPr>
        <w:t>онтрольно-счетной комиссии, Регламентом Контрольно-счетной комиссии</w:t>
      </w:r>
      <w:r w:rsidRPr="00ED2BE2">
        <w:rPr>
          <w:rFonts w:ascii="Times New Roman" w:eastAsia="Times New Roman" w:hAnsi="Times New Roman" w:cs="Times New Roman"/>
          <w:sz w:val="28"/>
          <w:szCs w:val="28"/>
          <w:lang w:eastAsia="ru-RU"/>
        </w:rPr>
        <w:t xml:space="preserve"> разработан и утвержден </w:t>
      </w:r>
      <w:r w:rsidR="004206BF">
        <w:rPr>
          <w:rFonts w:ascii="Times New Roman" w:eastAsia="Times New Roman" w:hAnsi="Times New Roman" w:cs="Times New Roman"/>
          <w:sz w:val="28"/>
          <w:szCs w:val="28"/>
          <w:lang w:eastAsia="ru-RU"/>
        </w:rPr>
        <w:t>приказом</w:t>
      </w:r>
      <w:r w:rsidRPr="00ED2BE2">
        <w:rPr>
          <w:rFonts w:ascii="Times New Roman" w:eastAsia="Times New Roman" w:hAnsi="Times New Roman" w:cs="Times New Roman"/>
          <w:sz w:val="28"/>
          <w:szCs w:val="28"/>
          <w:lang w:eastAsia="ru-RU"/>
        </w:rPr>
        <w:t xml:space="preserve"> председателя Комиссии  от </w:t>
      </w:r>
      <w:r w:rsidRPr="004206BF">
        <w:rPr>
          <w:rFonts w:ascii="Times New Roman" w:eastAsia="Times New Roman" w:hAnsi="Times New Roman" w:cs="Times New Roman"/>
          <w:sz w:val="28"/>
          <w:szCs w:val="28"/>
          <w:lang w:eastAsia="ru-RU"/>
        </w:rPr>
        <w:t>2</w:t>
      </w:r>
      <w:r w:rsidR="001C3C35" w:rsidRPr="004206BF">
        <w:rPr>
          <w:rFonts w:ascii="Times New Roman" w:eastAsia="Times New Roman" w:hAnsi="Times New Roman" w:cs="Times New Roman"/>
          <w:sz w:val="28"/>
          <w:szCs w:val="28"/>
          <w:lang w:eastAsia="ru-RU"/>
        </w:rPr>
        <w:t>7</w:t>
      </w:r>
      <w:r w:rsidRPr="001C3C35">
        <w:rPr>
          <w:rFonts w:ascii="Times New Roman" w:eastAsia="Times New Roman" w:hAnsi="Times New Roman" w:cs="Times New Roman"/>
          <w:sz w:val="28"/>
          <w:szCs w:val="28"/>
          <w:lang w:eastAsia="ru-RU"/>
        </w:rPr>
        <w:t>.12.201</w:t>
      </w:r>
      <w:r w:rsidR="001C3C35">
        <w:rPr>
          <w:rFonts w:ascii="Times New Roman" w:eastAsia="Times New Roman" w:hAnsi="Times New Roman" w:cs="Times New Roman"/>
          <w:sz w:val="28"/>
          <w:szCs w:val="28"/>
          <w:lang w:eastAsia="ru-RU"/>
        </w:rPr>
        <w:t>3</w:t>
      </w:r>
      <w:r w:rsidRPr="001C3C35">
        <w:rPr>
          <w:rFonts w:ascii="Times New Roman" w:eastAsia="Times New Roman" w:hAnsi="Times New Roman" w:cs="Times New Roman"/>
          <w:sz w:val="28"/>
          <w:szCs w:val="28"/>
          <w:lang w:eastAsia="ru-RU"/>
        </w:rPr>
        <w:t xml:space="preserve"> года № </w:t>
      </w:r>
      <w:r w:rsidR="001C3C35">
        <w:rPr>
          <w:rFonts w:ascii="Times New Roman" w:eastAsia="Times New Roman" w:hAnsi="Times New Roman" w:cs="Times New Roman"/>
          <w:sz w:val="28"/>
          <w:szCs w:val="28"/>
          <w:lang w:eastAsia="ru-RU"/>
        </w:rPr>
        <w:t>54</w:t>
      </w:r>
      <w:r w:rsidRPr="00ED2BE2">
        <w:rPr>
          <w:rFonts w:ascii="Times New Roman" w:eastAsia="Times New Roman" w:hAnsi="Times New Roman" w:cs="Times New Roman"/>
          <w:sz w:val="28"/>
          <w:szCs w:val="28"/>
          <w:lang w:eastAsia="ru-RU"/>
        </w:rPr>
        <w:t xml:space="preserve">  план работы Комиссии на 201</w:t>
      </w:r>
      <w:r w:rsidR="001C3C35">
        <w:rPr>
          <w:rFonts w:ascii="Times New Roman" w:eastAsia="Times New Roman" w:hAnsi="Times New Roman" w:cs="Times New Roman"/>
          <w:sz w:val="28"/>
          <w:szCs w:val="28"/>
          <w:lang w:eastAsia="ru-RU"/>
        </w:rPr>
        <w:t>4</w:t>
      </w:r>
      <w:r w:rsidRPr="00ED2BE2">
        <w:rPr>
          <w:rFonts w:ascii="Times New Roman" w:eastAsia="Times New Roman" w:hAnsi="Times New Roman" w:cs="Times New Roman"/>
          <w:sz w:val="28"/>
          <w:szCs w:val="28"/>
          <w:lang w:eastAsia="ru-RU"/>
        </w:rPr>
        <w:t xml:space="preserve"> год.</w:t>
      </w:r>
    </w:p>
    <w:p w:rsidR="00ED2BE2" w:rsidRPr="00ED2BE2" w:rsidRDefault="00514028" w:rsidP="009E24B1">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w:t>
      </w:r>
      <w:r w:rsidR="00ED2BE2" w:rsidRPr="00ED2BE2">
        <w:rPr>
          <w:rFonts w:ascii="Times New Roman" w:eastAsia="Times New Roman" w:hAnsi="Times New Roman" w:cs="Times New Roman"/>
          <w:sz w:val="28"/>
          <w:szCs w:val="28"/>
          <w:lang w:eastAsia="ru-RU"/>
        </w:rPr>
        <w:t>а основании годовых планов работы Комиссии на 201</w:t>
      </w:r>
      <w:r>
        <w:rPr>
          <w:rFonts w:ascii="Times New Roman" w:eastAsia="Times New Roman" w:hAnsi="Times New Roman" w:cs="Times New Roman"/>
          <w:sz w:val="28"/>
          <w:szCs w:val="28"/>
          <w:lang w:eastAsia="ru-RU"/>
        </w:rPr>
        <w:t>3</w:t>
      </w:r>
      <w:r w:rsidR="00ED2BE2" w:rsidRPr="00ED2BE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00ED2BE2" w:rsidRPr="00ED2BE2">
        <w:rPr>
          <w:rFonts w:ascii="Times New Roman" w:eastAsia="Times New Roman" w:hAnsi="Times New Roman" w:cs="Times New Roman"/>
          <w:sz w:val="28"/>
          <w:szCs w:val="28"/>
          <w:lang w:eastAsia="ru-RU"/>
        </w:rPr>
        <w:t xml:space="preserve"> годы разработаны и утверждены </w:t>
      </w:r>
      <w:r w:rsidR="004206BF">
        <w:rPr>
          <w:rFonts w:ascii="Times New Roman" w:eastAsia="Times New Roman" w:hAnsi="Times New Roman" w:cs="Times New Roman"/>
          <w:sz w:val="28"/>
          <w:szCs w:val="28"/>
          <w:lang w:eastAsia="ru-RU"/>
        </w:rPr>
        <w:t>приказами</w:t>
      </w:r>
      <w:r w:rsidR="00ED2BE2" w:rsidRPr="00ED2BE2">
        <w:rPr>
          <w:rFonts w:ascii="Times New Roman" w:eastAsia="Times New Roman" w:hAnsi="Times New Roman" w:cs="Times New Roman"/>
          <w:sz w:val="28"/>
          <w:szCs w:val="28"/>
          <w:lang w:eastAsia="ru-RU"/>
        </w:rPr>
        <w:t xml:space="preserve"> председателя Комиссии от 2</w:t>
      </w:r>
      <w:r>
        <w:rPr>
          <w:rFonts w:ascii="Times New Roman" w:eastAsia="Times New Roman" w:hAnsi="Times New Roman" w:cs="Times New Roman"/>
          <w:sz w:val="28"/>
          <w:szCs w:val="28"/>
          <w:lang w:eastAsia="ru-RU"/>
        </w:rPr>
        <w:t>9</w:t>
      </w:r>
      <w:r w:rsidR="00ED2BE2" w:rsidRPr="00ED2BE2">
        <w:rPr>
          <w:rFonts w:ascii="Times New Roman" w:eastAsia="Times New Roman" w:hAnsi="Times New Roman" w:cs="Times New Roman"/>
          <w:sz w:val="28"/>
          <w:szCs w:val="28"/>
          <w:lang w:eastAsia="ru-RU"/>
        </w:rPr>
        <w:t>.03.201</w:t>
      </w:r>
      <w:r>
        <w:rPr>
          <w:rFonts w:ascii="Times New Roman" w:eastAsia="Times New Roman" w:hAnsi="Times New Roman" w:cs="Times New Roman"/>
          <w:sz w:val="28"/>
          <w:szCs w:val="28"/>
          <w:lang w:eastAsia="ru-RU"/>
        </w:rPr>
        <w:t>3</w:t>
      </w:r>
      <w:r w:rsidR="00ED2BE2" w:rsidRPr="00ED2BE2">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00ED2BE2" w:rsidRPr="00ED2BE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w:t>
      </w:r>
      <w:r w:rsidR="00ED2BE2" w:rsidRPr="00ED2BE2">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28</w:t>
      </w:r>
      <w:r w:rsidR="00ED2BE2" w:rsidRPr="00ED2BE2">
        <w:rPr>
          <w:rFonts w:ascii="Times New Roman" w:eastAsia="Times New Roman" w:hAnsi="Times New Roman" w:cs="Times New Roman"/>
          <w:sz w:val="28"/>
          <w:szCs w:val="28"/>
          <w:lang w:eastAsia="ru-RU"/>
        </w:rPr>
        <w:t>.06.201</w:t>
      </w:r>
      <w:r>
        <w:rPr>
          <w:rFonts w:ascii="Times New Roman" w:eastAsia="Times New Roman" w:hAnsi="Times New Roman" w:cs="Times New Roman"/>
          <w:sz w:val="28"/>
          <w:szCs w:val="28"/>
          <w:lang w:eastAsia="ru-RU"/>
        </w:rPr>
        <w:t>3</w:t>
      </w:r>
      <w:r w:rsidR="00ED2BE2" w:rsidRPr="00ED2BE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11</w:t>
      </w:r>
      <w:r w:rsidR="00ED2BE2" w:rsidRPr="00ED2BE2">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w:t>
      </w:r>
      <w:r w:rsidR="00ED2BE2" w:rsidRPr="00ED2BE2">
        <w:rPr>
          <w:rFonts w:ascii="Times New Roman" w:eastAsia="Times New Roman" w:hAnsi="Times New Roman" w:cs="Times New Roman"/>
          <w:sz w:val="28"/>
          <w:szCs w:val="28"/>
          <w:lang w:eastAsia="ru-RU"/>
        </w:rPr>
        <w:t>.09.201</w:t>
      </w:r>
      <w:r>
        <w:rPr>
          <w:rFonts w:ascii="Times New Roman" w:eastAsia="Times New Roman" w:hAnsi="Times New Roman" w:cs="Times New Roman"/>
          <w:sz w:val="28"/>
          <w:szCs w:val="28"/>
          <w:lang w:eastAsia="ru-RU"/>
        </w:rPr>
        <w:t>3</w:t>
      </w:r>
      <w:r w:rsidR="00ED2BE2" w:rsidRPr="00ED2BE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32</w:t>
      </w:r>
      <w:r w:rsidR="00ED2BE2" w:rsidRPr="00ED2BE2">
        <w:rPr>
          <w:rFonts w:ascii="Times New Roman" w:eastAsia="Times New Roman" w:hAnsi="Times New Roman" w:cs="Times New Roman"/>
          <w:sz w:val="28"/>
          <w:szCs w:val="28"/>
          <w:lang w:eastAsia="ru-RU"/>
        </w:rPr>
        <w:t xml:space="preserve"> и от </w:t>
      </w:r>
      <w:r w:rsidR="000A0406" w:rsidRPr="000A0406">
        <w:rPr>
          <w:rFonts w:ascii="Times New Roman" w:eastAsia="Times New Roman" w:hAnsi="Times New Roman" w:cs="Times New Roman"/>
          <w:sz w:val="28"/>
          <w:szCs w:val="28"/>
          <w:lang w:eastAsia="ru-RU"/>
        </w:rPr>
        <w:t>27.12.2013</w:t>
      </w:r>
      <w:r w:rsidR="009E24B1">
        <w:rPr>
          <w:rFonts w:ascii="Times New Roman" w:eastAsia="Times New Roman" w:hAnsi="Times New Roman" w:cs="Times New Roman"/>
          <w:sz w:val="28"/>
          <w:szCs w:val="28"/>
          <w:lang w:eastAsia="ru-RU"/>
        </w:rPr>
        <w:t> </w:t>
      </w:r>
      <w:r w:rsidR="000A0406" w:rsidRPr="000A0406">
        <w:rPr>
          <w:rFonts w:ascii="Times New Roman" w:eastAsia="Times New Roman" w:hAnsi="Times New Roman" w:cs="Times New Roman"/>
          <w:sz w:val="28"/>
          <w:szCs w:val="28"/>
          <w:lang w:eastAsia="ru-RU"/>
        </w:rPr>
        <w:t>г</w:t>
      </w:r>
      <w:r w:rsidR="000A0406">
        <w:rPr>
          <w:rFonts w:ascii="Times New Roman" w:eastAsia="Times New Roman" w:hAnsi="Times New Roman" w:cs="Times New Roman"/>
          <w:sz w:val="28"/>
          <w:szCs w:val="28"/>
          <w:lang w:eastAsia="ru-RU"/>
        </w:rPr>
        <w:t>.</w:t>
      </w:r>
      <w:r w:rsidR="000A0406" w:rsidRPr="000A0406">
        <w:rPr>
          <w:rFonts w:ascii="Times New Roman" w:eastAsia="Times New Roman" w:hAnsi="Times New Roman" w:cs="Times New Roman"/>
          <w:sz w:val="28"/>
          <w:szCs w:val="28"/>
          <w:lang w:eastAsia="ru-RU"/>
        </w:rPr>
        <w:t xml:space="preserve"> № 54 </w:t>
      </w:r>
      <w:r w:rsidR="00ED2BE2" w:rsidRPr="00ED2BE2">
        <w:rPr>
          <w:rFonts w:ascii="Times New Roman" w:eastAsia="Times New Roman" w:hAnsi="Times New Roman" w:cs="Times New Roman"/>
          <w:sz w:val="28"/>
          <w:szCs w:val="28"/>
          <w:lang w:eastAsia="ru-RU"/>
        </w:rPr>
        <w:t>планы работы Комиссии на 2-4 кварталы 201</w:t>
      </w:r>
      <w:r w:rsidR="000A0406">
        <w:rPr>
          <w:rFonts w:ascii="Times New Roman" w:eastAsia="Times New Roman" w:hAnsi="Times New Roman" w:cs="Times New Roman"/>
          <w:sz w:val="28"/>
          <w:szCs w:val="28"/>
          <w:lang w:eastAsia="ru-RU"/>
        </w:rPr>
        <w:t>3</w:t>
      </w:r>
      <w:r w:rsidR="00ED2BE2" w:rsidRPr="00ED2BE2">
        <w:rPr>
          <w:rFonts w:ascii="Times New Roman" w:eastAsia="Times New Roman" w:hAnsi="Times New Roman" w:cs="Times New Roman"/>
          <w:sz w:val="28"/>
          <w:szCs w:val="28"/>
          <w:lang w:eastAsia="ru-RU"/>
        </w:rPr>
        <w:t xml:space="preserve"> года и на 1 квартал 201</w:t>
      </w:r>
      <w:r w:rsidR="000A0406">
        <w:rPr>
          <w:rFonts w:ascii="Times New Roman" w:eastAsia="Times New Roman" w:hAnsi="Times New Roman" w:cs="Times New Roman"/>
          <w:sz w:val="28"/>
          <w:szCs w:val="28"/>
          <w:lang w:eastAsia="ru-RU"/>
        </w:rPr>
        <w:t>4</w:t>
      </w:r>
      <w:r w:rsidR="00ED2BE2" w:rsidRPr="00ED2BE2">
        <w:rPr>
          <w:rFonts w:ascii="Times New Roman" w:eastAsia="Times New Roman" w:hAnsi="Times New Roman" w:cs="Times New Roman"/>
          <w:sz w:val="28"/>
          <w:szCs w:val="28"/>
          <w:lang w:eastAsia="ru-RU"/>
        </w:rPr>
        <w:t xml:space="preserve"> года соответственно.</w:t>
      </w: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В соответствии с требованиями подпункта 8 статьи 14 Положения о Комиссии представлял</w:t>
      </w:r>
      <w:r w:rsidR="00571E97">
        <w:rPr>
          <w:rFonts w:ascii="Times New Roman" w:eastAsia="Times New Roman" w:hAnsi="Times New Roman" w:cs="Times New Roman"/>
          <w:sz w:val="28"/>
          <w:szCs w:val="28"/>
          <w:lang w:eastAsia="ru-RU"/>
        </w:rPr>
        <w:t>ась</w:t>
      </w:r>
      <w:r w:rsidRPr="00ED2BE2">
        <w:rPr>
          <w:rFonts w:ascii="Times New Roman" w:eastAsia="Times New Roman" w:hAnsi="Times New Roman" w:cs="Times New Roman"/>
          <w:sz w:val="28"/>
          <w:szCs w:val="28"/>
          <w:lang w:eastAsia="ru-RU"/>
        </w:rPr>
        <w:t xml:space="preserve"> в </w:t>
      </w:r>
      <w:r w:rsidR="00571E97">
        <w:rPr>
          <w:rFonts w:ascii="Times New Roman" w:eastAsia="Times New Roman" w:hAnsi="Times New Roman" w:cs="Times New Roman"/>
          <w:sz w:val="28"/>
          <w:szCs w:val="28"/>
          <w:lang w:eastAsia="ru-RU"/>
        </w:rPr>
        <w:t>С</w:t>
      </w:r>
      <w:r w:rsidRPr="00ED2BE2">
        <w:rPr>
          <w:rFonts w:ascii="Times New Roman" w:eastAsia="Times New Roman" w:hAnsi="Times New Roman" w:cs="Times New Roman"/>
          <w:sz w:val="28"/>
          <w:szCs w:val="28"/>
          <w:lang w:eastAsia="ru-RU"/>
        </w:rPr>
        <w:t xml:space="preserve">овет </w:t>
      </w:r>
      <w:r w:rsidR="00571E97">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 и главе </w:t>
      </w:r>
      <w:r w:rsidR="000A0406">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 информаци</w:t>
      </w:r>
      <w:r w:rsidR="00571E97">
        <w:rPr>
          <w:rFonts w:ascii="Times New Roman" w:eastAsia="Times New Roman" w:hAnsi="Times New Roman" w:cs="Times New Roman"/>
          <w:sz w:val="28"/>
          <w:szCs w:val="28"/>
          <w:lang w:eastAsia="ru-RU"/>
        </w:rPr>
        <w:t>я</w:t>
      </w:r>
      <w:r w:rsidRPr="00ED2BE2">
        <w:rPr>
          <w:rFonts w:ascii="Times New Roman" w:eastAsia="Times New Roman" w:hAnsi="Times New Roman" w:cs="Times New Roman"/>
          <w:sz w:val="28"/>
          <w:szCs w:val="28"/>
          <w:lang w:eastAsia="ru-RU"/>
        </w:rPr>
        <w:t xml:space="preserve"> о результатах проведенных контрольных</w:t>
      </w:r>
      <w:r w:rsidR="000A0406">
        <w:rPr>
          <w:rFonts w:ascii="Times New Roman" w:eastAsia="Times New Roman" w:hAnsi="Times New Roman" w:cs="Times New Roman"/>
          <w:sz w:val="28"/>
          <w:szCs w:val="28"/>
          <w:lang w:eastAsia="ru-RU"/>
        </w:rPr>
        <w:t xml:space="preserve"> и</w:t>
      </w:r>
      <w:r w:rsidRPr="00ED2BE2">
        <w:rPr>
          <w:rFonts w:ascii="Times New Roman" w:eastAsia="Times New Roman" w:hAnsi="Times New Roman" w:cs="Times New Roman"/>
          <w:sz w:val="28"/>
          <w:szCs w:val="28"/>
          <w:lang w:eastAsia="ru-RU"/>
        </w:rPr>
        <w:t xml:space="preserve"> экспертно-аналитических мероприятий.</w:t>
      </w:r>
    </w:p>
    <w:p w:rsidR="00571E97" w:rsidRDefault="00ED2BE2" w:rsidP="009E24B1">
      <w:pPr>
        <w:spacing w:after="0" w:line="240" w:lineRule="auto"/>
        <w:ind w:firstLine="708"/>
        <w:jc w:val="both"/>
        <w:rPr>
          <w:rFonts w:ascii="Times New Roman" w:eastAsia="Times New Roman" w:hAnsi="Times New Roman" w:cs="Times New Roman"/>
          <w:sz w:val="28"/>
          <w:szCs w:val="20"/>
          <w:lang w:eastAsia="ru-RU"/>
        </w:rPr>
      </w:pPr>
      <w:r w:rsidRPr="00ED2BE2">
        <w:rPr>
          <w:rFonts w:ascii="Times New Roman" w:eastAsia="Times New Roman" w:hAnsi="Times New Roman" w:cs="Times New Roman"/>
          <w:sz w:val="28"/>
          <w:szCs w:val="20"/>
          <w:lang w:eastAsia="ru-RU"/>
        </w:rPr>
        <w:t>В целях обеспечения доступа к информации о деятельности Комиссии в 201</w:t>
      </w:r>
      <w:r w:rsidR="00571E97">
        <w:rPr>
          <w:rFonts w:ascii="Times New Roman" w:eastAsia="Times New Roman" w:hAnsi="Times New Roman" w:cs="Times New Roman"/>
          <w:sz w:val="28"/>
          <w:szCs w:val="20"/>
          <w:lang w:eastAsia="ru-RU"/>
        </w:rPr>
        <w:t>3</w:t>
      </w:r>
      <w:r w:rsidRPr="00ED2BE2">
        <w:rPr>
          <w:rFonts w:ascii="Times New Roman" w:eastAsia="Times New Roman" w:hAnsi="Times New Roman" w:cs="Times New Roman"/>
          <w:sz w:val="28"/>
          <w:szCs w:val="20"/>
          <w:lang w:eastAsia="ru-RU"/>
        </w:rPr>
        <w:t xml:space="preserve"> году </w:t>
      </w:r>
      <w:r w:rsidR="00571E97" w:rsidRPr="00571E97">
        <w:rPr>
          <w:rFonts w:ascii="Times New Roman" w:eastAsia="Times New Roman" w:hAnsi="Times New Roman" w:cs="Times New Roman"/>
          <w:sz w:val="28"/>
          <w:szCs w:val="20"/>
          <w:lang w:eastAsia="ru-RU"/>
        </w:rPr>
        <w:t>информация о работе Комиссии, отчеты о результатах проведенных Комиссией контрольных мероприятий</w:t>
      </w:r>
      <w:r w:rsidR="00571E97">
        <w:rPr>
          <w:rFonts w:ascii="Times New Roman" w:eastAsia="Times New Roman" w:hAnsi="Times New Roman" w:cs="Times New Roman"/>
          <w:sz w:val="28"/>
          <w:szCs w:val="20"/>
          <w:lang w:eastAsia="ru-RU"/>
        </w:rPr>
        <w:t xml:space="preserve"> размещались в сети Интернет.</w:t>
      </w:r>
      <w:r w:rsidR="00571E97" w:rsidRPr="00571E97">
        <w:rPr>
          <w:rFonts w:ascii="Times New Roman" w:eastAsia="Times New Roman" w:hAnsi="Times New Roman" w:cs="Times New Roman"/>
          <w:sz w:val="28"/>
          <w:szCs w:val="20"/>
          <w:lang w:eastAsia="ru-RU"/>
        </w:rPr>
        <w:t xml:space="preserve">    </w:t>
      </w: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 xml:space="preserve">Комиссия в дальнейшем намерена совершенствовать работу по обеспечению доступа к информации о своей деятельности. </w:t>
      </w:r>
    </w:p>
    <w:p w:rsidR="00ED2BE2" w:rsidRPr="00ED2BE2" w:rsidRDefault="00ED2BE2" w:rsidP="009E24B1">
      <w:pPr>
        <w:spacing w:after="0" w:line="240" w:lineRule="auto"/>
        <w:ind w:firstLine="708"/>
        <w:jc w:val="both"/>
        <w:rPr>
          <w:rFonts w:ascii="Times New Roman" w:eastAsia="Times New Roman" w:hAnsi="Times New Roman" w:cs="Times New Roman"/>
          <w:b/>
          <w:sz w:val="28"/>
          <w:szCs w:val="28"/>
          <w:lang w:eastAsia="ru-RU"/>
        </w:rPr>
      </w:pPr>
      <w:r w:rsidRPr="00ED2BE2">
        <w:rPr>
          <w:rFonts w:ascii="Times New Roman" w:eastAsia="Times New Roman" w:hAnsi="Times New Roman" w:cs="Times New Roman"/>
          <w:sz w:val="28"/>
          <w:szCs w:val="28"/>
          <w:lang w:eastAsia="ru-RU"/>
        </w:rPr>
        <w:t>В течение 201</w:t>
      </w:r>
      <w:r w:rsidR="00A07FF6">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года </w:t>
      </w:r>
      <w:r w:rsidR="003A43F0">
        <w:rPr>
          <w:rFonts w:ascii="Times New Roman" w:eastAsia="Times New Roman" w:hAnsi="Times New Roman" w:cs="Times New Roman"/>
          <w:sz w:val="28"/>
          <w:szCs w:val="28"/>
          <w:lang w:eastAsia="ru-RU"/>
        </w:rPr>
        <w:t>сотрудники</w:t>
      </w:r>
      <w:r w:rsidRPr="00ED2BE2">
        <w:rPr>
          <w:rFonts w:ascii="Times New Roman" w:eastAsia="Times New Roman" w:hAnsi="Times New Roman" w:cs="Times New Roman"/>
          <w:sz w:val="28"/>
          <w:szCs w:val="28"/>
          <w:lang w:eastAsia="ru-RU"/>
        </w:rPr>
        <w:t xml:space="preserve"> К</w:t>
      </w:r>
      <w:r w:rsidR="003A43F0">
        <w:rPr>
          <w:rFonts w:ascii="Times New Roman" w:eastAsia="Times New Roman" w:hAnsi="Times New Roman" w:cs="Times New Roman"/>
          <w:sz w:val="28"/>
          <w:szCs w:val="28"/>
          <w:lang w:eastAsia="ru-RU"/>
        </w:rPr>
        <w:t>онтрольно-счетной к</w:t>
      </w:r>
      <w:r w:rsidRPr="00ED2BE2">
        <w:rPr>
          <w:rFonts w:ascii="Times New Roman" w:eastAsia="Times New Roman" w:hAnsi="Times New Roman" w:cs="Times New Roman"/>
          <w:sz w:val="28"/>
          <w:szCs w:val="28"/>
          <w:lang w:eastAsia="ru-RU"/>
        </w:rPr>
        <w:t xml:space="preserve">омиссии принимали участие в заседаниях </w:t>
      </w:r>
      <w:r w:rsidR="003A43F0">
        <w:rPr>
          <w:rFonts w:ascii="Times New Roman" w:eastAsia="Times New Roman" w:hAnsi="Times New Roman" w:cs="Times New Roman"/>
          <w:sz w:val="28"/>
          <w:szCs w:val="28"/>
          <w:lang w:eastAsia="ru-RU"/>
        </w:rPr>
        <w:t>С</w:t>
      </w:r>
      <w:r w:rsidRPr="00ED2BE2">
        <w:rPr>
          <w:rFonts w:ascii="Times New Roman" w:eastAsia="Times New Roman" w:hAnsi="Times New Roman" w:cs="Times New Roman"/>
          <w:sz w:val="28"/>
          <w:szCs w:val="28"/>
          <w:lang w:eastAsia="ru-RU"/>
        </w:rPr>
        <w:t xml:space="preserve">овета </w:t>
      </w:r>
      <w:r w:rsidR="00A07FF6">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  Председатель Комиссии участвовал в заседаниях </w:t>
      </w:r>
      <w:r w:rsidR="003A43F0">
        <w:rPr>
          <w:rFonts w:ascii="Times New Roman" w:eastAsia="Times New Roman" w:hAnsi="Times New Roman" w:cs="Times New Roman"/>
          <w:sz w:val="28"/>
          <w:szCs w:val="28"/>
          <w:lang w:eastAsia="ru-RU"/>
        </w:rPr>
        <w:t>бюджетной комиссии</w:t>
      </w:r>
      <w:r w:rsidRPr="00ED2BE2">
        <w:rPr>
          <w:rFonts w:ascii="Times New Roman" w:eastAsia="Times New Roman" w:hAnsi="Times New Roman" w:cs="Times New Roman"/>
          <w:sz w:val="28"/>
          <w:szCs w:val="28"/>
          <w:lang w:eastAsia="ru-RU"/>
        </w:rPr>
        <w:t xml:space="preserve"> </w:t>
      </w:r>
      <w:r w:rsidR="003A43F0">
        <w:rPr>
          <w:rFonts w:ascii="Times New Roman" w:eastAsia="Times New Roman" w:hAnsi="Times New Roman" w:cs="Times New Roman"/>
          <w:sz w:val="28"/>
          <w:szCs w:val="28"/>
          <w:lang w:eastAsia="ru-RU"/>
        </w:rPr>
        <w:t>С</w:t>
      </w:r>
      <w:r w:rsidRPr="00ED2BE2">
        <w:rPr>
          <w:rFonts w:ascii="Times New Roman" w:eastAsia="Times New Roman" w:hAnsi="Times New Roman" w:cs="Times New Roman"/>
          <w:sz w:val="28"/>
          <w:szCs w:val="28"/>
          <w:lang w:eastAsia="ru-RU"/>
        </w:rPr>
        <w:t xml:space="preserve">овета </w:t>
      </w:r>
      <w:r w:rsidR="00571E97">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w:t>
      </w:r>
      <w:r w:rsidR="00571E97">
        <w:rPr>
          <w:rFonts w:ascii="Times New Roman" w:eastAsia="Times New Roman" w:hAnsi="Times New Roman" w:cs="Times New Roman"/>
          <w:sz w:val="28"/>
          <w:szCs w:val="28"/>
          <w:lang w:eastAsia="ru-RU"/>
        </w:rPr>
        <w:t>го района Ставропольского края.</w:t>
      </w: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Таким образом, за отчетный период Комиссией обеспечена реализация целей и задач, возложенных на неё бюджетным законодательством, Положением о Комиссии, другими нормативными правовыми актами.</w:t>
      </w:r>
    </w:p>
    <w:p w:rsidR="00ED2BE2" w:rsidRPr="00ED2BE2" w:rsidRDefault="00ED2BE2" w:rsidP="009E24B1">
      <w:pPr>
        <w:spacing w:after="0" w:line="240" w:lineRule="auto"/>
        <w:ind w:firstLine="708"/>
        <w:jc w:val="both"/>
        <w:rPr>
          <w:rFonts w:ascii="Times New Roman" w:eastAsia="Times New Roman" w:hAnsi="Times New Roman" w:cs="Times New Roman"/>
          <w:sz w:val="28"/>
          <w:szCs w:val="28"/>
          <w:lang w:eastAsia="ru-RU"/>
        </w:rPr>
      </w:pPr>
      <w:r w:rsidRPr="00ED2BE2">
        <w:rPr>
          <w:rFonts w:ascii="Times New Roman" w:eastAsia="Times New Roman" w:hAnsi="Times New Roman" w:cs="Times New Roman"/>
          <w:sz w:val="28"/>
          <w:szCs w:val="28"/>
          <w:lang w:eastAsia="ru-RU"/>
        </w:rPr>
        <w:t xml:space="preserve">В рамках </w:t>
      </w:r>
      <w:proofErr w:type="gramStart"/>
      <w:r w:rsidRPr="00ED2BE2">
        <w:rPr>
          <w:rFonts w:ascii="Times New Roman" w:eastAsia="Times New Roman" w:hAnsi="Times New Roman" w:cs="Times New Roman"/>
          <w:sz w:val="28"/>
          <w:szCs w:val="28"/>
          <w:lang w:eastAsia="ru-RU"/>
        </w:rPr>
        <w:t>соблюдения принципа гласности деятельности Комиссии</w:t>
      </w:r>
      <w:proofErr w:type="gramEnd"/>
      <w:r w:rsidRPr="00ED2BE2">
        <w:rPr>
          <w:rFonts w:ascii="Times New Roman" w:eastAsia="Times New Roman" w:hAnsi="Times New Roman" w:cs="Times New Roman"/>
          <w:sz w:val="28"/>
          <w:szCs w:val="28"/>
          <w:lang w:eastAsia="ru-RU"/>
        </w:rPr>
        <w:t xml:space="preserve"> отчет о работе Комиссии за 201</w:t>
      </w:r>
      <w:r w:rsidR="00A07FF6">
        <w:rPr>
          <w:rFonts w:ascii="Times New Roman" w:eastAsia="Times New Roman" w:hAnsi="Times New Roman" w:cs="Times New Roman"/>
          <w:sz w:val="28"/>
          <w:szCs w:val="28"/>
          <w:lang w:eastAsia="ru-RU"/>
        </w:rPr>
        <w:t>3</w:t>
      </w:r>
      <w:r w:rsidRPr="00ED2BE2">
        <w:rPr>
          <w:rFonts w:ascii="Times New Roman" w:eastAsia="Times New Roman" w:hAnsi="Times New Roman" w:cs="Times New Roman"/>
          <w:sz w:val="28"/>
          <w:szCs w:val="28"/>
          <w:lang w:eastAsia="ru-RU"/>
        </w:rPr>
        <w:t xml:space="preserve"> год будет размещен в муниципальной газете «</w:t>
      </w:r>
      <w:proofErr w:type="spellStart"/>
      <w:r w:rsidR="00A07FF6">
        <w:rPr>
          <w:rFonts w:ascii="Times New Roman" w:eastAsia="Times New Roman" w:hAnsi="Times New Roman" w:cs="Times New Roman"/>
          <w:sz w:val="28"/>
          <w:szCs w:val="28"/>
          <w:lang w:eastAsia="ru-RU"/>
        </w:rPr>
        <w:t>Грачевский</w:t>
      </w:r>
      <w:proofErr w:type="spellEnd"/>
      <w:r w:rsidRPr="00ED2BE2">
        <w:rPr>
          <w:rFonts w:ascii="Times New Roman" w:eastAsia="Times New Roman" w:hAnsi="Times New Roman" w:cs="Times New Roman"/>
          <w:sz w:val="28"/>
          <w:szCs w:val="28"/>
          <w:lang w:eastAsia="ru-RU"/>
        </w:rPr>
        <w:t xml:space="preserve"> вестник» и на сайте органов местного самоуправления </w:t>
      </w:r>
      <w:r w:rsidR="00A07FF6">
        <w:rPr>
          <w:rFonts w:ascii="Times New Roman" w:eastAsia="Times New Roman" w:hAnsi="Times New Roman" w:cs="Times New Roman"/>
          <w:sz w:val="28"/>
          <w:szCs w:val="28"/>
          <w:lang w:eastAsia="ru-RU"/>
        </w:rPr>
        <w:t>Грачевского</w:t>
      </w:r>
      <w:r w:rsidRPr="00ED2BE2">
        <w:rPr>
          <w:rFonts w:ascii="Times New Roman" w:eastAsia="Times New Roman" w:hAnsi="Times New Roman" w:cs="Times New Roman"/>
          <w:sz w:val="28"/>
          <w:szCs w:val="28"/>
          <w:lang w:eastAsia="ru-RU"/>
        </w:rPr>
        <w:t xml:space="preserve"> муниципального района Ставропольского края в сети Интернет.</w:t>
      </w:r>
    </w:p>
    <w:p w:rsidR="00506768" w:rsidRDefault="00506768"/>
    <w:sectPr w:rsidR="00506768" w:rsidSect="00ED2BE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5CD1"/>
    <w:multiLevelType w:val="hybridMultilevel"/>
    <w:tmpl w:val="12D27FC6"/>
    <w:lvl w:ilvl="0" w:tplc="289099C4">
      <w:start w:val="1"/>
      <w:numFmt w:val="bullet"/>
      <w:lvlText w:val="-"/>
      <w:lvlJc w:val="left"/>
      <w:pPr>
        <w:tabs>
          <w:tab w:val="num" w:pos="1320"/>
        </w:tabs>
        <w:ind w:left="1320" w:hanging="360"/>
      </w:pPr>
      <w:rPr>
        <w:rFonts w:ascii="Courier New" w:hAnsi="Courier New" w:cs="Times New Roman"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1">
    <w:nsid w:val="42173FCC"/>
    <w:multiLevelType w:val="hybridMultilevel"/>
    <w:tmpl w:val="4BA0B7CA"/>
    <w:lvl w:ilvl="0" w:tplc="BFCCA292">
      <w:start w:val="1"/>
      <w:numFmt w:val="decimal"/>
      <w:lvlText w:val="%1)"/>
      <w:lvlJc w:val="left"/>
      <w:pPr>
        <w:ind w:left="735" w:hanging="51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16"/>
    <w:rsid w:val="000051C0"/>
    <w:rsid w:val="00014274"/>
    <w:rsid w:val="00044B8B"/>
    <w:rsid w:val="0007568C"/>
    <w:rsid w:val="00093251"/>
    <w:rsid w:val="000A0406"/>
    <w:rsid w:val="000A4B41"/>
    <w:rsid w:val="000E0CFB"/>
    <w:rsid w:val="000F1D83"/>
    <w:rsid w:val="000F40D9"/>
    <w:rsid w:val="00116A1C"/>
    <w:rsid w:val="00177202"/>
    <w:rsid w:val="001B1C82"/>
    <w:rsid w:val="001C3C35"/>
    <w:rsid w:val="001E502A"/>
    <w:rsid w:val="00264788"/>
    <w:rsid w:val="002F65A3"/>
    <w:rsid w:val="00326A33"/>
    <w:rsid w:val="0033657A"/>
    <w:rsid w:val="00341121"/>
    <w:rsid w:val="003524DE"/>
    <w:rsid w:val="00375BED"/>
    <w:rsid w:val="00377F40"/>
    <w:rsid w:val="00392AE4"/>
    <w:rsid w:val="003A43F0"/>
    <w:rsid w:val="003B1F42"/>
    <w:rsid w:val="003C5595"/>
    <w:rsid w:val="003D5C46"/>
    <w:rsid w:val="003E688C"/>
    <w:rsid w:val="003F7A16"/>
    <w:rsid w:val="004206BF"/>
    <w:rsid w:val="004A6A2F"/>
    <w:rsid w:val="004B2750"/>
    <w:rsid w:val="00506768"/>
    <w:rsid w:val="00514028"/>
    <w:rsid w:val="00516E50"/>
    <w:rsid w:val="005317C7"/>
    <w:rsid w:val="005543E8"/>
    <w:rsid w:val="00571E97"/>
    <w:rsid w:val="005A38B1"/>
    <w:rsid w:val="005C5C6D"/>
    <w:rsid w:val="005C61D3"/>
    <w:rsid w:val="005E70A8"/>
    <w:rsid w:val="0066294C"/>
    <w:rsid w:val="006C1ECC"/>
    <w:rsid w:val="006C65F0"/>
    <w:rsid w:val="007377A3"/>
    <w:rsid w:val="0076143F"/>
    <w:rsid w:val="007B7A3B"/>
    <w:rsid w:val="007C5C6E"/>
    <w:rsid w:val="00825C53"/>
    <w:rsid w:val="00840047"/>
    <w:rsid w:val="00851A52"/>
    <w:rsid w:val="008822D7"/>
    <w:rsid w:val="008C60A1"/>
    <w:rsid w:val="009058F7"/>
    <w:rsid w:val="00927A3B"/>
    <w:rsid w:val="009401A5"/>
    <w:rsid w:val="00945BE7"/>
    <w:rsid w:val="00960437"/>
    <w:rsid w:val="009A2D91"/>
    <w:rsid w:val="009E24B1"/>
    <w:rsid w:val="009F565E"/>
    <w:rsid w:val="00A07FF6"/>
    <w:rsid w:val="00A32FDD"/>
    <w:rsid w:val="00A70686"/>
    <w:rsid w:val="00A7402B"/>
    <w:rsid w:val="00A76770"/>
    <w:rsid w:val="00A94CFB"/>
    <w:rsid w:val="00AD0375"/>
    <w:rsid w:val="00AD03BF"/>
    <w:rsid w:val="00B86AC5"/>
    <w:rsid w:val="00BA5D39"/>
    <w:rsid w:val="00BF6106"/>
    <w:rsid w:val="00CC0FFF"/>
    <w:rsid w:val="00CC6720"/>
    <w:rsid w:val="00D23848"/>
    <w:rsid w:val="00D262DC"/>
    <w:rsid w:val="00D71108"/>
    <w:rsid w:val="00D7644C"/>
    <w:rsid w:val="00D76494"/>
    <w:rsid w:val="00DF7A60"/>
    <w:rsid w:val="00E06BA5"/>
    <w:rsid w:val="00E4565B"/>
    <w:rsid w:val="00E46DD5"/>
    <w:rsid w:val="00E47D38"/>
    <w:rsid w:val="00E61F51"/>
    <w:rsid w:val="00E65E14"/>
    <w:rsid w:val="00EC1F42"/>
    <w:rsid w:val="00ED2BE2"/>
    <w:rsid w:val="00F14DF1"/>
    <w:rsid w:val="00F20802"/>
    <w:rsid w:val="00F4483A"/>
    <w:rsid w:val="00F87A15"/>
    <w:rsid w:val="00FA4515"/>
    <w:rsid w:val="00FE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2D7"/>
    <w:rPr>
      <w:rFonts w:ascii="Tahoma" w:hAnsi="Tahoma" w:cs="Tahoma"/>
      <w:sz w:val="16"/>
      <w:szCs w:val="16"/>
    </w:rPr>
  </w:style>
  <w:style w:type="paragraph" w:styleId="a5">
    <w:name w:val="List Paragraph"/>
    <w:basedOn w:val="a"/>
    <w:uiPriority w:val="34"/>
    <w:qFormat/>
    <w:rsid w:val="00D23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2D7"/>
    <w:rPr>
      <w:rFonts w:ascii="Tahoma" w:hAnsi="Tahoma" w:cs="Tahoma"/>
      <w:sz w:val="16"/>
      <w:szCs w:val="16"/>
    </w:rPr>
  </w:style>
  <w:style w:type="paragraph" w:styleId="a5">
    <w:name w:val="List Paragraph"/>
    <w:basedOn w:val="a"/>
    <w:uiPriority w:val="34"/>
    <w:qFormat/>
    <w:rsid w:val="00D2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8952">
      <w:bodyDiv w:val="1"/>
      <w:marLeft w:val="0"/>
      <w:marRight w:val="0"/>
      <w:marTop w:val="0"/>
      <w:marBottom w:val="0"/>
      <w:divBdr>
        <w:top w:val="none" w:sz="0" w:space="0" w:color="auto"/>
        <w:left w:val="none" w:sz="0" w:space="0" w:color="auto"/>
        <w:bottom w:val="none" w:sz="0" w:space="0" w:color="auto"/>
        <w:right w:val="none" w:sz="0" w:space="0" w:color="auto"/>
      </w:divBdr>
    </w:div>
    <w:div w:id="1367635434">
      <w:bodyDiv w:val="1"/>
      <w:marLeft w:val="0"/>
      <w:marRight w:val="0"/>
      <w:marTop w:val="0"/>
      <w:marBottom w:val="0"/>
      <w:divBdr>
        <w:top w:val="none" w:sz="0" w:space="0" w:color="auto"/>
        <w:left w:val="none" w:sz="0" w:space="0" w:color="auto"/>
        <w:bottom w:val="none" w:sz="0" w:space="0" w:color="auto"/>
        <w:right w:val="none" w:sz="0" w:space="0" w:color="auto"/>
      </w:divBdr>
    </w:div>
    <w:div w:id="1699507143">
      <w:bodyDiv w:val="1"/>
      <w:marLeft w:val="0"/>
      <w:marRight w:val="0"/>
      <w:marTop w:val="0"/>
      <w:marBottom w:val="0"/>
      <w:divBdr>
        <w:top w:val="none" w:sz="0" w:space="0" w:color="auto"/>
        <w:left w:val="none" w:sz="0" w:space="0" w:color="auto"/>
        <w:bottom w:val="none" w:sz="0" w:space="0" w:color="auto"/>
        <w:right w:val="none" w:sz="0" w:space="0" w:color="auto"/>
      </w:divBdr>
    </w:div>
    <w:div w:id="20357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4A49-F7DB-43D0-9634-4637B9AA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1</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2014-01-30T05:59:00Z</cp:lastPrinted>
  <dcterms:created xsi:type="dcterms:W3CDTF">2014-01-15T07:03:00Z</dcterms:created>
  <dcterms:modified xsi:type="dcterms:W3CDTF">2014-02-24T04:10:00Z</dcterms:modified>
</cp:coreProperties>
</file>